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21" w:tblpY="905"/>
        <w:tblW w:w="10821" w:type="dxa"/>
        <w:tblLayout w:type="fixed"/>
        <w:tblCellMar>
          <w:left w:w="21" w:type="dxa"/>
          <w:right w:w="21" w:type="dxa"/>
        </w:tblCellMar>
        <w:tblLook w:val="0000"/>
      </w:tblPr>
      <w:tblGrid>
        <w:gridCol w:w="263"/>
        <w:gridCol w:w="208"/>
        <w:gridCol w:w="630"/>
        <w:gridCol w:w="1170"/>
        <w:gridCol w:w="360"/>
        <w:gridCol w:w="493"/>
        <w:gridCol w:w="317"/>
        <w:gridCol w:w="40"/>
        <w:gridCol w:w="50"/>
        <w:gridCol w:w="270"/>
        <w:gridCol w:w="90"/>
        <w:gridCol w:w="540"/>
        <w:gridCol w:w="360"/>
        <w:gridCol w:w="630"/>
        <w:gridCol w:w="180"/>
        <w:gridCol w:w="180"/>
        <w:gridCol w:w="180"/>
        <w:gridCol w:w="450"/>
        <w:gridCol w:w="360"/>
        <w:gridCol w:w="429"/>
        <w:gridCol w:w="111"/>
        <w:gridCol w:w="90"/>
        <w:gridCol w:w="180"/>
        <w:gridCol w:w="90"/>
        <w:gridCol w:w="270"/>
        <w:gridCol w:w="540"/>
        <w:gridCol w:w="270"/>
        <w:gridCol w:w="90"/>
        <w:gridCol w:w="270"/>
        <w:gridCol w:w="90"/>
        <w:gridCol w:w="270"/>
        <w:gridCol w:w="180"/>
        <w:gridCol w:w="180"/>
        <w:gridCol w:w="180"/>
        <w:gridCol w:w="810"/>
      </w:tblGrid>
      <w:tr w:rsidR="0004706A" w:rsidRPr="002856F3" w:rsidTr="00FE50AE">
        <w:trPr>
          <w:cantSplit/>
        </w:trPr>
        <w:tc>
          <w:tcPr>
            <w:tcW w:w="10821" w:type="dxa"/>
            <w:gridSpan w:val="35"/>
            <w:tcBorders>
              <w:bottom w:val="double" w:sz="4" w:space="0" w:color="auto"/>
            </w:tcBorders>
          </w:tcPr>
          <w:p w:rsidR="0004706A" w:rsidRPr="001D7768" w:rsidRDefault="0004706A">
            <w:pPr>
              <w:tabs>
                <w:tab w:val="center" w:pos="997"/>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iCs/>
                <w:color w:val="FFFFFF"/>
                <w:sz w:val="10"/>
                <w:szCs w:val="10"/>
              </w:rPr>
            </w:pPr>
            <w:r w:rsidRPr="00C877D3">
              <w:rPr>
                <w:noProof/>
                <w:color w:val="FFFFFF"/>
                <w:sz w:val="10"/>
                <w:szCs w:val="10"/>
              </w:rPr>
              <w:t>1030155</w:t>
            </w:r>
            <w:r>
              <w:rPr>
                <w:color w:val="FFFFFF"/>
                <w:sz w:val="10"/>
                <w:szCs w:val="10"/>
              </w:rPr>
              <w:t xml:space="preserve"> </w:t>
            </w:r>
            <w:r w:rsidRPr="00C877D3">
              <w:rPr>
                <w:noProof/>
                <w:color w:val="FFFFFF"/>
                <w:sz w:val="10"/>
                <w:szCs w:val="10"/>
              </w:rPr>
              <w:t>75637</w:t>
            </w:r>
          </w:p>
        </w:tc>
      </w:tr>
      <w:tr w:rsidR="0004706A" w:rsidRPr="002856F3" w:rsidTr="00FE50AE">
        <w:trPr>
          <w:cantSplit/>
        </w:trPr>
        <w:tc>
          <w:tcPr>
            <w:tcW w:w="7200" w:type="dxa"/>
            <w:gridSpan w:val="20"/>
            <w:tcBorders>
              <w:top w:val="double" w:sz="4" w:space="0" w:color="auto"/>
              <w:left w:val="double" w:sz="4" w:space="0" w:color="auto"/>
            </w:tcBorders>
            <w:vAlign w:val="bottom"/>
          </w:tcPr>
          <w:p w:rsidR="0004706A" w:rsidRPr="002856F3" w:rsidRDefault="0004706A">
            <w:pPr>
              <w:tabs>
                <w:tab w:val="left" w:pos="1459"/>
                <w:tab w:val="right" w:pos="3486"/>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sz w:val="22"/>
              </w:rPr>
            </w:pPr>
            <w:r w:rsidRPr="002856F3">
              <w:rPr>
                <w:b/>
                <w:bCs/>
                <w:iCs/>
                <w:color w:val="808080"/>
                <w:sz w:val="22"/>
              </w:rPr>
              <w:t xml:space="preserve">  </w:t>
            </w:r>
            <w:r w:rsidRPr="002856F3">
              <w:rPr>
                <w:rFonts w:ascii="Times" w:hAnsi="Times"/>
                <w:b/>
                <w:bCs/>
                <w:iCs/>
                <w:shadow/>
                <w:color w:val="808080"/>
                <w:sz w:val="20"/>
              </w:rPr>
              <w:t>FACILITY:</w:t>
            </w:r>
            <w:r w:rsidRPr="002856F3">
              <w:rPr>
                <w:sz w:val="22"/>
              </w:rPr>
              <w:tab/>
            </w:r>
            <w:r w:rsidRPr="00C877D3">
              <w:rPr>
                <w:rFonts w:ascii="Tahoma" w:hAnsi="Tahoma" w:cs="Tahoma"/>
                <w:b/>
                <w:bCs/>
                <w:noProof/>
                <w:sz w:val="22"/>
              </w:rPr>
              <w:t>Coastal Steel Construction, Inc.</w:t>
            </w:r>
          </w:p>
        </w:tc>
        <w:tc>
          <w:tcPr>
            <w:tcW w:w="3621" w:type="dxa"/>
            <w:gridSpan w:val="15"/>
            <w:tcBorders>
              <w:left w:val="single" w:sz="4" w:space="0" w:color="000000"/>
              <w:bottom w:val="single" w:sz="4" w:space="0" w:color="auto"/>
              <w:right w:val="double" w:sz="4" w:space="0" w:color="auto"/>
            </w:tcBorders>
            <w:vAlign w:val="bottom"/>
          </w:tcPr>
          <w:p w:rsidR="0004706A" w:rsidRPr="002856F3" w:rsidRDefault="0004706A">
            <w:pPr>
              <w:tabs>
                <w:tab w:val="center" w:pos="997"/>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color w:val="808080"/>
                <w:sz w:val="22"/>
              </w:rPr>
            </w:pPr>
            <w:r w:rsidRPr="002856F3">
              <w:rPr>
                <w:b/>
                <w:bCs/>
                <w:color w:val="808080"/>
                <w:sz w:val="22"/>
              </w:rPr>
              <w:t xml:space="preserve">  </w:t>
            </w:r>
            <w:r w:rsidRPr="002856F3">
              <w:rPr>
                <w:rFonts w:ascii="Times" w:hAnsi="Times"/>
                <w:b/>
                <w:bCs/>
                <w:iCs/>
                <w:shadow/>
                <w:color w:val="808080"/>
                <w:sz w:val="20"/>
              </w:rPr>
              <w:t>PERMIT ID:</w:t>
            </w:r>
            <w:r w:rsidRPr="002856F3">
              <w:rPr>
                <w:b/>
                <w:bCs/>
                <w:iCs/>
                <w:color w:val="808080"/>
                <w:sz w:val="22"/>
              </w:rPr>
              <w:tab/>
            </w:r>
            <w:r w:rsidRPr="002856F3">
              <w:rPr>
                <w:b/>
                <w:bCs/>
                <w:iCs/>
                <w:color w:val="808080"/>
                <w:sz w:val="22"/>
              </w:rPr>
              <w:tab/>
            </w:r>
            <w:r w:rsidRPr="00C877D3">
              <w:rPr>
                <w:rFonts w:ascii="Tahoma" w:hAnsi="Tahoma" w:cs="Tahoma"/>
                <w:b/>
                <w:bCs/>
                <w:noProof/>
                <w:sz w:val="22"/>
              </w:rPr>
              <w:t>34</w:t>
            </w:r>
          </w:p>
        </w:tc>
      </w:tr>
      <w:tr w:rsidR="0004706A" w:rsidRPr="002856F3" w:rsidTr="00FE50AE">
        <w:trPr>
          <w:cantSplit/>
        </w:trPr>
        <w:tc>
          <w:tcPr>
            <w:tcW w:w="7200" w:type="dxa"/>
            <w:gridSpan w:val="20"/>
            <w:tcBorders>
              <w:left w:val="double" w:sz="4" w:space="0" w:color="auto"/>
              <w:bottom w:val="single" w:sz="12" w:space="0" w:color="auto"/>
            </w:tcBorders>
            <w:vAlign w:val="bottom"/>
          </w:tcPr>
          <w:p w:rsidR="0004706A" w:rsidRPr="002856F3" w:rsidRDefault="0004706A">
            <w:pPr>
              <w:tabs>
                <w:tab w:val="left" w:pos="0"/>
                <w:tab w:val="left" w:pos="288"/>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288"/>
              <w:rPr>
                <w:rFonts w:ascii="Tahoma" w:hAnsi="Tahoma" w:cs="Tahoma"/>
                <w:b/>
                <w:bCs/>
                <w:color w:val="800000"/>
                <w:sz w:val="20"/>
              </w:rPr>
            </w:pPr>
            <w:r w:rsidRPr="002856F3">
              <w:rPr>
                <w:sz w:val="22"/>
              </w:rPr>
              <w:tab/>
            </w:r>
            <w:r w:rsidRPr="00C877D3">
              <w:rPr>
                <w:rFonts w:ascii="Tahoma" w:hAnsi="Tahoma" w:cs="Tahoma"/>
                <w:b/>
                <w:bCs/>
                <w:noProof/>
                <w:color w:val="800000"/>
                <w:sz w:val="20"/>
              </w:rPr>
              <w:t>31st Street Facility</w:t>
            </w:r>
          </w:p>
        </w:tc>
        <w:tc>
          <w:tcPr>
            <w:tcW w:w="3621" w:type="dxa"/>
            <w:gridSpan w:val="15"/>
            <w:tcBorders>
              <w:left w:val="single" w:sz="4" w:space="0" w:color="000000"/>
              <w:bottom w:val="single" w:sz="12" w:space="0" w:color="auto"/>
              <w:right w:val="double" w:sz="4" w:space="0" w:color="auto"/>
            </w:tcBorders>
            <w:vAlign w:val="bottom"/>
          </w:tcPr>
          <w:p w:rsidR="0004706A" w:rsidRPr="002856F3" w:rsidRDefault="0004706A">
            <w:pPr>
              <w:spacing w:line="72" w:lineRule="exact"/>
              <w:rPr>
                <w:sz w:val="22"/>
              </w:rPr>
            </w:pPr>
          </w:p>
          <w:p w:rsidR="0004706A" w:rsidRPr="002856F3" w:rsidRDefault="0004706A">
            <w:pPr>
              <w:tabs>
                <w:tab w:val="center" w:pos="997"/>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rFonts w:ascii="Tahoma" w:hAnsi="Tahoma" w:cs="Tahoma"/>
                <w:sz w:val="22"/>
              </w:rPr>
            </w:pPr>
            <w:r w:rsidRPr="002856F3">
              <w:rPr>
                <w:sz w:val="22"/>
              </w:rPr>
              <w:t xml:space="preserve">  </w:t>
            </w:r>
            <w:r w:rsidRPr="002856F3">
              <w:rPr>
                <w:rFonts w:ascii="Times" w:hAnsi="Times"/>
                <w:b/>
                <w:bCs/>
                <w:iCs/>
                <w:shadow/>
                <w:color w:val="808080"/>
                <w:sz w:val="20"/>
              </w:rPr>
              <w:t>DISTRICT:</w:t>
            </w:r>
            <w:r w:rsidRPr="002856F3">
              <w:rPr>
                <w:b/>
                <w:bCs/>
                <w:iCs/>
                <w:color w:val="808080"/>
                <w:sz w:val="22"/>
              </w:rPr>
              <w:t xml:space="preserve"> </w:t>
            </w:r>
            <w:r w:rsidRPr="002856F3">
              <w:rPr>
                <w:b/>
                <w:bCs/>
                <w:iCs/>
                <w:color w:val="808080"/>
                <w:sz w:val="22"/>
              </w:rPr>
              <w:tab/>
            </w:r>
            <w:r w:rsidRPr="002856F3">
              <w:rPr>
                <w:b/>
                <w:bCs/>
                <w:iCs/>
                <w:color w:val="808080"/>
                <w:sz w:val="22"/>
              </w:rPr>
              <w:tab/>
            </w:r>
            <w:r w:rsidRPr="002856F3">
              <w:rPr>
                <w:rFonts w:ascii="Tahoma" w:hAnsi="Tahoma" w:cs="Tahoma"/>
                <w:sz w:val="22"/>
              </w:rPr>
              <w:t>Southwest</w:t>
            </w:r>
          </w:p>
        </w:tc>
      </w:tr>
      <w:tr w:rsidR="0004706A" w:rsidRPr="002856F3" w:rsidTr="00FE50AE">
        <w:trPr>
          <w:cantSplit/>
        </w:trPr>
        <w:tc>
          <w:tcPr>
            <w:tcW w:w="7200" w:type="dxa"/>
            <w:gridSpan w:val="20"/>
            <w:tcBorders>
              <w:top w:val="single" w:sz="12" w:space="0" w:color="auto"/>
              <w:left w:val="double" w:sz="4" w:space="0" w:color="auto"/>
            </w:tcBorders>
            <w:vAlign w:val="bottom"/>
          </w:tcPr>
          <w:p w:rsidR="0004706A" w:rsidRPr="002856F3" w:rsidRDefault="000470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sz w:val="22"/>
              </w:rPr>
            </w:pPr>
            <w:r w:rsidRPr="002856F3">
              <w:rPr>
                <w:sz w:val="22"/>
              </w:rPr>
              <w:t xml:space="preserve">  </w:t>
            </w:r>
            <w:r w:rsidRPr="002856F3">
              <w:rPr>
                <w:rFonts w:ascii="Times" w:hAnsi="Times"/>
                <w:b/>
                <w:bCs/>
                <w:iCs/>
                <w:shadow/>
                <w:color w:val="808080"/>
                <w:sz w:val="20"/>
              </w:rPr>
              <w:t>ADDRESS:</w:t>
            </w:r>
            <w:r w:rsidRPr="002856F3">
              <w:rPr>
                <w:sz w:val="22"/>
              </w:rPr>
              <w:tab/>
            </w:r>
            <w:r w:rsidRPr="002856F3">
              <w:rPr>
                <w:sz w:val="22"/>
              </w:rPr>
              <w:tab/>
            </w:r>
            <w:r w:rsidRPr="00C877D3">
              <w:rPr>
                <w:rFonts w:ascii="Tahoma" w:hAnsi="Tahoma" w:cs="Tahoma"/>
                <w:noProof/>
                <w:sz w:val="22"/>
              </w:rPr>
              <w:t>1000 31st Street South</w:t>
            </w:r>
          </w:p>
        </w:tc>
        <w:tc>
          <w:tcPr>
            <w:tcW w:w="3621" w:type="dxa"/>
            <w:gridSpan w:val="15"/>
            <w:tcBorders>
              <w:top w:val="single" w:sz="12" w:space="0" w:color="auto"/>
              <w:left w:val="single" w:sz="4" w:space="0" w:color="000000"/>
              <w:right w:val="double" w:sz="4" w:space="0" w:color="auto"/>
            </w:tcBorders>
            <w:vAlign w:val="bottom"/>
          </w:tcPr>
          <w:p w:rsidR="0004706A" w:rsidRPr="002856F3" w:rsidRDefault="000470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b/>
                <w:bCs/>
                <w:iCs/>
                <w:color w:val="808080"/>
                <w:sz w:val="22"/>
              </w:rPr>
            </w:pPr>
            <w:r w:rsidRPr="002856F3">
              <w:rPr>
                <w:b/>
                <w:bCs/>
                <w:i/>
                <w:color w:val="808080"/>
                <w:sz w:val="22"/>
              </w:rPr>
              <w:t xml:space="preserve">  </w:t>
            </w:r>
            <w:r w:rsidRPr="002856F3">
              <w:rPr>
                <w:rFonts w:ascii="Times" w:hAnsi="Times"/>
                <w:b/>
                <w:bCs/>
                <w:iCs/>
                <w:shadow/>
                <w:color w:val="808080"/>
                <w:sz w:val="20"/>
              </w:rPr>
              <w:t>CONTACT PHONE:</w:t>
            </w:r>
            <w:r w:rsidRPr="002856F3">
              <w:rPr>
                <w:b/>
                <w:bCs/>
                <w:iCs/>
                <w:color w:val="808080"/>
                <w:sz w:val="22"/>
              </w:rPr>
              <w:t xml:space="preserve"> </w:t>
            </w:r>
          </w:p>
        </w:tc>
      </w:tr>
      <w:tr w:rsidR="0004706A" w:rsidRPr="002856F3" w:rsidTr="00FE50AE">
        <w:trPr>
          <w:cantSplit/>
        </w:trPr>
        <w:tc>
          <w:tcPr>
            <w:tcW w:w="7200" w:type="dxa"/>
            <w:gridSpan w:val="20"/>
            <w:tcBorders>
              <w:left w:val="double" w:sz="4" w:space="0" w:color="auto"/>
              <w:bottom w:val="single" w:sz="12" w:space="0" w:color="auto"/>
            </w:tcBorders>
            <w:vAlign w:val="bottom"/>
          </w:tcPr>
          <w:p w:rsidR="0004706A" w:rsidRPr="002856F3" w:rsidRDefault="000470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rFonts w:ascii="Tahoma" w:hAnsi="Tahoma" w:cs="Tahoma"/>
                <w:sz w:val="22"/>
              </w:rPr>
            </w:pPr>
            <w:r w:rsidRPr="002856F3">
              <w:rPr>
                <w:sz w:val="22"/>
              </w:rPr>
              <w:tab/>
            </w:r>
            <w:r w:rsidRPr="002856F3">
              <w:rPr>
                <w:sz w:val="22"/>
              </w:rPr>
              <w:tab/>
            </w:r>
            <w:r w:rsidRPr="002856F3">
              <w:rPr>
                <w:sz w:val="22"/>
              </w:rPr>
              <w:tab/>
            </w:r>
            <w:r w:rsidRPr="002856F3">
              <w:rPr>
                <w:sz w:val="22"/>
              </w:rPr>
              <w:tab/>
            </w:r>
            <w:r w:rsidRPr="002856F3">
              <w:rPr>
                <w:sz w:val="22"/>
              </w:rPr>
              <w:tab/>
            </w:r>
            <w:r w:rsidRPr="00C877D3">
              <w:rPr>
                <w:rFonts w:ascii="Tahoma" w:hAnsi="Tahoma" w:cs="Tahoma"/>
                <w:noProof/>
                <w:sz w:val="22"/>
              </w:rPr>
              <w:t>St. Petersburg</w:t>
            </w:r>
            <w:r w:rsidRPr="002856F3">
              <w:rPr>
                <w:rFonts w:ascii="Tahoma" w:hAnsi="Tahoma" w:cs="Tahoma"/>
                <w:sz w:val="22"/>
              </w:rPr>
              <w:t xml:space="preserve">, </w:t>
            </w:r>
            <w:r w:rsidRPr="00C877D3">
              <w:rPr>
                <w:rFonts w:ascii="Tahoma" w:hAnsi="Tahoma" w:cs="Tahoma"/>
                <w:noProof/>
                <w:sz w:val="22"/>
              </w:rPr>
              <w:t>FL</w:t>
            </w:r>
          </w:p>
        </w:tc>
        <w:tc>
          <w:tcPr>
            <w:tcW w:w="3621" w:type="dxa"/>
            <w:gridSpan w:val="15"/>
            <w:tcBorders>
              <w:left w:val="single" w:sz="4" w:space="0" w:color="000000"/>
              <w:bottom w:val="single" w:sz="12" w:space="0" w:color="auto"/>
              <w:right w:val="double" w:sz="4" w:space="0" w:color="auto"/>
            </w:tcBorders>
            <w:vAlign w:val="bottom"/>
          </w:tcPr>
          <w:p w:rsidR="0004706A" w:rsidRPr="002856F3" w:rsidRDefault="0004706A">
            <w:pPr>
              <w:spacing w:line="72" w:lineRule="exact"/>
              <w:rPr>
                <w:sz w:val="22"/>
              </w:rPr>
            </w:pPr>
          </w:p>
          <w:p w:rsidR="0004706A" w:rsidRPr="002856F3" w:rsidRDefault="000470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288" w:hanging="145"/>
              <w:rPr>
                <w:sz w:val="22"/>
              </w:rPr>
            </w:pPr>
            <w:r w:rsidRPr="002856F3">
              <w:rPr>
                <w:b/>
                <w:bCs/>
                <w:i/>
                <w:color w:val="808080"/>
                <w:sz w:val="22"/>
              </w:rPr>
              <w:tab/>
            </w:r>
            <w:r w:rsidRPr="002856F3">
              <w:rPr>
                <w:b/>
                <w:bCs/>
                <w:i/>
                <w:color w:val="808080"/>
                <w:sz w:val="22"/>
              </w:rPr>
              <w:tab/>
            </w:r>
            <w:r w:rsidRPr="00C877D3">
              <w:rPr>
                <w:rFonts w:ascii="Tahoma" w:hAnsi="Tahoma" w:cs="Tahoma"/>
                <w:noProof/>
                <w:sz w:val="22"/>
              </w:rPr>
              <w:t>727-327-7123</w:t>
            </w:r>
          </w:p>
        </w:tc>
      </w:tr>
      <w:tr w:rsidR="0004706A" w:rsidRPr="002856F3" w:rsidTr="00FE50AE">
        <w:trPr>
          <w:cantSplit/>
        </w:trPr>
        <w:tc>
          <w:tcPr>
            <w:tcW w:w="3481" w:type="dxa"/>
            <w:gridSpan w:val="8"/>
            <w:vMerge w:val="restart"/>
            <w:tcBorders>
              <w:top w:val="single" w:sz="12" w:space="0" w:color="auto"/>
              <w:left w:val="double" w:sz="4" w:space="0" w:color="auto"/>
              <w:right w:val="single" w:sz="8" w:space="0" w:color="000000"/>
            </w:tcBorders>
          </w:tcPr>
          <w:p w:rsidR="0004706A" w:rsidRPr="002856F3" w:rsidRDefault="0004706A" w:rsidP="009132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rFonts w:ascii="Times" w:hAnsi="Times"/>
                <w:b/>
                <w:bCs/>
                <w:iCs/>
                <w:shadow/>
                <w:color w:val="808080"/>
                <w:sz w:val="20"/>
              </w:rPr>
            </w:pPr>
            <w:r w:rsidRPr="002856F3">
              <w:rPr>
                <w:b/>
                <w:bCs/>
                <w:iCs/>
                <w:color w:val="808080"/>
                <w:sz w:val="22"/>
              </w:rPr>
              <w:t xml:space="preserve">  </w:t>
            </w:r>
            <w:r w:rsidRPr="002856F3">
              <w:rPr>
                <w:rFonts w:ascii="Times" w:hAnsi="Times"/>
                <w:b/>
                <w:bCs/>
                <w:iCs/>
                <w:shadow/>
                <w:color w:val="808080"/>
                <w:sz w:val="20"/>
              </w:rPr>
              <w:t>ARMS NO:</w:t>
            </w:r>
          </w:p>
          <w:p w:rsidR="0004706A" w:rsidRPr="002856F3" w:rsidRDefault="0004706A" w:rsidP="009132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b/>
                <w:bCs/>
                <w:iCs/>
                <w:color w:val="808080"/>
                <w:sz w:val="14"/>
                <w:szCs w:val="14"/>
              </w:rPr>
            </w:pPr>
          </w:p>
          <w:p w:rsidR="0004706A" w:rsidRPr="002856F3" w:rsidRDefault="0004706A" w:rsidP="009132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576"/>
              <w:rPr>
                <w:rFonts w:ascii="Tahoma" w:hAnsi="Tahoma" w:cs="Tahoma"/>
                <w:b/>
                <w:bCs/>
                <w:sz w:val="22"/>
              </w:rPr>
            </w:pPr>
            <w:r w:rsidRPr="00C877D3">
              <w:rPr>
                <w:rFonts w:ascii="Tahoma" w:hAnsi="Tahoma" w:cs="Tahoma"/>
                <w:b/>
                <w:bCs/>
                <w:noProof/>
                <w:sz w:val="22"/>
              </w:rPr>
              <w:t>1030155 001</w:t>
            </w:r>
          </w:p>
        </w:tc>
        <w:tc>
          <w:tcPr>
            <w:tcW w:w="3719" w:type="dxa"/>
            <w:gridSpan w:val="12"/>
            <w:tcBorders>
              <w:top w:val="single" w:sz="12" w:space="0" w:color="auto"/>
              <w:left w:val="single" w:sz="8" w:space="0" w:color="000000"/>
            </w:tcBorders>
            <w:vAlign w:val="bottom"/>
          </w:tcPr>
          <w:p w:rsidR="0004706A" w:rsidRPr="002856F3" w:rsidRDefault="000470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b/>
                <w:bCs/>
                <w:iCs/>
                <w:color w:val="808080"/>
                <w:sz w:val="22"/>
              </w:rPr>
            </w:pPr>
            <w:r w:rsidRPr="002856F3">
              <w:rPr>
                <w:b/>
                <w:bCs/>
                <w:i/>
                <w:color w:val="808080"/>
                <w:sz w:val="22"/>
              </w:rPr>
              <w:t xml:space="preserve">  </w:t>
            </w:r>
            <w:r w:rsidRPr="002856F3">
              <w:rPr>
                <w:rFonts w:ascii="Times" w:hAnsi="Times"/>
                <w:b/>
                <w:bCs/>
                <w:iCs/>
                <w:shadow/>
                <w:color w:val="808080"/>
                <w:sz w:val="20"/>
              </w:rPr>
              <w:t>PERMIT NO:</w:t>
            </w:r>
          </w:p>
        </w:tc>
        <w:tc>
          <w:tcPr>
            <w:tcW w:w="3621" w:type="dxa"/>
            <w:gridSpan w:val="15"/>
            <w:vMerge w:val="restart"/>
            <w:tcBorders>
              <w:top w:val="single" w:sz="12" w:space="0" w:color="auto"/>
              <w:left w:val="single" w:sz="4" w:space="0" w:color="000000"/>
              <w:right w:val="double" w:sz="4" w:space="0" w:color="auto"/>
            </w:tcBorders>
          </w:tcPr>
          <w:p w:rsidR="0004706A" w:rsidRPr="002856F3" w:rsidRDefault="0004706A" w:rsidP="00666145">
            <w:pPr>
              <w:tabs>
                <w:tab w:val="left" w:pos="0"/>
                <w:tab w:val="left" w:pos="288"/>
                <w:tab w:val="left" w:pos="576"/>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288" w:hanging="198"/>
              <w:rPr>
                <w:b/>
                <w:bCs/>
                <w:sz w:val="22"/>
              </w:rPr>
            </w:pPr>
            <w:r w:rsidRPr="002856F3">
              <w:rPr>
                <w:b/>
                <w:bCs/>
                <w:sz w:val="22"/>
              </w:rPr>
              <w:t>Expiration Date:</w:t>
            </w:r>
            <w:r w:rsidRPr="002856F3">
              <w:rPr>
                <w:sz w:val="22"/>
                <w:szCs w:val="22"/>
              </w:rPr>
              <w:tab/>
            </w:r>
            <w:r w:rsidRPr="00C877D3">
              <w:rPr>
                <w:bCs/>
                <w:noProof/>
                <w:sz w:val="22"/>
              </w:rPr>
              <w:t>2/23/15</w:t>
            </w:r>
          </w:p>
          <w:p w:rsidR="0004706A" w:rsidRPr="002856F3" w:rsidRDefault="0004706A" w:rsidP="00666145">
            <w:pPr>
              <w:tabs>
                <w:tab w:val="left" w:pos="0"/>
                <w:tab w:val="left" w:pos="288"/>
                <w:tab w:val="left" w:pos="576"/>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288" w:hanging="198"/>
              <w:rPr>
                <w:iCs/>
                <w:sz w:val="22"/>
              </w:rPr>
            </w:pPr>
            <w:r w:rsidRPr="002856F3">
              <w:rPr>
                <w:b/>
                <w:bCs/>
                <w:sz w:val="22"/>
              </w:rPr>
              <w:t>Renewal Date:</w:t>
            </w:r>
            <w:r w:rsidRPr="002856F3">
              <w:rPr>
                <w:sz w:val="22"/>
                <w:szCs w:val="22"/>
              </w:rPr>
              <w:tab/>
            </w:r>
            <w:r w:rsidRPr="00C877D3">
              <w:rPr>
                <w:noProof/>
                <w:sz w:val="22"/>
              </w:rPr>
              <w:t>12/25/14</w:t>
            </w:r>
          </w:p>
        </w:tc>
      </w:tr>
      <w:tr w:rsidR="0004706A" w:rsidRPr="002856F3" w:rsidTr="00FE50AE">
        <w:trPr>
          <w:cantSplit/>
          <w:trHeight w:val="253"/>
        </w:trPr>
        <w:tc>
          <w:tcPr>
            <w:tcW w:w="3481" w:type="dxa"/>
            <w:gridSpan w:val="8"/>
            <w:vMerge/>
            <w:tcBorders>
              <w:left w:val="double" w:sz="4" w:space="0" w:color="auto"/>
              <w:right w:val="single" w:sz="8" w:space="0" w:color="000000"/>
            </w:tcBorders>
          </w:tcPr>
          <w:p w:rsidR="0004706A" w:rsidRPr="002856F3" w:rsidRDefault="000470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sz w:val="22"/>
              </w:rPr>
            </w:pPr>
          </w:p>
        </w:tc>
        <w:tc>
          <w:tcPr>
            <w:tcW w:w="3719" w:type="dxa"/>
            <w:gridSpan w:val="12"/>
            <w:vMerge w:val="restart"/>
            <w:tcBorders>
              <w:left w:val="single" w:sz="8" w:space="0" w:color="000000"/>
            </w:tcBorders>
            <w:vAlign w:val="center"/>
          </w:tcPr>
          <w:p w:rsidR="0004706A" w:rsidRPr="002856F3" w:rsidRDefault="0004706A" w:rsidP="001138C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288" w:firstLine="101"/>
              <w:rPr>
                <w:rFonts w:ascii="Tahoma" w:hAnsi="Tahoma" w:cs="Tahoma"/>
                <w:b/>
                <w:bCs/>
                <w:sz w:val="22"/>
              </w:rPr>
            </w:pPr>
            <w:r w:rsidRPr="00C877D3">
              <w:rPr>
                <w:rFonts w:ascii="Tahoma" w:hAnsi="Tahoma" w:cs="Tahoma"/>
                <w:b/>
                <w:bCs/>
                <w:noProof/>
                <w:sz w:val="22"/>
              </w:rPr>
              <w:t>1030155-003-AO</w:t>
            </w:r>
          </w:p>
        </w:tc>
        <w:tc>
          <w:tcPr>
            <w:tcW w:w="3621" w:type="dxa"/>
            <w:gridSpan w:val="15"/>
            <w:vMerge/>
            <w:tcBorders>
              <w:left w:val="single" w:sz="4" w:space="0" w:color="000000"/>
              <w:bottom w:val="single" w:sz="12" w:space="0" w:color="auto"/>
              <w:right w:val="double" w:sz="4" w:space="0" w:color="auto"/>
            </w:tcBorders>
            <w:vAlign w:val="bottom"/>
          </w:tcPr>
          <w:p w:rsidR="0004706A" w:rsidRPr="002856F3" w:rsidRDefault="0004706A" w:rsidP="00666145">
            <w:pPr>
              <w:tabs>
                <w:tab w:val="left" w:pos="0"/>
                <w:tab w:val="left" w:pos="288"/>
                <w:tab w:val="left" w:pos="576"/>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288" w:hanging="198"/>
              <w:rPr>
                <w:b/>
                <w:bCs/>
                <w:sz w:val="22"/>
              </w:rPr>
            </w:pPr>
          </w:p>
        </w:tc>
      </w:tr>
      <w:tr w:rsidR="0004706A" w:rsidRPr="002856F3" w:rsidTr="00FE50AE">
        <w:trPr>
          <w:cantSplit/>
        </w:trPr>
        <w:tc>
          <w:tcPr>
            <w:tcW w:w="3481" w:type="dxa"/>
            <w:gridSpan w:val="8"/>
            <w:vMerge/>
            <w:tcBorders>
              <w:left w:val="double" w:sz="4" w:space="0" w:color="auto"/>
              <w:bottom w:val="single" w:sz="12" w:space="0" w:color="auto"/>
              <w:right w:val="single" w:sz="8" w:space="0" w:color="000000"/>
            </w:tcBorders>
          </w:tcPr>
          <w:p w:rsidR="0004706A" w:rsidRPr="002856F3" w:rsidRDefault="000470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sz w:val="22"/>
              </w:rPr>
            </w:pPr>
          </w:p>
        </w:tc>
        <w:tc>
          <w:tcPr>
            <w:tcW w:w="3719" w:type="dxa"/>
            <w:gridSpan w:val="12"/>
            <w:vMerge/>
            <w:tcBorders>
              <w:left w:val="single" w:sz="8" w:space="0" w:color="000000"/>
              <w:bottom w:val="single" w:sz="12" w:space="0" w:color="auto"/>
            </w:tcBorders>
            <w:vAlign w:val="bottom"/>
          </w:tcPr>
          <w:p w:rsidR="0004706A" w:rsidRPr="002856F3" w:rsidRDefault="000470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288" w:firstLine="523"/>
              <w:rPr>
                <w:rFonts w:ascii="Tahoma" w:hAnsi="Tahoma" w:cs="Tahoma"/>
                <w:b/>
                <w:bCs/>
                <w:sz w:val="22"/>
              </w:rPr>
            </w:pPr>
          </w:p>
        </w:tc>
        <w:tc>
          <w:tcPr>
            <w:tcW w:w="3621" w:type="dxa"/>
            <w:gridSpan w:val="15"/>
            <w:tcBorders>
              <w:left w:val="single" w:sz="4" w:space="0" w:color="000000"/>
              <w:bottom w:val="single" w:sz="12" w:space="0" w:color="auto"/>
              <w:right w:val="double" w:sz="4" w:space="0" w:color="auto"/>
            </w:tcBorders>
            <w:vAlign w:val="bottom"/>
          </w:tcPr>
          <w:p w:rsidR="0004706A" w:rsidRPr="002856F3" w:rsidRDefault="0004706A" w:rsidP="00666145">
            <w:pPr>
              <w:tabs>
                <w:tab w:val="left" w:pos="2016"/>
              </w:tabs>
              <w:ind w:left="90"/>
              <w:rPr>
                <w:sz w:val="22"/>
              </w:rPr>
            </w:pPr>
            <w:r w:rsidRPr="002856F3">
              <w:rPr>
                <w:b/>
                <w:bCs/>
                <w:sz w:val="22"/>
              </w:rPr>
              <w:t>Test Due Date:</w:t>
            </w:r>
            <w:r w:rsidRPr="002856F3">
              <w:rPr>
                <w:sz w:val="22"/>
                <w:szCs w:val="22"/>
              </w:rPr>
              <w:t xml:space="preserve">          </w:t>
            </w:r>
            <w:r w:rsidRPr="002856F3">
              <w:rPr>
                <w:sz w:val="22"/>
                <w:szCs w:val="22"/>
              </w:rPr>
              <w:tab/>
            </w:r>
          </w:p>
        </w:tc>
      </w:tr>
      <w:tr w:rsidR="0004706A" w:rsidRPr="002856F3" w:rsidTr="00FE50AE">
        <w:trPr>
          <w:trHeight w:val="645"/>
        </w:trPr>
        <w:tc>
          <w:tcPr>
            <w:tcW w:w="10821" w:type="dxa"/>
            <w:gridSpan w:val="35"/>
            <w:tcBorders>
              <w:top w:val="single" w:sz="12" w:space="0" w:color="auto"/>
              <w:left w:val="double" w:sz="4" w:space="0" w:color="auto"/>
              <w:bottom w:val="single" w:sz="12" w:space="0" w:color="auto"/>
              <w:right w:val="double" w:sz="4" w:space="0" w:color="auto"/>
            </w:tcBorders>
          </w:tcPr>
          <w:p w:rsidR="0004706A" w:rsidRPr="002856F3" w:rsidRDefault="0004706A">
            <w:pPr>
              <w:spacing w:line="91" w:lineRule="exact"/>
              <w:rPr>
                <w:sz w:val="22"/>
              </w:rPr>
            </w:pPr>
          </w:p>
          <w:p w:rsidR="0004706A" w:rsidRPr="002856F3" w:rsidRDefault="00FF7478" w:rsidP="00CA3CDE">
            <w:pPr>
              <w:keepNext/>
              <w:tabs>
                <w:tab w:val="left" w:pos="0"/>
                <w:tab w:val="left" w:pos="18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180" w:right="159"/>
              <w:rPr>
                <w:sz w:val="22"/>
              </w:rPr>
            </w:pPr>
            <w:r>
              <w:rPr>
                <w:rFonts w:ascii="Times" w:hAnsi="Times"/>
                <w:b/>
                <w:bCs/>
                <w:iCs/>
                <w:shadow/>
                <w:color w:val="808080"/>
                <w:sz w:val="20"/>
              </w:rPr>
              <w:t>EMISSION UNIT DESCRIPTION</w:t>
            </w:r>
            <w:r w:rsidR="0004706A" w:rsidRPr="002856F3">
              <w:rPr>
                <w:rFonts w:ascii="Times" w:hAnsi="Times"/>
                <w:b/>
                <w:bCs/>
                <w:iCs/>
                <w:shadow/>
                <w:color w:val="808080"/>
                <w:sz w:val="20"/>
              </w:rPr>
              <w:t>:</w:t>
            </w:r>
            <w:r w:rsidR="0004706A" w:rsidRPr="002856F3">
              <w:rPr>
                <w:sz w:val="22"/>
              </w:rPr>
              <w:t xml:space="preserve">  </w:t>
            </w:r>
            <w:r w:rsidR="0004706A" w:rsidRPr="00C877D3">
              <w:rPr>
                <w:rFonts w:ascii="Tahoma" w:hAnsi="Tahoma" w:cs="Tahoma"/>
                <w:b/>
                <w:bCs/>
                <w:noProof/>
                <w:sz w:val="18"/>
              </w:rPr>
              <w:t>Spray Paint Area for Coating Structu</w:t>
            </w:r>
            <w:r w:rsidR="005818C0">
              <w:rPr>
                <w:rFonts w:ascii="Tahoma" w:hAnsi="Tahoma" w:cs="Tahoma"/>
                <w:b/>
                <w:bCs/>
                <w:noProof/>
                <w:sz w:val="18"/>
              </w:rPr>
              <w:t>r</w:t>
            </w:r>
            <w:r w:rsidR="0004706A" w:rsidRPr="00C877D3">
              <w:rPr>
                <w:rFonts w:ascii="Tahoma" w:hAnsi="Tahoma" w:cs="Tahoma"/>
                <w:b/>
                <w:bCs/>
                <w:noProof/>
                <w:sz w:val="18"/>
              </w:rPr>
              <w:t>al Steel Fabrications. (RACT)  The facility uses an airless spray system.</w:t>
            </w:r>
          </w:p>
        </w:tc>
      </w:tr>
      <w:tr w:rsidR="0004706A" w:rsidRPr="002856F3" w:rsidTr="00FE50AE">
        <w:trPr>
          <w:trHeight w:val="300"/>
        </w:trPr>
        <w:tc>
          <w:tcPr>
            <w:tcW w:w="3441" w:type="dxa"/>
            <w:gridSpan w:val="7"/>
            <w:tcBorders>
              <w:top w:val="single" w:sz="12" w:space="0" w:color="auto"/>
              <w:left w:val="double" w:sz="4" w:space="0" w:color="auto"/>
            </w:tcBorders>
            <w:vAlign w:val="center"/>
          </w:tcPr>
          <w:p w:rsidR="0004706A" w:rsidRPr="002856F3" w:rsidRDefault="0004706A">
            <w:pPr>
              <w:spacing w:line="91" w:lineRule="exact"/>
              <w:jc w:val="center"/>
              <w:rPr>
                <w:sz w:val="22"/>
              </w:rPr>
            </w:pPr>
          </w:p>
          <w:p w:rsidR="0004706A" w:rsidRPr="002856F3" w:rsidRDefault="000470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jc w:val="center"/>
              <w:rPr>
                <w:iCs/>
                <w:shadow/>
                <w:color w:val="808080"/>
                <w:sz w:val="22"/>
              </w:rPr>
            </w:pPr>
            <w:r w:rsidRPr="002856F3">
              <w:rPr>
                <w:rFonts w:ascii="Times" w:hAnsi="Times"/>
                <w:b/>
                <w:bCs/>
                <w:iCs/>
                <w:shadow/>
                <w:color w:val="808080"/>
                <w:sz w:val="20"/>
              </w:rPr>
              <w:t>CMS INSPECTION DATE:</w:t>
            </w:r>
          </w:p>
        </w:tc>
        <w:tc>
          <w:tcPr>
            <w:tcW w:w="3960" w:type="dxa"/>
            <w:gridSpan w:val="15"/>
            <w:tcBorders>
              <w:top w:val="single" w:sz="4" w:space="0" w:color="000000"/>
            </w:tcBorders>
            <w:vAlign w:val="center"/>
          </w:tcPr>
          <w:p w:rsidR="0004706A" w:rsidRPr="002856F3" w:rsidRDefault="0004706A">
            <w:pPr>
              <w:spacing w:line="91" w:lineRule="exact"/>
              <w:jc w:val="center"/>
              <w:rPr>
                <w:sz w:val="22"/>
              </w:rPr>
            </w:pPr>
          </w:p>
          <w:p w:rsidR="0004706A" w:rsidRPr="002856F3" w:rsidRDefault="000470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jc w:val="center"/>
              <w:rPr>
                <w:b/>
                <w:bCs/>
                <w:iCs/>
                <w:color w:val="808080"/>
              </w:rPr>
            </w:pPr>
            <w:r w:rsidRPr="002856F3">
              <w:rPr>
                <w:rFonts w:ascii="Times" w:hAnsi="Times"/>
                <w:b/>
                <w:bCs/>
                <w:iCs/>
                <w:shadow/>
                <w:color w:val="808080"/>
                <w:sz w:val="20"/>
              </w:rPr>
              <w:t>ARMS INSPECTION TYPE:</w:t>
            </w:r>
          </w:p>
        </w:tc>
        <w:tc>
          <w:tcPr>
            <w:tcW w:w="3420" w:type="dxa"/>
            <w:gridSpan w:val="13"/>
            <w:tcBorders>
              <w:top w:val="single" w:sz="12" w:space="0" w:color="auto"/>
              <w:left w:val="nil"/>
              <w:right w:val="double" w:sz="4" w:space="0" w:color="auto"/>
            </w:tcBorders>
            <w:vAlign w:val="center"/>
          </w:tcPr>
          <w:p w:rsidR="0004706A" w:rsidRPr="002856F3" w:rsidRDefault="0004706A">
            <w:pPr>
              <w:spacing w:line="91" w:lineRule="exact"/>
              <w:jc w:val="center"/>
              <w:rPr>
                <w:iCs/>
                <w:sz w:val="22"/>
              </w:rPr>
            </w:pPr>
          </w:p>
          <w:p w:rsidR="0004706A" w:rsidRPr="002856F3" w:rsidRDefault="000470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jc w:val="center"/>
              <w:rPr>
                <w:b/>
                <w:bCs/>
                <w:color w:val="808080"/>
                <w:sz w:val="22"/>
              </w:rPr>
            </w:pPr>
            <w:r w:rsidRPr="002856F3">
              <w:rPr>
                <w:rFonts w:ascii="Times" w:hAnsi="Times"/>
                <w:b/>
                <w:bCs/>
                <w:iCs/>
                <w:shadow/>
                <w:color w:val="808080"/>
                <w:sz w:val="20"/>
              </w:rPr>
              <w:t>COMPLIANCE STATUS:</w:t>
            </w:r>
          </w:p>
        </w:tc>
      </w:tr>
      <w:tr w:rsidR="0004706A" w:rsidRPr="002856F3" w:rsidTr="00FE50AE">
        <w:trPr>
          <w:cantSplit/>
          <w:trHeight w:hRule="exact" w:val="144"/>
        </w:trPr>
        <w:tc>
          <w:tcPr>
            <w:tcW w:w="10821" w:type="dxa"/>
            <w:gridSpan w:val="35"/>
            <w:tcBorders>
              <w:left w:val="double" w:sz="4" w:space="0" w:color="auto"/>
              <w:right w:val="double" w:sz="4" w:space="0" w:color="auto"/>
            </w:tcBorders>
          </w:tcPr>
          <w:p w:rsidR="0004706A" w:rsidRPr="002856F3" w:rsidRDefault="0004706A">
            <w:pPr>
              <w:rPr>
                <w:sz w:val="16"/>
              </w:rPr>
            </w:pPr>
          </w:p>
        </w:tc>
      </w:tr>
      <w:tr w:rsidR="0004706A" w:rsidRPr="002856F3" w:rsidTr="00FE50AE">
        <w:trPr>
          <w:trHeight w:val="122"/>
        </w:trPr>
        <w:tc>
          <w:tcPr>
            <w:tcW w:w="263" w:type="dxa"/>
            <w:tcBorders>
              <w:left w:val="double" w:sz="4" w:space="0" w:color="auto"/>
              <w:right w:val="dotted" w:sz="4" w:space="0" w:color="auto"/>
            </w:tcBorders>
          </w:tcPr>
          <w:p w:rsidR="0004706A" w:rsidRPr="002856F3" w:rsidRDefault="0004706A">
            <w:pPr>
              <w:spacing w:line="72" w:lineRule="exact"/>
              <w:rPr>
                <w:sz w:val="20"/>
              </w:rPr>
            </w:pPr>
          </w:p>
        </w:tc>
        <w:tc>
          <w:tcPr>
            <w:tcW w:w="2861" w:type="dxa"/>
            <w:gridSpan w:val="5"/>
            <w:tcBorders>
              <w:top w:val="dotted" w:sz="4" w:space="0" w:color="auto"/>
              <w:left w:val="dotted" w:sz="4" w:space="0" w:color="auto"/>
              <w:bottom w:val="dotted" w:sz="4" w:space="0" w:color="auto"/>
              <w:right w:val="dotted" w:sz="4" w:space="0" w:color="auto"/>
            </w:tcBorders>
            <w:shd w:val="clear" w:color="auto" w:fill="FFFFF3"/>
            <w:vAlign w:val="center"/>
          </w:tcPr>
          <w:p w:rsidR="0004706A" w:rsidRPr="002856F3" w:rsidRDefault="00FE50AE">
            <w:pPr>
              <w:jc w:val="center"/>
              <w:rPr>
                <w:rFonts w:ascii="Tahoma" w:hAnsi="Tahoma" w:cs="Tahoma"/>
                <w:b/>
                <w:bCs/>
                <w:sz w:val="20"/>
              </w:rPr>
            </w:pPr>
            <w:r>
              <w:rPr>
                <w:rFonts w:ascii="Tahoma" w:hAnsi="Tahoma" w:cs="Tahoma"/>
                <w:b/>
                <w:bCs/>
                <w:sz w:val="20"/>
              </w:rPr>
              <w:t>June 23, 2011</w:t>
            </w:r>
          </w:p>
        </w:tc>
        <w:tc>
          <w:tcPr>
            <w:tcW w:w="317" w:type="dxa"/>
            <w:tcBorders>
              <w:left w:val="dotted" w:sz="4" w:space="0" w:color="auto"/>
              <w:right w:val="single" w:sz="4" w:space="0" w:color="000000"/>
            </w:tcBorders>
          </w:tcPr>
          <w:p w:rsidR="0004706A" w:rsidRPr="002856F3" w:rsidRDefault="0004706A">
            <w:pPr>
              <w:spacing w:line="72" w:lineRule="exact"/>
              <w:rPr>
                <w:sz w:val="20"/>
              </w:rPr>
            </w:pPr>
          </w:p>
        </w:tc>
        <w:tc>
          <w:tcPr>
            <w:tcW w:w="360" w:type="dxa"/>
            <w:gridSpan w:val="3"/>
            <w:tcBorders>
              <w:top w:val="single" w:sz="4" w:space="0" w:color="000000"/>
              <w:left w:val="single" w:sz="4" w:space="0" w:color="000000"/>
              <w:bottom w:val="single" w:sz="8" w:space="0" w:color="000000"/>
              <w:right w:val="single" w:sz="12" w:space="0" w:color="000000"/>
            </w:tcBorders>
            <w:shd w:val="clear" w:color="auto" w:fill="FDFEEA"/>
            <w:vAlign w:val="center"/>
          </w:tcPr>
          <w:p w:rsidR="0004706A" w:rsidRPr="002856F3" w:rsidRDefault="0004706A">
            <w:pPr>
              <w:pStyle w:val="EndnoteText"/>
              <w:jc w:val="center"/>
              <w:rPr>
                <w:rFonts w:ascii="Tahoma" w:hAnsi="Tahoma" w:cs="Tahoma"/>
                <w:b/>
                <w:bCs/>
                <w:sz w:val="20"/>
              </w:rPr>
            </w:pPr>
          </w:p>
        </w:tc>
        <w:tc>
          <w:tcPr>
            <w:tcW w:w="630" w:type="dxa"/>
            <w:gridSpan w:val="2"/>
            <w:tcBorders>
              <w:left w:val="single" w:sz="12" w:space="0" w:color="000000"/>
              <w:right w:val="single" w:sz="8" w:space="0" w:color="auto"/>
            </w:tcBorders>
            <w:vAlign w:val="center"/>
          </w:tcPr>
          <w:p w:rsidR="0004706A" w:rsidRPr="002856F3" w:rsidRDefault="0004706A">
            <w:pPr>
              <w:pStyle w:val="EndnoteText"/>
              <w:rPr>
                <w:rFonts w:ascii="Times New Roman" w:hAnsi="Times New Roman"/>
                <w:b/>
                <w:bCs/>
                <w:sz w:val="20"/>
              </w:rPr>
            </w:pPr>
            <w:r w:rsidRPr="002856F3">
              <w:rPr>
                <w:sz w:val="20"/>
              </w:rPr>
              <w:t>INS</w:t>
            </w:r>
            <w:r w:rsidRPr="002856F3">
              <w:rPr>
                <w:b/>
                <w:bCs/>
                <w:color w:val="FF0000"/>
                <w:sz w:val="16"/>
              </w:rPr>
              <w:t>1</w:t>
            </w:r>
          </w:p>
        </w:tc>
        <w:tc>
          <w:tcPr>
            <w:tcW w:w="360" w:type="dxa"/>
            <w:tcBorders>
              <w:top w:val="single" w:sz="8" w:space="0" w:color="auto"/>
              <w:left w:val="single" w:sz="8" w:space="0" w:color="auto"/>
              <w:bottom w:val="single" w:sz="8" w:space="0" w:color="auto"/>
              <w:right w:val="single" w:sz="12" w:space="0" w:color="auto"/>
            </w:tcBorders>
            <w:shd w:val="clear" w:color="auto" w:fill="FFFFFF"/>
            <w:vAlign w:val="center"/>
          </w:tcPr>
          <w:p w:rsidR="0004706A" w:rsidRPr="002856F3" w:rsidRDefault="002658AA">
            <w:pPr>
              <w:pStyle w:val="EndnoteText"/>
              <w:jc w:val="center"/>
              <w:rPr>
                <w:rFonts w:ascii="Tahoma" w:hAnsi="Tahoma" w:cs="Tahoma"/>
                <w:b/>
                <w:bCs/>
                <w:color w:val="000000"/>
                <w:sz w:val="22"/>
              </w:rPr>
            </w:pPr>
            <w:r w:rsidRPr="002658AA">
              <w:rPr>
                <w:rFonts w:ascii="Tahoma" w:hAnsi="Tahoma" w:cs="Tahoma"/>
                <w:b/>
                <w:sz w:val="22"/>
              </w:rPr>
              <w:sym w:font="Wingdings" w:char="F0FC"/>
            </w:r>
          </w:p>
        </w:tc>
        <w:tc>
          <w:tcPr>
            <w:tcW w:w="630" w:type="dxa"/>
            <w:tcBorders>
              <w:left w:val="single" w:sz="12" w:space="0" w:color="auto"/>
              <w:right w:val="single" w:sz="8" w:space="0" w:color="auto"/>
            </w:tcBorders>
            <w:vAlign w:val="center"/>
          </w:tcPr>
          <w:p w:rsidR="0004706A" w:rsidRPr="002856F3" w:rsidRDefault="0004706A">
            <w:pPr>
              <w:pStyle w:val="EndnoteText"/>
              <w:rPr>
                <w:b/>
                <w:bCs/>
                <w:sz w:val="18"/>
              </w:rPr>
            </w:pPr>
            <w:r w:rsidRPr="002856F3">
              <w:rPr>
                <w:b/>
                <w:bCs/>
                <w:color w:val="000080"/>
                <w:sz w:val="20"/>
              </w:rPr>
              <w:t>INS</w:t>
            </w:r>
            <w:r w:rsidRPr="002856F3">
              <w:rPr>
                <w:b/>
                <w:bCs/>
                <w:color w:val="FF0000"/>
                <w:sz w:val="16"/>
              </w:rPr>
              <w:t>2</w:t>
            </w:r>
          </w:p>
        </w:tc>
        <w:tc>
          <w:tcPr>
            <w:tcW w:w="360" w:type="dxa"/>
            <w:gridSpan w:val="2"/>
            <w:tcBorders>
              <w:top w:val="single" w:sz="8" w:space="0" w:color="auto"/>
              <w:left w:val="single" w:sz="8" w:space="0" w:color="auto"/>
              <w:bottom w:val="single" w:sz="8" w:space="0" w:color="auto"/>
              <w:right w:val="single" w:sz="18" w:space="0" w:color="auto"/>
            </w:tcBorders>
            <w:shd w:val="clear" w:color="auto" w:fill="FFFFDD"/>
            <w:vAlign w:val="center"/>
          </w:tcPr>
          <w:p w:rsidR="0004706A" w:rsidRPr="002856F3" w:rsidRDefault="0004706A">
            <w:pPr>
              <w:pStyle w:val="EndnoteText"/>
              <w:jc w:val="center"/>
              <w:rPr>
                <w:rFonts w:ascii="Tahoma" w:hAnsi="Tahoma" w:cs="Tahoma"/>
                <w:b/>
                <w:bCs/>
                <w:sz w:val="20"/>
              </w:rPr>
            </w:pPr>
          </w:p>
        </w:tc>
        <w:tc>
          <w:tcPr>
            <w:tcW w:w="630" w:type="dxa"/>
            <w:gridSpan w:val="2"/>
            <w:tcBorders>
              <w:left w:val="single" w:sz="18" w:space="0" w:color="auto"/>
              <w:right w:val="single" w:sz="8" w:space="0" w:color="auto"/>
            </w:tcBorders>
            <w:vAlign w:val="center"/>
          </w:tcPr>
          <w:p w:rsidR="0004706A" w:rsidRPr="002856F3" w:rsidRDefault="0004706A">
            <w:pPr>
              <w:pStyle w:val="EndnoteText"/>
              <w:rPr>
                <w:b/>
                <w:bCs/>
                <w:sz w:val="20"/>
              </w:rPr>
            </w:pPr>
            <w:r w:rsidRPr="002856F3">
              <w:rPr>
                <w:sz w:val="20"/>
              </w:rPr>
              <w:t>INS</w:t>
            </w:r>
            <w:r w:rsidRPr="002856F3">
              <w:rPr>
                <w:b/>
                <w:bCs/>
                <w:color w:val="FF0000"/>
                <w:sz w:val="16"/>
              </w:rPr>
              <w:t>3</w:t>
            </w:r>
          </w:p>
        </w:tc>
        <w:tc>
          <w:tcPr>
            <w:tcW w:w="360" w:type="dxa"/>
            <w:tcBorders>
              <w:top w:val="single" w:sz="8" w:space="0" w:color="auto"/>
              <w:left w:val="single" w:sz="8" w:space="0" w:color="auto"/>
              <w:bottom w:val="single" w:sz="8" w:space="0" w:color="auto"/>
              <w:right w:val="single" w:sz="18" w:space="0" w:color="auto"/>
            </w:tcBorders>
            <w:shd w:val="clear" w:color="auto" w:fill="FFFFE9"/>
            <w:vAlign w:val="center"/>
          </w:tcPr>
          <w:p w:rsidR="0004706A" w:rsidRPr="002856F3" w:rsidRDefault="0004706A">
            <w:pPr>
              <w:pStyle w:val="EndnoteText"/>
              <w:jc w:val="center"/>
              <w:rPr>
                <w:rFonts w:ascii="Tahoma" w:hAnsi="Tahoma" w:cs="Tahoma"/>
                <w:b/>
                <w:bCs/>
                <w:sz w:val="20"/>
              </w:rPr>
            </w:pPr>
          </w:p>
        </w:tc>
        <w:tc>
          <w:tcPr>
            <w:tcW w:w="810" w:type="dxa"/>
            <w:gridSpan w:val="4"/>
            <w:tcBorders>
              <w:left w:val="single" w:sz="18" w:space="0" w:color="auto"/>
              <w:right w:val="single" w:sz="8" w:space="0" w:color="auto"/>
            </w:tcBorders>
            <w:vAlign w:val="center"/>
          </w:tcPr>
          <w:p w:rsidR="0004706A" w:rsidRPr="002856F3" w:rsidRDefault="0004706A">
            <w:pPr>
              <w:pStyle w:val="EndnoteText"/>
              <w:rPr>
                <w:sz w:val="20"/>
              </w:rPr>
            </w:pPr>
            <w:r w:rsidRPr="002856F3">
              <w:rPr>
                <w:sz w:val="20"/>
              </w:rPr>
              <w:t>FUI</w:t>
            </w:r>
          </w:p>
        </w:tc>
        <w:tc>
          <w:tcPr>
            <w:tcW w:w="360" w:type="dxa"/>
            <w:gridSpan w:val="2"/>
            <w:tcBorders>
              <w:top w:val="single" w:sz="8" w:space="0" w:color="auto"/>
              <w:left w:val="single" w:sz="8" w:space="0" w:color="auto"/>
              <w:bottom w:val="single" w:sz="8" w:space="0" w:color="auto"/>
              <w:right w:val="single" w:sz="12" w:space="0" w:color="auto"/>
            </w:tcBorders>
            <w:shd w:val="clear" w:color="auto" w:fill="FFFFFF"/>
            <w:vAlign w:val="center"/>
          </w:tcPr>
          <w:p w:rsidR="0004706A" w:rsidRPr="002856F3" w:rsidRDefault="001D7DCC">
            <w:pPr>
              <w:pStyle w:val="EndnoteText"/>
              <w:jc w:val="center"/>
              <w:rPr>
                <w:rFonts w:ascii="Tahoma" w:hAnsi="Tahoma" w:cs="Tahoma"/>
                <w:b/>
                <w:bCs/>
                <w:sz w:val="20"/>
              </w:rPr>
            </w:pPr>
            <w:r w:rsidRPr="002658AA">
              <w:rPr>
                <w:rFonts w:ascii="Tahoma" w:hAnsi="Tahoma" w:cs="Tahoma"/>
                <w:b/>
                <w:sz w:val="22"/>
              </w:rPr>
              <w:sym w:font="Wingdings" w:char="F0FC"/>
            </w:r>
          </w:p>
        </w:tc>
        <w:tc>
          <w:tcPr>
            <w:tcW w:w="540" w:type="dxa"/>
            <w:tcBorders>
              <w:left w:val="single" w:sz="12" w:space="0" w:color="auto"/>
              <w:right w:val="single" w:sz="4" w:space="0" w:color="auto"/>
            </w:tcBorders>
            <w:vAlign w:val="center"/>
          </w:tcPr>
          <w:p w:rsidR="0004706A" w:rsidRPr="002856F3" w:rsidRDefault="0004706A">
            <w:pPr>
              <w:pStyle w:val="EndnoteText"/>
              <w:rPr>
                <w:b/>
                <w:bCs/>
                <w:color w:val="000080"/>
                <w:sz w:val="20"/>
              </w:rPr>
            </w:pPr>
            <w:r w:rsidRPr="002856F3">
              <w:rPr>
                <w:b/>
                <w:bCs/>
                <w:color w:val="000080"/>
                <w:sz w:val="20"/>
              </w:rPr>
              <w:t>IN</w:t>
            </w:r>
          </w:p>
        </w:tc>
        <w:tc>
          <w:tcPr>
            <w:tcW w:w="360" w:type="dxa"/>
            <w:gridSpan w:val="2"/>
            <w:tcBorders>
              <w:top w:val="single" w:sz="4" w:space="0" w:color="auto"/>
              <w:left w:val="single" w:sz="4" w:space="0" w:color="auto"/>
              <w:bottom w:val="single" w:sz="8" w:space="0" w:color="auto"/>
              <w:right w:val="single" w:sz="12" w:space="0" w:color="auto"/>
            </w:tcBorders>
            <w:shd w:val="clear" w:color="auto" w:fill="E5FFFF"/>
            <w:vAlign w:val="center"/>
          </w:tcPr>
          <w:p w:rsidR="0004706A" w:rsidRPr="002856F3" w:rsidRDefault="0004706A">
            <w:pPr>
              <w:pStyle w:val="EndnoteText"/>
              <w:jc w:val="center"/>
              <w:rPr>
                <w:rFonts w:ascii="Tahoma" w:hAnsi="Tahoma" w:cs="Tahoma"/>
                <w:b/>
                <w:bCs/>
                <w:sz w:val="20"/>
              </w:rPr>
            </w:pPr>
          </w:p>
        </w:tc>
        <w:tc>
          <w:tcPr>
            <w:tcW w:w="630" w:type="dxa"/>
            <w:gridSpan w:val="3"/>
            <w:tcBorders>
              <w:left w:val="single" w:sz="12" w:space="0" w:color="auto"/>
              <w:right w:val="single" w:sz="4" w:space="0" w:color="auto"/>
            </w:tcBorders>
            <w:vAlign w:val="center"/>
          </w:tcPr>
          <w:p w:rsidR="0004706A" w:rsidRPr="002856F3" w:rsidRDefault="0004706A">
            <w:pPr>
              <w:pStyle w:val="EndnoteText"/>
              <w:rPr>
                <w:sz w:val="20"/>
              </w:rPr>
            </w:pPr>
            <w:r w:rsidRPr="002856F3">
              <w:rPr>
                <w:sz w:val="20"/>
              </w:rPr>
              <w:t>MNC</w:t>
            </w:r>
          </w:p>
        </w:tc>
        <w:tc>
          <w:tcPr>
            <w:tcW w:w="360" w:type="dxa"/>
            <w:gridSpan w:val="2"/>
            <w:tcBorders>
              <w:top w:val="single" w:sz="4" w:space="0" w:color="auto"/>
              <w:left w:val="single" w:sz="4" w:space="0" w:color="auto"/>
              <w:bottom w:val="single" w:sz="8" w:space="0" w:color="auto"/>
              <w:right w:val="single" w:sz="12" w:space="0" w:color="auto"/>
            </w:tcBorders>
            <w:shd w:val="clear" w:color="auto" w:fill="E5FFFF"/>
            <w:vAlign w:val="center"/>
          </w:tcPr>
          <w:p w:rsidR="0004706A" w:rsidRPr="002856F3" w:rsidRDefault="0004706A">
            <w:pPr>
              <w:pStyle w:val="EndnoteText"/>
              <w:jc w:val="center"/>
              <w:rPr>
                <w:rFonts w:ascii="Tahoma" w:hAnsi="Tahoma" w:cs="Tahoma"/>
                <w:b/>
                <w:bCs/>
                <w:sz w:val="20"/>
              </w:rPr>
            </w:pPr>
          </w:p>
        </w:tc>
        <w:tc>
          <w:tcPr>
            <w:tcW w:w="990" w:type="dxa"/>
            <w:gridSpan w:val="2"/>
            <w:tcBorders>
              <w:left w:val="single" w:sz="12" w:space="0" w:color="auto"/>
              <w:right w:val="double" w:sz="4" w:space="0" w:color="auto"/>
            </w:tcBorders>
            <w:vAlign w:val="center"/>
          </w:tcPr>
          <w:p w:rsidR="0004706A" w:rsidRPr="002856F3" w:rsidRDefault="0004706A">
            <w:pPr>
              <w:pStyle w:val="EndnoteText"/>
              <w:rPr>
                <w:sz w:val="20"/>
              </w:rPr>
            </w:pPr>
            <w:r w:rsidRPr="002856F3">
              <w:rPr>
                <w:sz w:val="20"/>
              </w:rPr>
              <w:t>SNC</w:t>
            </w:r>
          </w:p>
        </w:tc>
      </w:tr>
      <w:tr w:rsidR="0004706A" w:rsidRPr="002856F3" w:rsidTr="00FE50AE">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CellMar>
            <w:left w:w="108" w:type="dxa"/>
            <w:right w:w="108" w:type="dxa"/>
          </w:tblCellMar>
        </w:tblPrEx>
        <w:trPr>
          <w:cantSplit/>
          <w:trHeight w:hRule="exact" w:val="100"/>
        </w:trPr>
        <w:tc>
          <w:tcPr>
            <w:tcW w:w="10821" w:type="dxa"/>
            <w:gridSpan w:val="35"/>
            <w:tcBorders>
              <w:top w:val="nil"/>
              <w:bottom w:val="nil"/>
            </w:tcBorders>
            <w:vAlign w:val="bottom"/>
          </w:tcPr>
          <w:p w:rsidR="0004706A" w:rsidRPr="002856F3" w:rsidRDefault="0004706A">
            <w:pPr>
              <w:pStyle w:val="EndnoteText"/>
              <w:tabs>
                <w:tab w:val="left" w:pos="292"/>
                <w:tab w:val="left" w:pos="2362"/>
                <w:tab w:val="left" w:pos="3712"/>
                <w:tab w:val="left" w:pos="5782"/>
                <w:tab w:val="left" w:pos="7492"/>
                <w:tab w:val="left" w:pos="9112"/>
              </w:tabs>
              <w:rPr>
                <w:rStyle w:val="CommentReference"/>
              </w:rPr>
            </w:pPr>
          </w:p>
        </w:tc>
      </w:tr>
      <w:tr w:rsidR="0004706A" w:rsidRPr="002856F3" w:rsidTr="00FE50AE">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CellMar>
            <w:left w:w="108" w:type="dxa"/>
            <w:right w:w="108" w:type="dxa"/>
          </w:tblCellMar>
        </w:tblPrEx>
        <w:trPr>
          <w:cantSplit/>
          <w:trHeight w:hRule="exact" w:val="80"/>
        </w:trPr>
        <w:tc>
          <w:tcPr>
            <w:tcW w:w="10821" w:type="dxa"/>
            <w:gridSpan w:val="35"/>
            <w:tcBorders>
              <w:top w:val="nil"/>
              <w:bottom w:val="nil"/>
            </w:tcBorders>
            <w:vAlign w:val="bottom"/>
          </w:tcPr>
          <w:p w:rsidR="0004706A" w:rsidRPr="002856F3" w:rsidRDefault="0004706A">
            <w:pPr>
              <w:pStyle w:val="EndnoteText"/>
              <w:tabs>
                <w:tab w:val="left" w:pos="292"/>
                <w:tab w:val="left" w:pos="2362"/>
                <w:tab w:val="left" w:pos="3712"/>
                <w:tab w:val="left" w:pos="5782"/>
                <w:tab w:val="left" w:pos="7492"/>
                <w:tab w:val="left" w:pos="9112"/>
              </w:tabs>
              <w:rPr>
                <w:rStyle w:val="CommentReference"/>
              </w:rPr>
            </w:pPr>
          </w:p>
        </w:tc>
      </w:tr>
      <w:tr w:rsidR="0004706A" w:rsidRPr="002856F3" w:rsidTr="00FE50AE">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CellMar>
            <w:left w:w="108" w:type="dxa"/>
            <w:right w:w="108" w:type="dxa"/>
          </w:tblCellMar>
        </w:tblPrEx>
        <w:trPr>
          <w:cantSplit/>
          <w:trHeight w:val="268"/>
        </w:trPr>
        <w:tc>
          <w:tcPr>
            <w:tcW w:w="2271" w:type="dxa"/>
            <w:gridSpan w:val="4"/>
            <w:tcBorders>
              <w:top w:val="nil"/>
              <w:bottom w:val="nil"/>
              <w:right w:val="single" w:sz="8" w:space="0" w:color="auto"/>
            </w:tcBorders>
            <w:vAlign w:val="center"/>
          </w:tcPr>
          <w:p w:rsidR="0004706A" w:rsidRPr="002856F3" w:rsidRDefault="0004706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sz w:val="20"/>
              </w:rPr>
            </w:pPr>
            <w:r w:rsidRPr="002856F3">
              <w:rPr>
                <w:b/>
                <w:bCs/>
                <w:iCs/>
                <w:shadow/>
                <w:color w:val="808080"/>
                <w:sz w:val="20"/>
              </w:rPr>
              <w:t>INSPECTION TYPE:</w:t>
            </w:r>
          </w:p>
        </w:tc>
        <w:tc>
          <w:tcPr>
            <w:tcW w:w="360" w:type="dxa"/>
            <w:tcBorders>
              <w:top w:val="single" w:sz="8" w:space="0" w:color="auto"/>
              <w:left w:val="single" w:sz="8" w:space="0" w:color="auto"/>
              <w:bottom w:val="single" w:sz="8" w:space="0" w:color="auto"/>
              <w:right w:val="single" w:sz="12" w:space="0" w:color="auto"/>
            </w:tcBorders>
            <w:shd w:val="clear" w:color="auto" w:fill="FFFFFF"/>
            <w:vAlign w:val="center"/>
          </w:tcPr>
          <w:p w:rsidR="0004706A" w:rsidRPr="002856F3" w:rsidRDefault="002658AA">
            <w:pPr>
              <w:pStyle w:val="EndnoteText"/>
              <w:tabs>
                <w:tab w:val="left" w:pos="292"/>
                <w:tab w:val="left" w:pos="2362"/>
                <w:tab w:val="left" w:pos="3712"/>
                <w:tab w:val="left" w:pos="5782"/>
                <w:tab w:val="left" w:pos="7492"/>
                <w:tab w:val="left" w:pos="9112"/>
              </w:tabs>
              <w:jc w:val="center"/>
              <w:rPr>
                <w:rFonts w:ascii="Tahoma" w:hAnsi="Tahoma" w:cs="Tahoma"/>
                <w:b/>
                <w:bCs/>
                <w:sz w:val="20"/>
              </w:rPr>
            </w:pPr>
            <w:r w:rsidRPr="002658AA">
              <w:rPr>
                <w:rFonts w:ascii="Tahoma" w:hAnsi="Tahoma" w:cs="Tahoma"/>
                <w:b/>
                <w:sz w:val="22"/>
              </w:rPr>
              <w:sym w:font="Wingdings" w:char="F0FC"/>
            </w:r>
          </w:p>
        </w:tc>
        <w:tc>
          <w:tcPr>
            <w:tcW w:w="900" w:type="dxa"/>
            <w:gridSpan w:val="4"/>
            <w:tcBorders>
              <w:top w:val="nil"/>
              <w:left w:val="single" w:sz="12" w:space="0" w:color="auto"/>
              <w:bottom w:val="nil"/>
              <w:right w:val="single" w:sz="8" w:space="0" w:color="auto"/>
            </w:tcBorders>
            <w:vAlign w:val="center"/>
          </w:tcPr>
          <w:p w:rsidR="0004706A" w:rsidRPr="002856F3" w:rsidRDefault="0004706A">
            <w:pPr>
              <w:pStyle w:val="EndnoteText"/>
              <w:tabs>
                <w:tab w:val="left" w:pos="292"/>
                <w:tab w:val="left" w:pos="2362"/>
                <w:tab w:val="left" w:pos="3712"/>
                <w:tab w:val="left" w:pos="5782"/>
                <w:tab w:val="left" w:pos="7492"/>
                <w:tab w:val="left" w:pos="9112"/>
              </w:tabs>
              <w:rPr>
                <w:rFonts w:ascii="Lucida Bright" w:hAnsi="Lucida Bright"/>
                <w:b/>
                <w:bCs/>
                <w:color w:val="000080"/>
                <w:sz w:val="18"/>
              </w:rPr>
            </w:pPr>
            <w:r w:rsidRPr="002856F3">
              <w:rPr>
                <w:rFonts w:ascii="Lucida Bright" w:hAnsi="Lucida Bright"/>
                <w:b/>
                <w:bCs/>
                <w:color w:val="000080"/>
                <w:sz w:val="18"/>
              </w:rPr>
              <w:t>Initial</w:t>
            </w:r>
          </w:p>
        </w:tc>
        <w:tc>
          <w:tcPr>
            <w:tcW w:w="360" w:type="dxa"/>
            <w:gridSpan w:val="2"/>
            <w:tcBorders>
              <w:top w:val="single" w:sz="8" w:space="0" w:color="auto"/>
              <w:left w:val="single" w:sz="8" w:space="0" w:color="auto"/>
              <w:bottom w:val="single" w:sz="8" w:space="0" w:color="auto"/>
              <w:right w:val="single" w:sz="12" w:space="0" w:color="auto"/>
            </w:tcBorders>
            <w:shd w:val="clear" w:color="auto" w:fill="F3F3F3"/>
            <w:vAlign w:val="center"/>
          </w:tcPr>
          <w:p w:rsidR="0004706A" w:rsidRPr="002856F3" w:rsidRDefault="0004706A">
            <w:pPr>
              <w:pStyle w:val="EndnoteText"/>
              <w:tabs>
                <w:tab w:val="left" w:pos="292"/>
                <w:tab w:val="left" w:pos="2362"/>
                <w:tab w:val="left" w:pos="3712"/>
                <w:tab w:val="left" w:pos="5782"/>
                <w:tab w:val="left" w:pos="7492"/>
                <w:tab w:val="left" w:pos="9112"/>
              </w:tabs>
              <w:jc w:val="center"/>
              <w:rPr>
                <w:rFonts w:ascii="Tahoma" w:hAnsi="Tahoma" w:cs="Tahoma"/>
                <w:b/>
                <w:bCs/>
                <w:sz w:val="20"/>
              </w:rPr>
            </w:pPr>
          </w:p>
        </w:tc>
        <w:tc>
          <w:tcPr>
            <w:tcW w:w="1710" w:type="dxa"/>
            <w:gridSpan w:val="4"/>
            <w:tcBorders>
              <w:top w:val="nil"/>
              <w:left w:val="single" w:sz="12" w:space="0" w:color="auto"/>
              <w:bottom w:val="nil"/>
              <w:right w:val="single" w:sz="8" w:space="0" w:color="auto"/>
            </w:tcBorders>
            <w:vAlign w:val="center"/>
          </w:tcPr>
          <w:p w:rsidR="0004706A" w:rsidRPr="002856F3" w:rsidRDefault="0004706A">
            <w:pPr>
              <w:pStyle w:val="EndnoteText"/>
              <w:tabs>
                <w:tab w:val="left" w:pos="292"/>
                <w:tab w:val="left" w:pos="2362"/>
                <w:tab w:val="left" w:pos="3712"/>
                <w:tab w:val="left" w:pos="5782"/>
                <w:tab w:val="left" w:pos="7492"/>
                <w:tab w:val="left" w:pos="9112"/>
              </w:tabs>
              <w:rPr>
                <w:rFonts w:ascii="Times New Roman" w:hAnsi="Times New Roman"/>
                <w:sz w:val="22"/>
              </w:rPr>
            </w:pPr>
            <w:r w:rsidRPr="002856F3">
              <w:rPr>
                <w:rFonts w:ascii="Lucida Bright" w:hAnsi="Lucida Bright"/>
                <w:sz w:val="18"/>
              </w:rPr>
              <w:t>Re-inspection</w:t>
            </w:r>
          </w:p>
        </w:tc>
        <w:tc>
          <w:tcPr>
            <w:tcW w:w="360" w:type="dxa"/>
            <w:gridSpan w:val="2"/>
            <w:tcBorders>
              <w:top w:val="single" w:sz="8" w:space="0" w:color="auto"/>
              <w:left w:val="single" w:sz="8" w:space="0" w:color="auto"/>
              <w:bottom w:val="single" w:sz="8" w:space="0" w:color="auto"/>
              <w:right w:val="single" w:sz="12" w:space="0" w:color="auto"/>
            </w:tcBorders>
            <w:shd w:val="clear" w:color="auto" w:fill="F3F3F3"/>
            <w:vAlign w:val="center"/>
          </w:tcPr>
          <w:p w:rsidR="0004706A" w:rsidRPr="002856F3" w:rsidRDefault="0004706A">
            <w:pPr>
              <w:pStyle w:val="EndnoteText"/>
              <w:tabs>
                <w:tab w:val="left" w:pos="292"/>
                <w:tab w:val="left" w:pos="2362"/>
                <w:tab w:val="left" w:pos="3712"/>
                <w:tab w:val="left" w:pos="5782"/>
                <w:tab w:val="left" w:pos="7492"/>
                <w:tab w:val="left" w:pos="9112"/>
              </w:tabs>
              <w:jc w:val="center"/>
              <w:rPr>
                <w:rFonts w:ascii="Tahoma" w:hAnsi="Tahoma" w:cs="Tahoma"/>
                <w:b/>
                <w:bCs/>
                <w:sz w:val="20"/>
              </w:rPr>
            </w:pPr>
          </w:p>
        </w:tc>
        <w:tc>
          <w:tcPr>
            <w:tcW w:w="1350" w:type="dxa"/>
            <w:gridSpan w:val="4"/>
            <w:tcBorders>
              <w:top w:val="nil"/>
              <w:left w:val="single" w:sz="12" w:space="0" w:color="auto"/>
              <w:bottom w:val="nil"/>
              <w:right w:val="single" w:sz="8" w:space="0" w:color="auto"/>
            </w:tcBorders>
            <w:vAlign w:val="center"/>
          </w:tcPr>
          <w:p w:rsidR="0004706A" w:rsidRPr="002856F3" w:rsidRDefault="0004706A">
            <w:pPr>
              <w:pStyle w:val="EndnoteText"/>
              <w:tabs>
                <w:tab w:val="left" w:pos="292"/>
                <w:tab w:val="left" w:pos="2362"/>
                <w:tab w:val="left" w:pos="3712"/>
                <w:tab w:val="left" w:pos="5782"/>
                <w:tab w:val="left" w:pos="7492"/>
                <w:tab w:val="left" w:pos="9112"/>
              </w:tabs>
              <w:rPr>
                <w:rFonts w:ascii="Times New Roman" w:hAnsi="Times New Roman"/>
                <w:sz w:val="22"/>
              </w:rPr>
            </w:pPr>
            <w:r w:rsidRPr="002856F3">
              <w:rPr>
                <w:rFonts w:ascii="Lucida Bright" w:hAnsi="Lucida Bright"/>
                <w:sz w:val="18"/>
              </w:rPr>
              <w:t>Complaint</w:t>
            </w:r>
          </w:p>
        </w:tc>
        <w:tc>
          <w:tcPr>
            <w:tcW w:w="360" w:type="dxa"/>
            <w:gridSpan w:val="3"/>
            <w:tcBorders>
              <w:top w:val="single" w:sz="8" w:space="0" w:color="auto"/>
              <w:left w:val="single" w:sz="8" w:space="0" w:color="auto"/>
              <w:bottom w:val="single" w:sz="8" w:space="0" w:color="auto"/>
              <w:right w:val="single" w:sz="12" w:space="0" w:color="auto"/>
            </w:tcBorders>
            <w:shd w:val="clear" w:color="auto" w:fill="F3F3F3"/>
            <w:vAlign w:val="center"/>
          </w:tcPr>
          <w:p w:rsidR="0004706A" w:rsidRPr="002856F3" w:rsidRDefault="0004706A">
            <w:pPr>
              <w:pStyle w:val="EndnoteText"/>
              <w:tabs>
                <w:tab w:val="left" w:pos="292"/>
                <w:tab w:val="left" w:pos="2362"/>
                <w:tab w:val="left" w:pos="3712"/>
                <w:tab w:val="left" w:pos="5782"/>
                <w:tab w:val="left" w:pos="7492"/>
                <w:tab w:val="left" w:pos="9112"/>
              </w:tabs>
              <w:jc w:val="center"/>
              <w:rPr>
                <w:rFonts w:ascii="Tahoma" w:hAnsi="Tahoma" w:cs="Tahoma"/>
                <w:b/>
                <w:bCs/>
                <w:sz w:val="20"/>
              </w:rPr>
            </w:pPr>
          </w:p>
        </w:tc>
        <w:tc>
          <w:tcPr>
            <w:tcW w:w="1170" w:type="dxa"/>
            <w:gridSpan w:val="4"/>
            <w:tcBorders>
              <w:top w:val="nil"/>
              <w:left w:val="single" w:sz="12" w:space="0" w:color="auto"/>
              <w:bottom w:val="nil"/>
              <w:right w:val="single" w:sz="8" w:space="0" w:color="auto"/>
            </w:tcBorders>
            <w:vAlign w:val="center"/>
          </w:tcPr>
          <w:p w:rsidR="0004706A" w:rsidRPr="002856F3" w:rsidRDefault="0004706A">
            <w:pPr>
              <w:pStyle w:val="EndnoteText"/>
              <w:tabs>
                <w:tab w:val="left" w:pos="292"/>
                <w:tab w:val="left" w:pos="2362"/>
                <w:tab w:val="left" w:pos="3712"/>
                <w:tab w:val="left" w:pos="5782"/>
                <w:tab w:val="left" w:pos="7492"/>
                <w:tab w:val="left" w:pos="9112"/>
              </w:tabs>
              <w:rPr>
                <w:rFonts w:ascii="Times New Roman" w:hAnsi="Times New Roman"/>
                <w:sz w:val="22"/>
              </w:rPr>
            </w:pPr>
            <w:r w:rsidRPr="002856F3">
              <w:rPr>
                <w:rFonts w:ascii="Lucida Bright" w:hAnsi="Lucida Bright"/>
                <w:sz w:val="18"/>
              </w:rPr>
              <w:t>Drive-by</w:t>
            </w:r>
          </w:p>
        </w:tc>
        <w:tc>
          <w:tcPr>
            <w:tcW w:w="360" w:type="dxa"/>
            <w:gridSpan w:val="2"/>
            <w:tcBorders>
              <w:top w:val="single" w:sz="8" w:space="0" w:color="auto"/>
              <w:left w:val="single" w:sz="8" w:space="0" w:color="auto"/>
              <w:bottom w:val="single" w:sz="8" w:space="0" w:color="auto"/>
              <w:right w:val="single" w:sz="12" w:space="0" w:color="auto"/>
            </w:tcBorders>
            <w:shd w:val="clear" w:color="auto" w:fill="F3F3F3"/>
            <w:vAlign w:val="center"/>
          </w:tcPr>
          <w:p w:rsidR="0004706A" w:rsidRPr="002856F3" w:rsidRDefault="0004706A">
            <w:pPr>
              <w:pStyle w:val="EndnoteText"/>
              <w:tabs>
                <w:tab w:val="left" w:pos="292"/>
                <w:tab w:val="left" w:pos="2362"/>
                <w:tab w:val="left" w:pos="3712"/>
                <w:tab w:val="left" w:pos="5782"/>
                <w:tab w:val="left" w:pos="7492"/>
                <w:tab w:val="left" w:pos="9112"/>
              </w:tabs>
              <w:jc w:val="center"/>
              <w:rPr>
                <w:rFonts w:ascii="Tahoma" w:hAnsi="Tahoma" w:cs="Tahoma"/>
                <w:b/>
                <w:bCs/>
                <w:sz w:val="20"/>
              </w:rPr>
            </w:pPr>
          </w:p>
        </w:tc>
        <w:tc>
          <w:tcPr>
            <w:tcW w:w="1620" w:type="dxa"/>
            <w:gridSpan w:val="5"/>
            <w:tcBorders>
              <w:top w:val="nil"/>
              <w:left w:val="single" w:sz="12" w:space="0" w:color="auto"/>
              <w:bottom w:val="nil"/>
            </w:tcBorders>
            <w:vAlign w:val="center"/>
          </w:tcPr>
          <w:p w:rsidR="0004706A" w:rsidRPr="002856F3" w:rsidRDefault="0004706A">
            <w:pPr>
              <w:pStyle w:val="EndnoteText"/>
              <w:tabs>
                <w:tab w:val="left" w:pos="292"/>
                <w:tab w:val="left" w:pos="2362"/>
                <w:tab w:val="left" w:pos="3712"/>
                <w:tab w:val="left" w:pos="5782"/>
                <w:tab w:val="left" w:pos="7492"/>
                <w:tab w:val="left" w:pos="9112"/>
              </w:tabs>
              <w:rPr>
                <w:rFonts w:ascii="Times New Roman" w:hAnsi="Times New Roman"/>
                <w:sz w:val="22"/>
              </w:rPr>
            </w:pPr>
            <w:r w:rsidRPr="002856F3">
              <w:rPr>
                <w:rFonts w:ascii="Lucida Bright" w:hAnsi="Lucida Bright"/>
                <w:sz w:val="18"/>
              </w:rPr>
              <w:t>Quarterly</w:t>
            </w:r>
          </w:p>
        </w:tc>
      </w:tr>
      <w:tr w:rsidR="0004706A" w:rsidRPr="002856F3" w:rsidTr="00FE50AE">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CellMar>
            <w:left w:w="108" w:type="dxa"/>
            <w:right w:w="108" w:type="dxa"/>
          </w:tblCellMar>
        </w:tblPrEx>
        <w:trPr>
          <w:cantSplit/>
          <w:trHeight w:hRule="exact" w:val="144"/>
        </w:trPr>
        <w:tc>
          <w:tcPr>
            <w:tcW w:w="10821" w:type="dxa"/>
            <w:gridSpan w:val="35"/>
            <w:tcBorders>
              <w:top w:val="nil"/>
              <w:bottom w:val="single" w:sz="18" w:space="0" w:color="auto"/>
            </w:tcBorders>
            <w:vAlign w:val="bottom"/>
          </w:tcPr>
          <w:p w:rsidR="0004706A" w:rsidRPr="002856F3" w:rsidRDefault="0004706A">
            <w:pPr>
              <w:rPr>
                <w:sz w:val="16"/>
              </w:rPr>
            </w:pPr>
          </w:p>
        </w:tc>
      </w:tr>
      <w:tr w:rsidR="0004706A" w:rsidRPr="002856F3" w:rsidTr="00FE50AE">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CellMar>
            <w:left w:w="108" w:type="dxa"/>
            <w:right w:w="108" w:type="dxa"/>
          </w:tblCellMar>
        </w:tblPrEx>
        <w:trPr>
          <w:cantSplit/>
          <w:trHeight w:val="288"/>
        </w:trPr>
        <w:tc>
          <w:tcPr>
            <w:tcW w:w="1101" w:type="dxa"/>
            <w:gridSpan w:val="3"/>
            <w:tcBorders>
              <w:top w:val="single" w:sz="18" w:space="0" w:color="auto"/>
              <w:bottom w:val="single" w:sz="4" w:space="0" w:color="auto"/>
              <w:right w:val="nil"/>
            </w:tcBorders>
            <w:shd w:val="clear" w:color="auto" w:fill="F3F3F3"/>
            <w:vAlign w:val="center"/>
          </w:tcPr>
          <w:p w:rsidR="0004706A" w:rsidRPr="002658AA" w:rsidRDefault="0004706A">
            <w:pPr>
              <w:tabs>
                <w:tab w:val="center" w:pos="5062"/>
              </w:tabs>
              <w:jc w:val="center"/>
              <w:rPr>
                <w:b/>
              </w:rPr>
            </w:pPr>
            <w:r w:rsidRPr="002658AA">
              <w:rPr>
                <w:rFonts w:ascii="Tahoma" w:hAnsi="Tahoma" w:cs="Tahoma"/>
                <w:b/>
                <w:sz w:val="22"/>
              </w:rPr>
              <w:sym w:font="Wingdings" w:char="F0FC"/>
            </w:r>
          </w:p>
        </w:tc>
        <w:tc>
          <w:tcPr>
            <w:tcW w:w="9720" w:type="dxa"/>
            <w:gridSpan w:val="32"/>
            <w:tcBorders>
              <w:top w:val="single" w:sz="18" w:space="0" w:color="auto"/>
              <w:left w:val="nil"/>
              <w:bottom w:val="single" w:sz="4" w:space="0" w:color="auto"/>
            </w:tcBorders>
            <w:shd w:val="clear" w:color="auto" w:fill="F3F3F3"/>
            <w:vAlign w:val="center"/>
          </w:tcPr>
          <w:p w:rsidR="0004706A" w:rsidRPr="002856F3" w:rsidRDefault="0004706A">
            <w:pPr>
              <w:tabs>
                <w:tab w:val="center" w:pos="5062"/>
              </w:tabs>
              <w:jc w:val="center"/>
              <w:rPr>
                <w:color w:val="993300"/>
              </w:rPr>
            </w:pPr>
            <w:r w:rsidRPr="002856F3">
              <w:rPr>
                <w:b/>
                <w:bCs/>
                <w:color w:val="993300"/>
              </w:rPr>
              <w:t>A. General Review:</w:t>
            </w:r>
          </w:p>
        </w:tc>
      </w:tr>
      <w:tr w:rsidR="0004706A" w:rsidRPr="002856F3" w:rsidTr="00FE50AE">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CellMar>
            <w:left w:w="108" w:type="dxa"/>
            <w:right w:w="108" w:type="dxa"/>
          </w:tblCellMar>
        </w:tblPrEx>
        <w:trPr>
          <w:cantSplit/>
          <w:trHeight w:val="268"/>
        </w:trPr>
        <w:tc>
          <w:tcPr>
            <w:tcW w:w="471" w:type="dxa"/>
            <w:gridSpan w:val="2"/>
            <w:tcBorders>
              <w:top w:val="single" w:sz="4" w:space="0" w:color="auto"/>
              <w:left w:val="double" w:sz="4" w:space="0" w:color="auto"/>
              <w:bottom w:val="single" w:sz="4" w:space="0" w:color="auto"/>
              <w:right w:val="nil"/>
            </w:tcBorders>
            <w:vAlign w:val="bottom"/>
          </w:tcPr>
          <w:p w:rsidR="0004706A" w:rsidRPr="002856F3" w:rsidRDefault="0004706A">
            <w:pPr>
              <w:jc w:val="center"/>
              <w:rPr>
                <w:b/>
                <w:bCs/>
                <w:sz w:val="20"/>
              </w:rPr>
            </w:pPr>
            <w:r w:rsidRPr="002856F3">
              <w:rPr>
                <w:b/>
                <w:bCs/>
                <w:sz w:val="20"/>
              </w:rPr>
              <w:t>1.</w:t>
            </w:r>
          </w:p>
        </w:tc>
        <w:tc>
          <w:tcPr>
            <w:tcW w:w="8280" w:type="dxa"/>
            <w:gridSpan w:val="25"/>
            <w:tcBorders>
              <w:top w:val="single" w:sz="4" w:space="0" w:color="auto"/>
              <w:left w:val="nil"/>
              <w:bottom w:val="single" w:sz="4" w:space="0" w:color="auto"/>
              <w:right w:val="nil"/>
            </w:tcBorders>
            <w:vAlign w:val="bottom"/>
          </w:tcPr>
          <w:p w:rsidR="0004706A" w:rsidRPr="002856F3" w:rsidRDefault="0004706A">
            <w:pPr>
              <w:pStyle w:val="Heading7"/>
              <w:framePr w:hSpace="0" w:wrap="auto" w:vAnchor="margin" w:hAnchor="text" w:xAlign="left" w:yAlign="inline"/>
              <w:rPr>
                <w:color w:val="333399"/>
                <w:sz w:val="20"/>
              </w:rPr>
            </w:pPr>
            <w:r w:rsidRPr="002856F3">
              <w:rPr>
                <w:rFonts w:ascii="Lucida Calligraphy" w:hAnsi="Lucida Calligraphy"/>
                <w:color w:val="993366"/>
                <w:sz w:val="20"/>
              </w:rPr>
              <w:t>P</w:t>
            </w:r>
            <w:r w:rsidRPr="002856F3">
              <w:rPr>
                <w:color w:val="333399"/>
                <w:sz w:val="20"/>
              </w:rPr>
              <w:t>ermit File Review</w:t>
            </w:r>
          </w:p>
        </w:tc>
        <w:tc>
          <w:tcPr>
            <w:tcW w:w="360" w:type="dxa"/>
            <w:gridSpan w:val="2"/>
            <w:tcBorders>
              <w:top w:val="single" w:sz="4" w:space="0" w:color="auto"/>
              <w:left w:val="nil"/>
              <w:bottom w:val="single" w:sz="4" w:space="0" w:color="auto"/>
              <w:right w:val="nil"/>
            </w:tcBorders>
            <w:shd w:val="clear" w:color="auto" w:fill="FFF4E9"/>
            <w:vAlign w:val="center"/>
          </w:tcPr>
          <w:p w:rsidR="0004706A" w:rsidRPr="002856F3" w:rsidRDefault="00737304" w:rsidP="009A5BF6">
            <w:pPr>
              <w:tabs>
                <w:tab w:val="left" w:pos="8752"/>
                <w:tab w:val="left" w:pos="9472"/>
                <w:tab w:val="left" w:pos="9742"/>
              </w:tabs>
              <w:ind w:left="-18"/>
              <w:jc w:val="center"/>
              <w:rPr>
                <w:rFonts w:ascii="Tahoma" w:hAnsi="Tahoma" w:cs="Tahoma"/>
                <w:b/>
                <w:bCs/>
                <w:sz w:val="20"/>
              </w:rPr>
            </w:pPr>
            <w:r>
              <w:rPr>
                <w:rFonts w:eastAsia="MS Mincho"/>
                <w:i/>
                <w:iCs/>
                <w:sz w:val="22"/>
              </w:rPr>
              <w:fldChar w:fldCharType="begin">
                <w:ffData>
                  <w:name w:val=""/>
                  <w:enabled/>
                  <w:calcOnExit w:val="0"/>
                  <w:checkBox>
                    <w:sizeAuto/>
                    <w:default w:val="1"/>
                  </w:checkBox>
                </w:ffData>
              </w:fldChar>
            </w:r>
            <w:r w:rsidR="001D7DCC">
              <w:rPr>
                <w:rFonts w:eastAsia="MS Mincho"/>
                <w:i/>
                <w:iCs/>
                <w:sz w:val="22"/>
              </w:rPr>
              <w:instrText xml:space="preserve"> FORMCHECKBOX </w:instrText>
            </w:r>
            <w:r>
              <w:rPr>
                <w:rFonts w:eastAsia="MS Mincho"/>
                <w:i/>
                <w:iCs/>
                <w:sz w:val="22"/>
              </w:rPr>
            </w:r>
            <w:r>
              <w:rPr>
                <w:rFonts w:eastAsia="MS Mincho"/>
                <w:i/>
                <w:iCs/>
                <w:sz w:val="22"/>
              </w:rPr>
              <w:fldChar w:fldCharType="end"/>
            </w:r>
          </w:p>
        </w:tc>
        <w:tc>
          <w:tcPr>
            <w:tcW w:w="540" w:type="dxa"/>
            <w:gridSpan w:val="3"/>
            <w:tcBorders>
              <w:top w:val="single" w:sz="4" w:space="0" w:color="auto"/>
              <w:left w:val="nil"/>
              <w:bottom w:val="single" w:sz="4" w:space="0" w:color="auto"/>
              <w:right w:val="nil"/>
            </w:tcBorders>
            <w:vAlign w:val="bottom"/>
          </w:tcPr>
          <w:p w:rsidR="0004706A" w:rsidRPr="002856F3" w:rsidRDefault="0004706A">
            <w:pPr>
              <w:tabs>
                <w:tab w:val="left" w:pos="8752"/>
                <w:tab w:val="left" w:pos="9472"/>
                <w:tab w:val="left" w:pos="9742"/>
              </w:tabs>
              <w:ind w:left="-18"/>
              <w:rPr>
                <w:sz w:val="20"/>
              </w:rPr>
            </w:pPr>
            <w:r w:rsidRPr="002856F3">
              <w:rPr>
                <w:sz w:val="20"/>
              </w:rPr>
              <w:t>Yes</w:t>
            </w:r>
          </w:p>
        </w:tc>
        <w:tc>
          <w:tcPr>
            <w:tcW w:w="360" w:type="dxa"/>
            <w:gridSpan w:val="2"/>
            <w:tcBorders>
              <w:top w:val="single" w:sz="4" w:space="0" w:color="auto"/>
              <w:left w:val="nil"/>
              <w:bottom w:val="single" w:sz="4" w:space="0" w:color="auto"/>
              <w:right w:val="nil"/>
            </w:tcBorders>
            <w:shd w:val="clear" w:color="auto" w:fill="FFF4E9"/>
          </w:tcPr>
          <w:p w:rsidR="0004706A" w:rsidRPr="002856F3" w:rsidRDefault="00737304" w:rsidP="009A5BF6">
            <w:pPr>
              <w:jc w:val="center"/>
            </w:pPr>
            <w:r w:rsidRPr="002856F3">
              <w:rPr>
                <w:rFonts w:eastAsia="MS Mincho"/>
                <w:i/>
                <w:iCs/>
                <w:sz w:val="22"/>
              </w:rPr>
              <w:fldChar w:fldCharType="begin">
                <w:ffData>
                  <w:name w:val="Check18"/>
                  <w:enabled/>
                  <w:calcOnExit w:val="0"/>
                  <w:checkBox>
                    <w:sizeAuto/>
                    <w:default w:val="0"/>
                    <w:checked w:val="0"/>
                  </w:checkBox>
                </w:ffData>
              </w:fldChar>
            </w:r>
            <w:r w:rsidR="0004706A" w:rsidRPr="002856F3">
              <w:rPr>
                <w:rFonts w:eastAsia="MS Mincho"/>
                <w:i/>
                <w:iCs/>
                <w:sz w:val="22"/>
              </w:rPr>
              <w:instrText xml:space="preserve"> FORMCHECKBOX </w:instrText>
            </w:r>
            <w:r w:rsidRPr="002856F3">
              <w:rPr>
                <w:rFonts w:eastAsia="MS Mincho"/>
                <w:i/>
                <w:iCs/>
                <w:sz w:val="22"/>
              </w:rPr>
            </w:r>
            <w:r w:rsidRPr="002856F3">
              <w:rPr>
                <w:rFonts w:eastAsia="MS Mincho"/>
                <w:i/>
                <w:iCs/>
                <w:sz w:val="22"/>
              </w:rPr>
              <w:fldChar w:fldCharType="end"/>
            </w:r>
          </w:p>
        </w:tc>
        <w:tc>
          <w:tcPr>
            <w:tcW w:w="810" w:type="dxa"/>
            <w:tcBorders>
              <w:top w:val="single" w:sz="4" w:space="0" w:color="auto"/>
              <w:left w:val="nil"/>
              <w:bottom w:val="single" w:sz="4" w:space="0" w:color="auto"/>
            </w:tcBorders>
            <w:vAlign w:val="bottom"/>
          </w:tcPr>
          <w:p w:rsidR="0004706A" w:rsidRPr="002856F3" w:rsidRDefault="0004706A">
            <w:pPr>
              <w:tabs>
                <w:tab w:val="left" w:pos="8752"/>
                <w:tab w:val="left" w:pos="9472"/>
                <w:tab w:val="left" w:pos="9742"/>
              </w:tabs>
              <w:ind w:left="-18"/>
              <w:rPr>
                <w:sz w:val="20"/>
              </w:rPr>
            </w:pPr>
            <w:r w:rsidRPr="002856F3">
              <w:rPr>
                <w:sz w:val="20"/>
              </w:rPr>
              <w:t>No</w:t>
            </w:r>
          </w:p>
        </w:tc>
      </w:tr>
      <w:tr w:rsidR="0004706A" w:rsidRPr="002856F3" w:rsidTr="00FE50AE">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CellMar>
            <w:left w:w="108" w:type="dxa"/>
            <w:right w:w="108" w:type="dxa"/>
          </w:tblCellMar>
        </w:tblPrEx>
        <w:trPr>
          <w:cantSplit/>
        </w:trPr>
        <w:tc>
          <w:tcPr>
            <w:tcW w:w="471" w:type="dxa"/>
            <w:gridSpan w:val="2"/>
            <w:tcBorders>
              <w:top w:val="single" w:sz="4" w:space="0" w:color="auto"/>
              <w:left w:val="double" w:sz="4" w:space="0" w:color="auto"/>
              <w:bottom w:val="single" w:sz="4" w:space="0" w:color="auto"/>
              <w:right w:val="nil"/>
            </w:tcBorders>
            <w:vAlign w:val="center"/>
          </w:tcPr>
          <w:p w:rsidR="0004706A" w:rsidRPr="002856F3" w:rsidRDefault="0004706A">
            <w:pPr>
              <w:tabs>
                <w:tab w:val="left" w:pos="8752"/>
                <w:tab w:val="left" w:pos="9472"/>
                <w:tab w:val="left" w:pos="9742"/>
              </w:tabs>
              <w:ind w:left="-18"/>
              <w:rPr>
                <w:b/>
                <w:bCs/>
                <w:sz w:val="20"/>
              </w:rPr>
            </w:pPr>
          </w:p>
        </w:tc>
        <w:tc>
          <w:tcPr>
            <w:tcW w:w="8280" w:type="dxa"/>
            <w:gridSpan w:val="25"/>
            <w:tcBorders>
              <w:top w:val="single" w:sz="4" w:space="0" w:color="auto"/>
              <w:left w:val="nil"/>
              <w:bottom w:val="single" w:sz="4" w:space="0" w:color="auto"/>
              <w:right w:val="nil"/>
            </w:tcBorders>
          </w:tcPr>
          <w:p w:rsidR="0004706A" w:rsidRPr="002856F3" w:rsidRDefault="0004706A">
            <w:pPr>
              <w:pStyle w:val="EndnoteText"/>
              <w:rPr>
                <w:rFonts w:ascii="Times New Roman" w:hAnsi="Times New Roman"/>
                <w:i/>
                <w:iCs/>
                <w:sz w:val="20"/>
                <w:u w:val="single"/>
              </w:rPr>
            </w:pPr>
            <w:r w:rsidRPr="002856F3">
              <w:rPr>
                <w:rFonts w:ascii="Times New Roman" w:hAnsi="Times New Roman"/>
                <w:i/>
                <w:iCs/>
                <w:sz w:val="20"/>
              </w:rPr>
              <w:t xml:space="preserve">  </w:t>
            </w:r>
            <w:r w:rsidRPr="002856F3">
              <w:rPr>
                <w:rFonts w:ascii="Lucida Calligraphy" w:hAnsi="Lucida Calligraphy"/>
                <w:b/>
                <w:bCs/>
                <w:i/>
                <w:iCs/>
                <w:color w:val="333399"/>
                <w:sz w:val="20"/>
              </w:rPr>
              <w:t>C</w:t>
            </w:r>
            <w:r w:rsidRPr="002856F3">
              <w:rPr>
                <w:rFonts w:ascii="Times New Roman" w:hAnsi="Times New Roman"/>
                <w:i/>
                <w:iCs/>
                <w:sz w:val="20"/>
              </w:rPr>
              <w:t xml:space="preserve">omments:  </w:t>
            </w:r>
          </w:p>
        </w:tc>
        <w:tc>
          <w:tcPr>
            <w:tcW w:w="360" w:type="dxa"/>
            <w:gridSpan w:val="2"/>
            <w:tcBorders>
              <w:top w:val="single" w:sz="4" w:space="0" w:color="auto"/>
              <w:left w:val="nil"/>
              <w:bottom w:val="single" w:sz="4" w:space="0" w:color="auto"/>
              <w:right w:val="nil"/>
            </w:tcBorders>
          </w:tcPr>
          <w:p w:rsidR="0004706A" w:rsidRPr="002856F3" w:rsidRDefault="0004706A" w:rsidP="009A5BF6">
            <w:pPr>
              <w:jc w:val="center"/>
            </w:pPr>
          </w:p>
        </w:tc>
        <w:tc>
          <w:tcPr>
            <w:tcW w:w="540" w:type="dxa"/>
            <w:gridSpan w:val="3"/>
            <w:tcBorders>
              <w:top w:val="single" w:sz="4" w:space="0" w:color="auto"/>
              <w:left w:val="nil"/>
              <w:bottom w:val="single" w:sz="4" w:space="0" w:color="auto"/>
              <w:right w:val="nil"/>
            </w:tcBorders>
            <w:vAlign w:val="bottom"/>
          </w:tcPr>
          <w:p w:rsidR="0004706A" w:rsidRPr="002856F3" w:rsidRDefault="0004706A">
            <w:pPr>
              <w:tabs>
                <w:tab w:val="left" w:pos="8752"/>
                <w:tab w:val="left" w:pos="9472"/>
                <w:tab w:val="left" w:pos="9742"/>
              </w:tabs>
              <w:ind w:left="-18"/>
              <w:rPr>
                <w:sz w:val="20"/>
              </w:rPr>
            </w:pPr>
          </w:p>
        </w:tc>
        <w:tc>
          <w:tcPr>
            <w:tcW w:w="360" w:type="dxa"/>
            <w:gridSpan w:val="2"/>
            <w:tcBorders>
              <w:top w:val="single" w:sz="4" w:space="0" w:color="auto"/>
              <w:left w:val="nil"/>
              <w:bottom w:val="single" w:sz="4" w:space="0" w:color="auto"/>
              <w:right w:val="nil"/>
            </w:tcBorders>
          </w:tcPr>
          <w:p w:rsidR="0004706A" w:rsidRPr="002856F3" w:rsidRDefault="0004706A" w:rsidP="009A5BF6">
            <w:pPr>
              <w:jc w:val="center"/>
            </w:pPr>
          </w:p>
        </w:tc>
        <w:tc>
          <w:tcPr>
            <w:tcW w:w="810" w:type="dxa"/>
            <w:tcBorders>
              <w:top w:val="single" w:sz="4" w:space="0" w:color="auto"/>
              <w:left w:val="nil"/>
              <w:bottom w:val="single" w:sz="4" w:space="0" w:color="auto"/>
            </w:tcBorders>
            <w:vAlign w:val="bottom"/>
          </w:tcPr>
          <w:p w:rsidR="0004706A" w:rsidRPr="002856F3" w:rsidRDefault="0004706A">
            <w:pPr>
              <w:tabs>
                <w:tab w:val="left" w:pos="8752"/>
                <w:tab w:val="left" w:pos="9472"/>
                <w:tab w:val="left" w:pos="9742"/>
              </w:tabs>
              <w:ind w:left="-18"/>
              <w:rPr>
                <w:sz w:val="20"/>
              </w:rPr>
            </w:pPr>
          </w:p>
        </w:tc>
      </w:tr>
      <w:tr w:rsidR="0004706A" w:rsidRPr="002856F3" w:rsidTr="00FE50AE">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CellMar>
            <w:left w:w="108" w:type="dxa"/>
            <w:right w:w="108" w:type="dxa"/>
          </w:tblCellMar>
        </w:tblPrEx>
        <w:trPr>
          <w:cantSplit/>
          <w:trHeight w:val="223"/>
        </w:trPr>
        <w:tc>
          <w:tcPr>
            <w:tcW w:w="471" w:type="dxa"/>
            <w:gridSpan w:val="2"/>
            <w:tcBorders>
              <w:top w:val="single" w:sz="4" w:space="0" w:color="auto"/>
              <w:left w:val="double" w:sz="4" w:space="0" w:color="auto"/>
              <w:bottom w:val="single" w:sz="4" w:space="0" w:color="auto"/>
              <w:right w:val="nil"/>
            </w:tcBorders>
            <w:vAlign w:val="center"/>
          </w:tcPr>
          <w:p w:rsidR="0004706A" w:rsidRPr="002856F3" w:rsidRDefault="0004706A">
            <w:pPr>
              <w:jc w:val="center"/>
              <w:rPr>
                <w:b/>
                <w:bCs/>
                <w:sz w:val="20"/>
              </w:rPr>
            </w:pPr>
            <w:r w:rsidRPr="002856F3">
              <w:rPr>
                <w:b/>
                <w:bCs/>
                <w:sz w:val="20"/>
              </w:rPr>
              <w:t>2.</w:t>
            </w:r>
          </w:p>
        </w:tc>
        <w:tc>
          <w:tcPr>
            <w:tcW w:w="8280" w:type="dxa"/>
            <w:gridSpan w:val="25"/>
            <w:tcBorders>
              <w:top w:val="single" w:sz="4" w:space="0" w:color="auto"/>
              <w:left w:val="nil"/>
              <w:bottom w:val="single" w:sz="4" w:space="0" w:color="auto"/>
              <w:right w:val="nil"/>
            </w:tcBorders>
            <w:vAlign w:val="center"/>
          </w:tcPr>
          <w:p w:rsidR="0004706A" w:rsidRPr="002856F3" w:rsidRDefault="0004706A">
            <w:pPr>
              <w:pStyle w:val="Heading7"/>
              <w:framePr w:hSpace="0" w:wrap="auto" w:vAnchor="margin" w:hAnchor="text" w:xAlign="left" w:yAlign="inline"/>
              <w:rPr>
                <w:sz w:val="20"/>
              </w:rPr>
            </w:pPr>
            <w:r w:rsidRPr="002856F3">
              <w:rPr>
                <w:rFonts w:ascii="Lucida Calligraphy" w:hAnsi="Lucida Calligraphy"/>
                <w:color w:val="993366"/>
                <w:sz w:val="20"/>
              </w:rPr>
              <w:t>I</w:t>
            </w:r>
            <w:r w:rsidRPr="002856F3">
              <w:rPr>
                <w:color w:val="333399"/>
                <w:sz w:val="20"/>
              </w:rPr>
              <w:t>ntroduction and Entry</w:t>
            </w:r>
          </w:p>
        </w:tc>
        <w:tc>
          <w:tcPr>
            <w:tcW w:w="360" w:type="dxa"/>
            <w:gridSpan w:val="2"/>
            <w:tcBorders>
              <w:top w:val="single" w:sz="4" w:space="0" w:color="auto"/>
              <w:left w:val="nil"/>
              <w:bottom w:val="single" w:sz="4" w:space="0" w:color="auto"/>
              <w:right w:val="nil"/>
            </w:tcBorders>
            <w:shd w:val="clear" w:color="auto" w:fill="FFF4E9"/>
          </w:tcPr>
          <w:p w:rsidR="0004706A" w:rsidRPr="002856F3" w:rsidRDefault="00737304" w:rsidP="009A5BF6">
            <w:pPr>
              <w:jc w:val="center"/>
            </w:pPr>
            <w:r>
              <w:rPr>
                <w:rFonts w:eastAsia="MS Mincho"/>
                <w:i/>
                <w:iCs/>
                <w:sz w:val="22"/>
              </w:rPr>
              <w:fldChar w:fldCharType="begin">
                <w:ffData>
                  <w:name w:val=""/>
                  <w:enabled/>
                  <w:calcOnExit w:val="0"/>
                  <w:checkBox>
                    <w:sizeAuto/>
                    <w:default w:val="1"/>
                  </w:checkBox>
                </w:ffData>
              </w:fldChar>
            </w:r>
            <w:r w:rsidR="001D7DCC">
              <w:rPr>
                <w:rFonts w:eastAsia="MS Mincho"/>
                <w:i/>
                <w:iCs/>
                <w:sz w:val="22"/>
              </w:rPr>
              <w:instrText xml:space="preserve"> FORMCHECKBOX </w:instrText>
            </w:r>
            <w:r>
              <w:rPr>
                <w:rFonts w:eastAsia="MS Mincho"/>
                <w:i/>
                <w:iCs/>
                <w:sz w:val="22"/>
              </w:rPr>
            </w:r>
            <w:r>
              <w:rPr>
                <w:rFonts w:eastAsia="MS Mincho"/>
                <w:i/>
                <w:iCs/>
                <w:sz w:val="22"/>
              </w:rPr>
              <w:fldChar w:fldCharType="end"/>
            </w:r>
          </w:p>
        </w:tc>
        <w:tc>
          <w:tcPr>
            <w:tcW w:w="540" w:type="dxa"/>
            <w:gridSpan w:val="3"/>
            <w:tcBorders>
              <w:top w:val="single" w:sz="4" w:space="0" w:color="auto"/>
              <w:left w:val="nil"/>
              <w:bottom w:val="single" w:sz="4" w:space="0" w:color="auto"/>
              <w:right w:val="nil"/>
            </w:tcBorders>
            <w:vAlign w:val="bottom"/>
          </w:tcPr>
          <w:p w:rsidR="0004706A" w:rsidRPr="002856F3" w:rsidRDefault="0004706A">
            <w:pPr>
              <w:tabs>
                <w:tab w:val="left" w:pos="8752"/>
                <w:tab w:val="left" w:pos="9472"/>
                <w:tab w:val="left" w:pos="9742"/>
              </w:tabs>
              <w:ind w:left="-18"/>
              <w:rPr>
                <w:sz w:val="20"/>
              </w:rPr>
            </w:pPr>
            <w:r w:rsidRPr="002856F3">
              <w:rPr>
                <w:sz w:val="20"/>
              </w:rPr>
              <w:t>Yes</w:t>
            </w:r>
          </w:p>
        </w:tc>
        <w:tc>
          <w:tcPr>
            <w:tcW w:w="360" w:type="dxa"/>
            <w:gridSpan w:val="2"/>
            <w:tcBorders>
              <w:top w:val="single" w:sz="4" w:space="0" w:color="auto"/>
              <w:left w:val="nil"/>
              <w:bottom w:val="single" w:sz="4" w:space="0" w:color="auto"/>
              <w:right w:val="nil"/>
            </w:tcBorders>
            <w:shd w:val="clear" w:color="auto" w:fill="FFF4E9"/>
          </w:tcPr>
          <w:p w:rsidR="0004706A" w:rsidRPr="002856F3" w:rsidRDefault="00737304" w:rsidP="009A5BF6">
            <w:pPr>
              <w:jc w:val="center"/>
            </w:pPr>
            <w:r w:rsidRPr="002856F3">
              <w:rPr>
                <w:rFonts w:eastAsia="MS Mincho"/>
                <w:i/>
                <w:iCs/>
                <w:sz w:val="22"/>
              </w:rPr>
              <w:fldChar w:fldCharType="begin">
                <w:ffData>
                  <w:name w:val=""/>
                  <w:enabled/>
                  <w:calcOnExit w:val="0"/>
                  <w:checkBox>
                    <w:sizeAuto/>
                    <w:default w:val="0"/>
                  </w:checkBox>
                </w:ffData>
              </w:fldChar>
            </w:r>
            <w:r w:rsidR="0004706A" w:rsidRPr="002856F3">
              <w:rPr>
                <w:rFonts w:eastAsia="MS Mincho"/>
                <w:i/>
                <w:iCs/>
                <w:sz w:val="22"/>
              </w:rPr>
              <w:instrText xml:space="preserve"> FORMCHECKBOX </w:instrText>
            </w:r>
            <w:r w:rsidRPr="002856F3">
              <w:rPr>
                <w:rFonts w:eastAsia="MS Mincho"/>
                <w:i/>
                <w:iCs/>
                <w:sz w:val="22"/>
              </w:rPr>
            </w:r>
            <w:r w:rsidRPr="002856F3">
              <w:rPr>
                <w:rFonts w:eastAsia="MS Mincho"/>
                <w:i/>
                <w:iCs/>
                <w:sz w:val="22"/>
              </w:rPr>
              <w:fldChar w:fldCharType="end"/>
            </w:r>
          </w:p>
        </w:tc>
        <w:tc>
          <w:tcPr>
            <w:tcW w:w="810" w:type="dxa"/>
            <w:tcBorders>
              <w:top w:val="single" w:sz="4" w:space="0" w:color="auto"/>
              <w:left w:val="nil"/>
              <w:bottom w:val="single" w:sz="4" w:space="0" w:color="auto"/>
            </w:tcBorders>
            <w:vAlign w:val="bottom"/>
          </w:tcPr>
          <w:p w:rsidR="0004706A" w:rsidRPr="002856F3" w:rsidRDefault="0004706A">
            <w:pPr>
              <w:tabs>
                <w:tab w:val="left" w:pos="8752"/>
                <w:tab w:val="left" w:pos="9472"/>
                <w:tab w:val="left" w:pos="9742"/>
              </w:tabs>
              <w:ind w:left="-18"/>
              <w:rPr>
                <w:sz w:val="20"/>
              </w:rPr>
            </w:pPr>
            <w:r w:rsidRPr="002856F3">
              <w:rPr>
                <w:sz w:val="20"/>
              </w:rPr>
              <w:t>No</w:t>
            </w:r>
          </w:p>
        </w:tc>
      </w:tr>
      <w:tr w:rsidR="0004706A" w:rsidRPr="002856F3" w:rsidTr="00FE50AE">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CellMar>
            <w:left w:w="108" w:type="dxa"/>
            <w:right w:w="108" w:type="dxa"/>
          </w:tblCellMar>
        </w:tblPrEx>
        <w:trPr>
          <w:cantSplit/>
        </w:trPr>
        <w:tc>
          <w:tcPr>
            <w:tcW w:w="471" w:type="dxa"/>
            <w:gridSpan w:val="2"/>
            <w:tcBorders>
              <w:top w:val="single" w:sz="4" w:space="0" w:color="auto"/>
              <w:left w:val="double" w:sz="4" w:space="0" w:color="auto"/>
              <w:bottom w:val="single" w:sz="4" w:space="0" w:color="auto"/>
              <w:right w:val="nil"/>
            </w:tcBorders>
          </w:tcPr>
          <w:p w:rsidR="0004706A" w:rsidRPr="002856F3" w:rsidRDefault="0004706A">
            <w:pPr>
              <w:tabs>
                <w:tab w:val="left" w:pos="8752"/>
                <w:tab w:val="left" w:pos="9472"/>
                <w:tab w:val="left" w:pos="9742"/>
              </w:tabs>
              <w:ind w:left="-18"/>
              <w:rPr>
                <w:b/>
                <w:bCs/>
                <w:sz w:val="20"/>
              </w:rPr>
            </w:pPr>
          </w:p>
        </w:tc>
        <w:tc>
          <w:tcPr>
            <w:tcW w:w="8280" w:type="dxa"/>
            <w:gridSpan w:val="25"/>
            <w:tcBorders>
              <w:top w:val="single" w:sz="4" w:space="0" w:color="auto"/>
              <w:left w:val="nil"/>
              <w:bottom w:val="single" w:sz="4" w:space="0" w:color="auto"/>
              <w:right w:val="nil"/>
            </w:tcBorders>
          </w:tcPr>
          <w:p w:rsidR="0004706A" w:rsidRPr="00C51E3F" w:rsidRDefault="0004706A" w:rsidP="00C51E3F">
            <w:pPr>
              <w:pStyle w:val="EndnoteText"/>
              <w:rPr>
                <w:rFonts w:ascii="Times New Roman" w:hAnsi="Times New Roman"/>
                <w:i/>
                <w:iCs/>
                <w:sz w:val="22"/>
                <w:szCs w:val="22"/>
                <w:u w:val="single"/>
              </w:rPr>
            </w:pPr>
            <w:r w:rsidRPr="00C51E3F">
              <w:rPr>
                <w:rFonts w:ascii="Times New Roman" w:hAnsi="Times New Roman"/>
                <w:i/>
                <w:iCs/>
                <w:sz w:val="22"/>
                <w:szCs w:val="22"/>
              </w:rPr>
              <w:t xml:space="preserve">  </w:t>
            </w:r>
            <w:r w:rsidRPr="00C51E3F">
              <w:rPr>
                <w:rFonts w:ascii="Times New Roman" w:hAnsi="Times New Roman"/>
                <w:b/>
                <w:bCs/>
                <w:i/>
                <w:iCs/>
                <w:color w:val="333399"/>
                <w:sz w:val="22"/>
                <w:szCs w:val="22"/>
              </w:rPr>
              <w:t>C</w:t>
            </w:r>
            <w:r w:rsidRPr="00C51E3F">
              <w:rPr>
                <w:rFonts w:ascii="Times New Roman" w:hAnsi="Times New Roman"/>
                <w:b/>
                <w:i/>
                <w:iCs/>
                <w:sz w:val="22"/>
                <w:szCs w:val="22"/>
              </w:rPr>
              <w:t>omments</w:t>
            </w:r>
            <w:r w:rsidRPr="00C51E3F">
              <w:rPr>
                <w:rFonts w:ascii="Times New Roman" w:hAnsi="Times New Roman"/>
                <w:i/>
                <w:iCs/>
                <w:sz w:val="22"/>
                <w:szCs w:val="22"/>
              </w:rPr>
              <w:t xml:space="preserve">:  </w:t>
            </w:r>
            <w:r w:rsidR="001D7DCC" w:rsidRPr="00C51E3F">
              <w:rPr>
                <w:rFonts w:ascii="Times New Roman" w:hAnsi="Times New Roman"/>
                <w:i/>
                <w:iCs/>
                <w:sz w:val="22"/>
                <w:szCs w:val="22"/>
              </w:rPr>
              <w:t xml:space="preserve">I was greeted by Mr. Steven McMullen.  Mr. McMullen introduced me to Anthony Eldridge who is in training as an alternate contact.  </w:t>
            </w:r>
            <w:r w:rsidR="00C51E3F" w:rsidRPr="00C51E3F">
              <w:rPr>
                <w:rFonts w:ascii="Times New Roman" w:hAnsi="Times New Roman"/>
                <w:i/>
                <w:iCs/>
                <w:sz w:val="22"/>
                <w:szCs w:val="22"/>
              </w:rPr>
              <w:t xml:space="preserve">Mr. McMullen showed me the facility’s copy of the </w:t>
            </w:r>
            <w:r w:rsidR="00C51E3F" w:rsidRPr="00C51E3F">
              <w:rPr>
                <w:rFonts w:ascii="Times New Roman" w:hAnsi="Times New Roman"/>
                <w:bCs/>
                <w:i/>
                <w:noProof/>
                <w:sz w:val="22"/>
                <w:szCs w:val="22"/>
              </w:rPr>
              <w:t>1030155-003-AO</w:t>
            </w:r>
            <w:r w:rsidR="00C51E3F" w:rsidRPr="00C51E3F">
              <w:rPr>
                <w:rFonts w:ascii="Times New Roman" w:hAnsi="Times New Roman"/>
                <w:i/>
                <w:iCs/>
                <w:sz w:val="22"/>
                <w:szCs w:val="22"/>
              </w:rPr>
              <w:t xml:space="preserve"> permit. </w:t>
            </w:r>
            <w:r w:rsidR="001D7DCC" w:rsidRPr="00C51E3F">
              <w:rPr>
                <w:rFonts w:ascii="Times New Roman" w:hAnsi="Times New Roman"/>
                <w:i/>
                <w:iCs/>
                <w:sz w:val="22"/>
                <w:szCs w:val="22"/>
              </w:rPr>
              <w:t>Mr. Eldridge is maintain</w:t>
            </w:r>
            <w:r w:rsidR="00C51E3F" w:rsidRPr="00C51E3F">
              <w:rPr>
                <w:rFonts w:ascii="Times New Roman" w:hAnsi="Times New Roman"/>
                <w:i/>
                <w:iCs/>
                <w:sz w:val="22"/>
                <w:szCs w:val="22"/>
              </w:rPr>
              <w:t xml:space="preserve">ing </w:t>
            </w:r>
            <w:r w:rsidR="001D7DCC" w:rsidRPr="00C51E3F">
              <w:rPr>
                <w:rFonts w:ascii="Times New Roman" w:hAnsi="Times New Roman"/>
                <w:i/>
                <w:iCs/>
                <w:sz w:val="22"/>
                <w:szCs w:val="22"/>
              </w:rPr>
              <w:t xml:space="preserve">the </w:t>
            </w:r>
            <w:r w:rsidR="00C51E3F" w:rsidRPr="00C51E3F">
              <w:rPr>
                <w:rFonts w:ascii="Times New Roman" w:hAnsi="Times New Roman"/>
                <w:i/>
                <w:iCs/>
                <w:sz w:val="22"/>
                <w:szCs w:val="22"/>
              </w:rPr>
              <w:t>VOC logs in conjunction with Mr. McMullen. Mr. Eldridge gave me the tour of the facility’s paint area.</w:t>
            </w:r>
          </w:p>
        </w:tc>
        <w:tc>
          <w:tcPr>
            <w:tcW w:w="360" w:type="dxa"/>
            <w:gridSpan w:val="2"/>
            <w:tcBorders>
              <w:top w:val="single" w:sz="4" w:space="0" w:color="auto"/>
              <w:left w:val="nil"/>
              <w:bottom w:val="single" w:sz="4" w:space="0" w:color="auto"/>
              <w:right w:val="nil"/>
            </w:tcBorders>
          </w:tcPr>
          <w:p w:rsidR="0004706A" w:rsidRPr="002856F3" w:rsidRDefault="0004706A" w:rsidP="009A5BF6">
            <w:pPr>
              <w:jc w:val="center"/>
            </w:pPr>
          </w:p>
        </w:tc>
        <w:tc>
          <w:tcPr>
            <w:tcW w:w="540" w:type="dxa"/>
            <w:gridSpan w:val="3"/>
            <w:tcBorders>
              <w:top w:val="single" w:sz="4" w:space="0" w:color="auto"/>
              <w:left w:val="nil"/>
              <w:bottom w:val="single" w:sz="4" w:space="0" w:color="auto"/>
              <w:right w:val="nil"/>
            </w:tcBorders>
            <w:vAlign w:val="bottom"/>
          </w:tcPr>
          <w:p w:rsidR="0004706A" w:rsidRPr="002856F3" w:rsidRDefault="0004706A">
            <w:pPr>
              <w:tabs>
                <w:tab w:val="left" w:pos="8752"/>
                <w:tab w:val="left" w:pos="9472"/>
                <w:tab w:val="left" w:pos="9742"/>
              </w:tabs>
              <w:ind w:left="-18"/>
              <w:rPr>
                <w:sz w:val="20"/>
              </w:rPr>
            </w:pPr>
          </w:p>
        </w:tc>
        <w:tc>
          <w:tcPr>
            <w:tcW w:w="360" w:type="dxa"/>
            <w:gridSpan w:val="2"/>
            <w:tcBorders>
              <w:top w:val="single" w:sz="4" w:space="0" w:color="auto"/>
              <w:left w:val="nil"/>
              <w:bottom w:val="single" w:sz="4" w:space="0" w:color="auto"/>
              <w:right w:val="nil"/>
            </w:tcBorders>
          </w:tcPr>
          <w:p w:rsidR="0004706A" w:rsidRPr="002856F3" w:rsidRDefault="0004706A" w:rsidP="009A5BF6">
            <w:pPr>
              <w:jc w:val="center"/>
            </w:pPr>
          </w:p>
        </w:tc>
        <w:tc>
          <w:tcPr>
            <w:tcW w:w="810" w:type="dxa"/>
            <w:tcBorders>
              <w:top w:val="single" w:sz="4" w:space="0" w:color="auto"/>
              <w:left w:val="nil"/>
              <w:bottom w:val="single" w:sz="4" w:space="0" w:color="auto"/>
            </w:tcBorders>
            <w:vAlign w:val="bottom"/>
          </w:tcPr>
          <w:p w:rsidR="0004706A" w:rsidRPr="002856F3" w:rsidRDefault="0004706A">
            <w:pPr>
              <w:tabs>
                <w:tab w:val="left" w:pos="8752"/>
                <w:tab w:val="left" w:pos="9472"/>
                <w:tab w:val="left" w:pos="9742"/>
              </w:tabs>
              <w:ind w:left="-18"/>
              <w:rPr>
                <w:sz w:val="20"/>
              </w:rPr>
            </w:pPr>
          </w:p>
        </w:tc>
      </w:tr>
      <w:tr w:rsidR="0004706A" w:rsidRPr="002856F3" w:rsidTr="00FE50AE">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CellMar>
            <w:left w:w="108" w:type="dxa"/>
            <w:right w:w="108" w:type="dxa"/>
          </w:tblCellMar>
        </w:tblPrEx>
        <w:trPr>
          <w:cantSplit/>
        </w:trPr>
        <w:tc>
          <w:tcPr>
            <w:tcW w:w="471" w:type="dxa"/>
            <w:gridSpan w:val="2"/>
            <w:tcBorders>
              <w:top w:val="single" w:sz="4" w:space="0" w:color="auto"/>
              <w:left w:val="double" w:sz="4" w:space="0" w:color="auto"/>
              <w:bottom w:val="single" w:sz="4" w:space="0" w:color="auto"/>
              <w:right w:val="nil"/>
            </w:tcBorders>
          </w:tcPr>
          <w:p w:rsidR="0004706A" w:rsidRPr="002856F3" w:rsidRDefault="0004706A">
            <w:pPr>
              <w:jc w:val="center"/>
              <w:rPr>
                <w:b/>
                <w:bCs/>
                <w:sz w:val="20"/>
              </w:rPr>
            </w:pPr>
            <w:r w:rsidRPr="002856F3">
              <w:rPr>
                <w:b/>
                <w:bCs/>
                <w:sz w:val="20"/>
              </w:rPr>
              <w:t>3.</w:t>
            </w:r>
          </w:p>
        </w:tc>
        <w:tc>
          <w:tcPr>
            <w:tcW w:w="8280" w:type="dxa"/>
            <w:gridSpan w:val="25"/>
            <w:tcBorders>
              <w:top w:val="single" w:sz="4" w:space="0" w:color="auto"/>
              <w:left w:val="nil"/>
              <w:bottom w:val="single" w:sz="4" w:space="0" w:color="auto"/>
              <w:right w:val="nil"/>
            </w:tcBorders>
            <w:vAlign w:val="bottom"/>
          </w:tcPr>
          <w:p w:rsidR="0004706A" w:rsidRPr="002856F3" w:rsidRDefault="0004706A">
            <w:pPr>
              <w:tabs>
                <w:tab w:val="left" w:pos="8752"/>
                <w:tab w:val="left" w:pos="9472"/>
                <w:tab w:val="left" w:pos="9742"/>
              </w:tabs>
              <w:ind w:left="-18"/>
              <w:rPr>
                <w:sz w:val="20"/>
              </w:rPr>
            </w:pPr>
            <w:r w:rsidRPr="002856F3">
              <w:rPr>
                <w:rFonts w:ascii="Lucida Calligraphy" w:hAnsi="Lucida Calligraphy"/>
                <w:b/>
                <w:bCs/>
                <w:color w:val="993366"/>
                <w:sz w:val="20"/>
              </w:rPr>
              <w:t>I</w:t>
            </w:r>
            <w:r w:rsidRPr="002856F3">
              <w:rPr>
                <w:b/>
                <w:bCs/>
                <w:color w:val="333399"/>
                <w:sz w:val="20"/>
              </w:rPr>
              <w:t>s the Responsible Official/Authorized Representative still:</w:t>
            </w:r>
            <w:r w:rsidRPr="002856F3">
              <w:rPr>
                <w:b/>
                <w:bCs/>
                <w:color w:val="993300"/>
                <w:sz w:val="20"/>
              </w:rPr>
              <w:t xml:space="preserve"> </w:t>
            </w:r>
            <w:r w:rsidRPr="00C877D3">
              <w:rPr>
                <w:b/>
                <w:bCs/>
                <w:noProof/>
                <w:sz w:val="20"/>
                <w:u w:val="single"/>
              </w:rPr>
              <w:t>Greg Best</w:t>
            </w:r>
            <w:r w:rsidRPr="002856F3">
              <w:rPr>
                <w:b/>
                <w:bCs/>
                <w:sz w:val="20"/>
              </w:rPr>
              <w:t>?</w:t>
            </w:r>
          </w:p>
        </w:tc>
        <w:tc>
          <w:tcPr>
            <w:tcW w:w="360" w:type="dxa"/>
            <w:gridSpan w:val="2"/>
            <w:tcBorders>
              <w:top w:val="single" w:sz="4" w:space="0" w:color="auto"/>
              <w:left w:val="nil"/>
              <w:bottom w:val="single" w:sz="4" w:space="0" w:color="auto"/>
              <w:right w:val="nil"/>
            </w:tcBorders>
            <w:shd w:val="clear" w:color="auto" w:fill="FFF4E9"/>
          </w:tcPr>
          <w:p w:rsidR="0004706A" w:rsidRPr="002856F3" w:rsidRDefault="00737304" w:rsidP="009A5BF6">
            <w:pPr>
              <w:jc w:val="center"/>
            </w:pPr>
            <w:r>
              <w:rPr>
                <w:rFonts w:eastAsia="MS Mincho"/>
                <w:i/>
                <w:iCs/>
                <w:sz w:val="22"/>
              </w:rPr>
              <w:fldChar w:fldCharType="begin">
                <w:ffData>
                  <w:name w:val=""/>
                  <w:enabled/>
                  <w:calcOnExit w:val="0"/>
                  <w:checkBox>
                    <w:sizeAuto/>
                    <w:default w:val="1"/>
                  </w:checkBox>
                </w:ffData>
              </w:fldChar>
            </w:r>
            <w:r w:rsidR="001D7DCC">
              <w:rPr>
                <w:rFonts w:eastAsia="MS Mincho"/>
                <w:i/>
                <w:iCs/>
                <w:sz w:val="22"/>
              </w:rPr>
              <w:instrText xml:space="preserve"> FORMCHECKBOX </w:instrText>
            </w:r>
            <w:r>
              <w:rPr>
                <w:rFonts w:eastAsia="MS Mincho"/>
                <w:i/>
                <w:iCs/>
                <w:sz w:val="22"/>
              </w:rPr>
            </w:r>
            <w:r>
              <w:rPr>
                <w:rFonts w:eastAsia="MS Mincho"/>
                <w:i/>
                <w:iCs/>
                <w:sz w:val="22"/>
              </w:rPr>
              <w:fldChar w:fldCharType="end"/>
            </w:r>
          </w:p>
        </w:tc>
        <w:tc>
          <w:tcPr>
            <w:tcW w:w="540" w:type="dxa"/>
            <w:gridSpan w:val="3"/>
            <w:tcBorders>
              <w:top w:val="single" w:sz="4" w:space="0" w:color="auto"/>
              <w:left w:val="nil"/>
              <w:bottom w:val="single" w:sz="4" w:space="0" w:color="auto"/>
              <w:right w:val="nil"/>
            </w:tcBorders>
            <w:vAlign w:val="bottom"/>
          </w:tcPr>
          <w:p w:rsidR="0004706A" w:rsidRPr="002856F3" w:rsidRDefault="0004706A">
            <w:pPr>
              <w:tabs>
                <w:tab w:val="left" w:pos="8752"/>
                <w:tab w:val="left" w:pos="9472"/>
                <w:tab w:val="left" w:pos="9742"/>
              </w:tabs>
              <w:ind w:left="-18"/>
              <w:rPr>
                <w:sz w:val="20"/>
              </w:rPr>
            </w:pPr>
            <w:r w:rsidRPr="002856F3">
              <w:rPr>
                <w:sz w:val="20"/>
              </w:rPr>
              <w:t>Yes</w:t>
            </w:r>
          </w:p>
        </w:tc>
        <w:tc>
          <w:tcPr>
            <w:tcW w:w="360" w:type="dxa"/>
            <w:gridSpan w:val="2"/>
            <w:tcBorders>
              <w:top w:val="single" w:sz="4" w:space="0" w:color="auto"/>
              <w:left w:val="nil"/>
              <w:bottom w:val="single" w:sz="4" w:space="0" w:color="auto"/>
              <w:right w:val="nil"/>
            </w:tcBorders>
            <w:shd w:val="clear" w:color="auto" w:fill="FFF4E9"/>
          </w:tcPr>
          <w:p w:rsidR="0004706A" w:rsidRPr="002856F3" w:rsidRDefault="00737304" w:rsidP="009A5BF6">
            <w:pPr>
              <w:jc w:val="center"/>
            </w:pPr>
            <w:r w:rsidRPr="002856F3">
              <w:rPr>
                <w:rFonts w:eastAsia="MS Mincho"/>
                <w:i/>
                <w:iCs/>
                <w:sz w:val="22"/>
              </w:rPr>
              <w:fldChar w:fldCharType="begin">
                <w:ffData>
                  <w:name w:val="Check18"/>
                  <w:enabled/>
                  <w:calcOnExit w:val="0"/>
                  <w:checkBox>
                    <w:sizeAuto/>
                    <w:default w:val="0"/>
                    <w:checked w:val="0"/>
                  </w:checkBox>
                </w:ffData>
              </w:fldChar>
            </w:r>
            <w:r w:rsidR="0004706A" w:rsidRPr="002856F3">
              <w:rPr>
                <w:rFonts w:eastAsia="MS Mincho"/>
                <w:i/>
                <w:iCs/>
                <w:sz w:val="22"/>
              </w:rPr>
              <w:instrText xml:space="preserve"> FORMCHECKBOX </w:instrText>
            </w:r>
            <w:r w:rsidRPr="002856F3">
              <w:rPr>
                <w:rFonts w:eastAsia="MS Mincho"/>
                <w:i/>
                <w:iCs/>
                <w:sz w:val="22"/>
              </w:rPr>
            </w:r>
            <w:r w:rsidRPr="002856F3">
              <w:rPr>
                <w:rFonts w:eastAsia="MS Mincho"/>
                <w:i/>
                <w:iCs/>
                <w:sz w:val="22"/>
              </w:rPr>
              <w:fldChar w:fldCharType="end"/>
            </w:r>
          </w:p>
        </w:tc>
        <w:tc>
          <w:tcPr>
            <w:tcW w:w="810" w:type="dxa"/>
            <w:tcBorders>
              <w:top w:val="single" w:sz="4" w:space="0" w:color="auto"/>
              <w:left w:val="nil"/>
              <w:bottom w:val="single" w:sz="4" w:space="0" w:color="auto"/>
            </w:tcBorders>
            <w:vAlign w:val="bottom"/>
          </w:tcPr>
          <w:p w:rsidR="0004706A" w:rsidRPr="002856F3" w:rsidRDefault="0004706A">
            <w:pPr>
              <w:tabs>
                <w:tab w:val="left" w:pos="8752"/>
                <w:tab w:val="left" w:pos="9472"/>
                <w:tab w:val="left" w:pos="9742"/>
              </w:tabs>
              <w:ind w:left="-18"/>
              <w:rPr>
                <w:sz w:val="20"/>
              </w:rPr>
            </w:pPr>
            <w:r w:rsidRPr="002856F3">
              <w:rPr>
                <w:sz w:val="20"/>
              </w:rPr>
              <w:t>No</w:t>
            </w:r>
          </w:p>
        </w:tc>
      </w:tr>
      <w:tr w:rsidR="0004706A" w:rsidRPr="002856F3" w:rsidTr="00FE50AE">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CellMar>
            <w:left w:w="108" w:type="dxa"/>
            <w:right w:w="108" w:type="dxa"/>
          </w:tblCellMar>
        </w:tblPrEx>
        <w:trPr>
          <w:cantSplit/>
        </w:trPr>
        <w:tc>
          <w:tcPr>
            <w:tcW w:w="471" w:type="dxa"/>
            <w:gridSpan w:val="2"/>
            <w:tcBorders>
              <w:top w:val="single" w:sz="4" w:space="0" w:color="auto"/>
              <w:left w:val="double" w:sz="4" w:space="0" w:color="auto"/>
              <w:bottom w:val="single" w:sz="4" w:space="0" w:color="auto"/>
              <w:right w:val="nil"/>
            </w:tcBorders>
          </w:tcPr>
          <w:p w:rsidR="0004706A" w:rsidRPr="002856F3" w:rsidRDefault="0004706A">
            <w:pPr>
              <w:jc w:val="center"/>
              <w:rPr>
                <w:b/>
                <w:bCs/>
                <w:sz w:val="20"/>
              </w:rPr>
            </w:pPr>
          </w:p>
        </w:tc>
        <w:tc>
          <w:tcPr>
            <w:tcW w:w="10350" w:type="dxa"/>
            <w:gridSpan w:val="33"/>
            <w:tcBorders>
              <w:top w:val="single" w:sz="4" w:space="0" w:color="auto"/>
              <w:left w:val="nil"/>
              <w:bottom w:val="single" w:sz="4" w:space="0" w:color="auto"/>
              <w:right w:val="double" w:sz="4" w:space="0" w:color="auto"/>
            </w:tcBorders>
            <w:vAlign w:val="bottom"/>
          </w:tcPr>
          <w:p w:rsidR="0004706A" w:rsidRDefault="0004706A">
            <w:pPr>
              <w:tabs>
                <w:tab w:val="left" w:pos="8752"/>
                <w:tab w:val="left" w:pos="9472"/>
                <w:tab w:val="left" w:pos="9742"/>
              </w:tabs>
              <w:ind w:left="-18"/>
              <w:rPr>
                <w:i/>
                <w:iCs/>
                <w:sz w:val="20"/>
              </w:rPr>
            </w:pPr>
            <w:r w:rsidRPr="002856F3">
              <w:rPr>
                <w:i/>
                <w:iCs/>
                <w:sz w:val="20"/>
              </w:rPr>
              <w:t xml:space="preserve">  </w:t>
            </w:r>
            <w:r w:rsidRPr="002856F3">
              <w:rPr>
                <w:rFonts w:ascii="Lucida Calligraphy" w:hAnsi="Lucida Calligraphy"/>
                <w:b/>
                <w:bCs/>
                <w:i/>
                <w:iCs/>
                <w:color w:val="333399"/>
                <w:sz w:val="20"/>
              </w:rPr>
              <w:t>C</w:t>
            </w:r>
            <w:r w:rsidRPr="002856F3">
              <w:rPr>
                <w:i/>
                <w:iCs/>
                <w:sz w:val="20"/>
              </w:rPr>
              <w:t xml:space="preserve">omments:  </w:t>
            </w:r>
          </w:p>
          <w:p w:rsidR="0004706A" w:rsidRPr="002856F3" w:rsidRDefault="0004706A">
            <w:pPr>
              <w:tabs>
                <w:tab w:val="left" w:pos="8752"/>
                <w:tab w:val="left" w:pos="9472"/>
                <w:tab w:val="left" w:pos="9742"/>
              </w:tabs>
              <w:ind w:left="-18"/>
              <w:rPr>
                <w:sz w:val="20"/>
              </w:rPr>
            </w:pPr>
            <w:r>
              <w:rPr>
                <w:b/>
                <w:bCs/>
                <w:color w:val="333399"/>
                <w:sz w:val="20"/>
              </w:rPr>
              <w:t>T</w:t>
            </w:r>
            <w:r w:rsidRPr="002856F3">
              <w:rPr>
                <w:b/>
                <w:bCs/>
                <w:color w:val="333399"/>
                <w:sz w:val="20"/>
              </w:rPr>
              <w:t>he Responsible Official/Authorized Representative</w:t>
            </w:r>
            <w:r>
              <w:rPr>
                <w:b/>
                <w:bCs/>
                <w:color w:val="333399"/>
                <w:sz w:val="20"/>
              </w:rPr>
              <w:t xml:space="preserve">’s e-mail is:  </w:t>
            </w:r>
          </w:p>
        </w:tc>
      </w:tr>
      <w:tr w:rsidR="0004706A" w:rsidRPr="002856F3" w:rsidTr="00FE50AE">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CellMar>
            <w:left w:w="108" w:type="dxa"/>
            <w:right w:w="108" w:type="dxa"/>
          </w:tblCellMar>
        </w:tblPrEx>
        <w:trPr>
          <w:cantSplit/>
          <w:trHeight w:val="232"/>
        </w:trPr>
        <w:tc>
          <w:tcPr>
            <w:tcW w:w="471" w:type="dxa"/>
            <w:gridSpan w:val="2"/>
            <w:tcBorders>
              <w:top w:val="single" w:sz="4" w:space="0" w:color="auto"/>
              <w:left w:val="double" w:sz="4" w:space="0" w:color="auto"/>
              <w:bottom w:val="single" w:sz="4" w:space="0" w:color="auto"/>
              <w:right w:val="nil"/>
            </w:tcBorders>
          </w:tcPr>
          <w:p w:rsidR="0004706A" w:rsidRPr="002856F3" w:rsidRDefault="0004706A">
            <w:pPr>
              <w:jc w:val="center"/>
              <w:rPr>
                <w:b/>
                <w:bCs/>
                <w:sz w:val="20"/>
              </w:rPr>
            </w:pPr>
            <w:r w:rsidRPr="002856F3">
              <w:rPr>
                <w:b/>
                <w:bCs/>
                <w:sz w:val="20"/>
              </w:rPr>
              <w:t>4.</w:t>
            </w:r>
          </w:p>
        </w:tc>
        <w:tc>
          <w:tcPr>
            <w:tcW w:w="8280" w:type="dxa"/>
            <w:gridSpan w:val="25"/>
            <w:tcBorders>
              <w:top w:val="single" w:sz="4" w:space="0" w:color="auto"/>
              <w:left w:val="nil"/>
              <w:bottom w:val="single" w:sz="4" w:space="0" w:color="auto"/>
              <w:right w:val="nil"/>
            </w:tcBorders>
            <w:vAlign w:val="bottom"/>
          </w:tcPr>
          <w:p w:rsidR="0004706A" w:rsidRPr="002856F3" w:rsidRDefault="0004706A">
            <w:pPr>
              <w:tabs>
                <w:tab w:val="left" w:pos="8752"/>
                <w:tab w:val="left" w:pos="9472"/>
                <w:tab w:val="left" w:pos="9742"/>
              </w:tabs>
              <w:ind w:left="-18"/>
              <w:rPr>
                <w:rFonts w:ascii="Lucida Calligraphy" w:hAnsi="Lucida Calligraphy"/>
                <w:b/>
                <w:bCs/>
                <w:color w:val="993366"/>
                <w:sz w:val="20"/>
              </w:rPr>
            </w:pPr>
            <w:r w:rsidRPr="002856F3">
              <w:rPr>
                <w:rFonts w:ascii="Lucida Calligraphy" w:hAnsi="Lucida Calligraphy"/>
                <w:b/>
                <w:bCs/>
                <w:color w:val="993366"/>
                <w:sz w:val="20"/>
              </w:rPr>
              <w:t>I</w:t>
            </w:r>
            <w:r w:rsidRPr="002856F3">
              <w:rPr>
                <w:b/>
                <w:bCs/>
                <w:color w:val="333399"/>
                <w:sz w:val="20"/>
              </w:rPr>
              <w:t>s the facility contact still:</w:t>
            </w:r>
            <w:r w:rsidRPr="002856F3">
              <w:rPr>
                <w:b/>
                <w:bCs/>
                <w:color w:val="993300"/>
                <w:sz w:val="20"/>
              </w:rPr>
              <w:t xml:space="preserve"> </w:t>
            </w:r>
            <w:r w:rsidR="00C41191">
              <w:rPr>
                <w:i/>
                <w:iCs/>
                <w:sz w:val="20"/>
              </w:rPr>
              <w:t xml:space="preserve"> Mr. Steven </w:t>
            </w:r>
            <w:proofErr w:type="gramStart"/>
            <w:r w:rsidR="00C41191">
              <w:rPr>
                <w:i/>
                <w:iCs/>
                <w:sz w:val="20"/>
              </w:rPr>
              <w:t>McMullen</w:t>
            </w:r>
            <w:r w:rsidR="00C41191" w:rsidRPr="002856F3">
              <w:rPr>
                <w:b/>
                <w:bCs/>
                <w:color w:val="0000FF"/>
                <w:sz w:val="20"/>
              </w:rPr>
              <w:t xml:space="preserve"> </w:t>
            </w:r>
            <w:r w:rsidRPr="002856F3">
              <w:rPr>
                <w:b/>
                <w:bCs/>
                <w:color w:val="0000FF"/>
                <w:sz w:val="20"/>
              </w:rPr>
              <w:t>?</w:t>
            </w:r>
            <w:proofErr w:type="gramEnd"/>
          </w:p>
        </w:tc>
        <w:bookmarkStart w:id="0" w:name="Check18"/>
        <w:tc>
          <w:tcPr>
            <w:tcW w:w="360" w:type="dxa"/>
            <w:gridSpan w:val="2"/>
            <w:tcBorders>
              <w:top w:val="single" w:sz="4" w:space="0" w:color="auto"/>
              <w:left w:val="nil"/>
              <w:bottom w:val="single" w:sz="4" w:space="0" w:color="auto"/>
              <w:right w:val="nil"/>
            </w:tcBorders>
            <w:shd w:val="clear" w:color="auto" w:fill="FFF4E9"/>
            <w:vAlign w:val="center"/>
          </w:tcPr>
          <w:p w:rsidR="0004706A" w:rsidRPr="002856F3" w:rsidRDefault="00737304">
            <w:pPr>
              <w:tabs>
                <w:tab w:val="left" w:pos="8752"/>
                <w:tab w:val="left" w:pos="9472"/>
                <w:tab w:val="left" w:pos="9742"/>
              </w:tabs>
              <w:ind w:left="-18"/>
              <w:jc w:val="center"/>
              <w:rPr>
                <w:rFonts w:ascii="Tahoma" w:hAnsi="Tahoma" w:cs="Tahoma"/>
                <w:b/>
                <w:bCs/>
                <w:sz w:val="20"/>
              </w:rPr>
            </w:pPr>
            <w:r>
              <w:rPr>
                <w:rFonts w:eastAsia="MS Mincho"/>
                <w:i/>
                <w:iCs/>
                <w:sz w:val="22"/>
              </w:rPr>
              <w:fldChar w:fldCharType="begin">
                <w:ffData>
                  <w:name w:val="Check18"/>
                  <w:enabled/>
                  <w:calcOnExit w:val="0"/>
                  <w:checkBox>
                    <w:sizeAuto/>
                    <w:default w:val="1"/>
                  </w:checkBox>
                </w:ffData>
              </w:fldChar>
            </w:r>
            <w:r w:rsidR="00C41191">
              <w:rPr>
                <w:rFonts w:eastAsia="MS Mincho"/>
                <w:i/>
                <w:iCs/>
                <w:sz w:val="22"/>
              </w:rPr>
              <w:instrText xml:space="preserve"> FORMCHECKBOX </w:instrText>
            </w:r>
            <w:r>
              <w:rPr>
                <w:rFonts w:eastAsia="MS Mincho"/>
                <w:i/>
                <w:iCs/>
                <w:sz w:val="22"/>
              </w:rPr>
            </w:r>
            <w:r>
              <w:rPr>
                <w:rFonts w:eastAsia="MS Mincho"/>
                <w:i/>
                <w:iCs/>
                <w:sz w:val="22"/>
              </w:rPr>
              <w:fldChar w:fldCharType="end"/>
            </w:r>
            <w:bookmarkEnd w:id="0"/>
          </w:p>
        </w:tc>
        <w:tc>
          <w:tcPr>
            <w:tcW w:w="540" w:type="dxa"/>
            <w:gridSpan w:val="3"/>
            <w:tcBorders>
              <w:top w:val="single" w:sz="4" w:space="0" w:color="auto"/>
              <w:left w:val="nil"/>
              <w:bottom w:val="single" w:sz="4" w:space="0" w:color="auto"/>
              <w:right w:val="nil"/>
            </w:tcBorders>
            <w:vAlign w:val="bottom"/>
          </w:tcPr>
          <w:p w:rsidR="0004706A" w:rsidRPr="002856F3" w:rsidRDefault="0004706A">
            <w:pPr>
              <w:tabs>
                <w:tab w:val="left" w:pos="8752"/>
                <w:tab w:val="left" w:pos="9472"/>
                <w:tab w:val="left" w:pos="9742"/>
              </w:tabs>
              <w:ind w:left="-18"/>
              <w:rPr>
                <w:sz w:val="20"/>
              </w:rPr>
            </w:pPr>
            <w:r w:rsidRPr="002856F3">
              <w:rPr>
                <w:sz w:val="20"/>
              </w:rPr>
              <w:t>Yes</w:t>
            </w:r>
          </w:p>
        </w:tc>
        <w:tc>
          <w:tcPr>
            <w:tcW w:w="360" w:type="dxa"/>
            <w:gridSpan w:val="2"/>
            <w:tcBorders>
              <w:top w:val="single" w:sz="4" w:space="0" w:color="auto"/>
              <w:left w:val="nil"/>
              <w:bottom w:val="single" w:sz="4" w:space="0" w:color="auto"/>
              <w:right w:val="nil"/>
            </w:tcBorders>
            <w:shd w:val="clear" w:color="auto" w:fill="FFF4E9"/>
            <w:vAlign w:val="center"/>
          </w:tcPr>
          <w:p w:rsidR="0004706A" w:rsidRPr="002856F3" w:rsidRDefault="00737304">
            <w:pPr>
              <w:tabs>
                <w:tab w:val="left" w:pos="8752"/>
                <w:tab w:val="left" w:pos="9472"/>
                <w:tab w:val="left" w:pos="9742"/>
              </w:tabs>
              <w:ind w:left="-18"/>
              <w:jc w:val="center"/>
              <w:rPr>
                <w:rFonts w:ascii="Tahoma" w:hAnsi="Tahoma" w:cs="Tahoma"/>
                <w:b/>
                <w:bCs/>
                <w:sz w:val="20"/>
              </w:rPr>
            </w:pPr>
            <w:r w:rsidRPr="002856F3">
              <w:rPr>
                <w:rFonts w:eastAsia="MS Mincho"/>
                <w:i/>
                <w:iCs/>
                <w:sz w:val="22"/>
              </w:rPr>
              <w:fldChar w:fldCharType="begin">
                <w:ffData>
                  <w:name w:val="Check18"/>
                  <w:enabled/>
                  <w:calcOnExit w:val="0"/>
                  <w:checkBox>
                    <w:sizeAuto/>
                    <w:default w:val="0"/>
                    <w:checked w:val="0"/>
                  </w:checkBox>
                </w:ffData>
              </w:fldChar>
            </w:r>
            <w:r w:rsidR="0004706A" w:rsidRPr="002856F3">
              <w:rPr>
                <w:rFonts w:eastAsia="MS Mincho"/>
                <w:i/>
                <w:iCs/>
                <w:sz w:val="22"/>
              </w:rPr>
              <w:instrText xml:space="preserve"> FORMCHECKBOX </w:instrText>
            </w:r>
            <w:r w:rsidRPr="002856F3">
              <w:rPr>
                <w:rFonts w:eastAsia="MS Mincho"/>
                <w:i/>
                <w:iCs/>
                <w:sz w:val="22"/>
              </w:rPr>
            </w:r>
            <w:r w:rsidRPr="002856F3">
              <w:rPr>
                <w:rFonts w:eastAsia="MS Mincho"/>
                <w:i/>
                <w:iCs/>
                <w:sz w:val="22"/>
              </w:rPr>
              <w:fldChar w:fldCharType="end"/>
            </w:r>
          </w:p>
        </w:tc>
        <w:tc>
          <w:tcPr>
            <w:tcW w:w="810" w:type="dxa"/>
            <w:tcBorders>
              <w:top w:val="single" w:sz="4" w:space="0" w:color="auto"/>
              <w:left w:val="nil"/>
              <w:bottom w:val="single" w:sz="4" w:space="0" w:color="auto"/>
            </w:tcBorders>
            <w:vAlign w:val="bottom"/>
          </w:tcPr>
          <w:p w:rsidR="0004706A" w:rsidRPr="002856F3" w:rsidRDefault="0004706A">
            <w:pPr>
              <w:tabs>
                <w:tab w:val="left" w:pos="8752"/>
                <w:tab w:val="left" w:pos="9472"/>
                <w:tab w:val="left" w:pos="9742"/>
              </w:tabs>
              <w:ind w:left="-18"/>
              <w:rPr>
                <w:sz w:val="20"/>
              </w:rPr>
            </w:pPr>
            <w:r w:rsidRPr="002856F3">
              <w:rPr>
                <w:sz w:val="20"/>
              </w:rPr>
              <w:t>No</w:t>
            </w:r>
          </w:p>
        </w:tc>
      </w:tr>
      <w:tr w:rsidR="0004706A" w:rsidRPr="002856F3" w:rsidTr="00FE50AE">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CellMar>
            <w:left w:w="108" w:type="dxa"/>
            <w:right w:w="108" w:type="dxa"/>
          </w:tblCellMar>
        </w:tblPrEx>
        <w:trPr>
          <w:cantSplit/>
        </w:trPr>
        <w:tc>
          <w:tcPr>
            <w:tcW w:w="471" w:type="dxa"/>
            <w:gridSpan w:val="2"/>
            <w:tcBorders>
              <w:top w:val="single" w:sz="4" w:space="0" w:color="auto"/>
              <w:left w:val="double" w:sz="4" w:space="0" w:color="auto"/>
              <w:bottom w:val="single" w:sz="4" w:space="0" w:color="auto"/>
              <w:right w:val="nil"/>
            </w:tcBorders>
          </w:tcPr>
          <w:p w:rsidR="0004706A" w:rsidRPr="002856F3" w:rsidRDefault="0004706A">
            <w:pPr>
              <w:tabs>
                <w:tab w:val="left" w:pos="8752"/>
                <w:tab w:val="left" w:pos="9472"/>
                <w:tab w:val="left" w:pos="9742"/>
              </w:tabs>
              <w:ind w:left="-18"/>
              <w:rPr>
                <w:b/>
                <w:bCs/>
                <w:sz w:val="20"/>
              </w:rPr>
            </w:pPr>
          </w:p>
        </w:tc>
        <w:tc>
          <w:tcPr>
            <w:tcW w:w="10350" w:type="dxa"/>
            <w:gridSpan w:val="33"/>
            <w:tcBorders>
              <w:top w:val="single" w:sz="4" w:space="0" w:color="auto"/>
              <w:left w:val="nil"/>
              <w:bottom w:val="single" w:sz="4" w:space="0" w:color="auto"/>
              <w:right w:val="double" w:sz="4" w:space="0" w:color="auto"/>
            </w:tcBorders>
          </w:tcPr>
          <w:p w:rsidR="0004706A" w:rsidRDefault="0004706A">
            <w:pPr>
              <w:rPr>
                <w:i/>
                <w:iCs/>
                <w:sz w:val="20"/>
              </w:rPr>
            </w:pPr>
            <w:r w:rsidRPr="002856F3">
              <w:rPr>
                <w:i/>
                <w:iCs/>
                <w:sz w:val="20"/>
              </w:rPr>
              <w:t xml:space="preserve">  </w:t>
            </w:r>
            <w:r w:rsidRPr="002856F3">
              <w:rPr>
                <w:rFonts w:ascii="Lucida Calligraphy" w:hAnsi="Lucida Calligraphy"/>
                <w:b/>
                <w:bCs/>
                <w:i/>
                <w:iCs/>
                <w:color w:val="333399"/>
                <w:sz w:val="20"/>
              </w:rPr>
              <w:t>C</w:t>
            </w:r>
            <w:r w:rsidRPr="002856F3">
              <w:rPr>
                <w:i/>
                <w:iCs/>
                <w:sz w:val="20"/>
              </w:rPr>
              <w:t xml:space="preserve">omments: </w:t>
            </w:r>
            <w:r w:rsidR="001D7DCC" w:rsidRPr="00C51E3F">
              <w:rPr>
                <w:i/>
                <w:iCs/>
                <w:sz w:val="22"/>
                <w:szCs w:val="22"/>
              </w:rPr>
              <w:t>The alternate contact in training is Anthony Eldridge</w:t>
            </w:r>
            <w:r w:rsidR="001D7DCC">
              <w:rPr>
                <w:i/>
                <w:iCs/>
                <w:sz w:val="20"/>
              </w:rPr>
              <w:t xml:space="preserve">. </w:t>
            </w:r>
          </w:p>
          <w:p w:rsidR="0004706A" w:rsidRPr="002856F3" w:rsidRDefault="0004706A">
            <w:pPr>
              <w:rPr>
                <w:b/>
                <w:bCs/>
                <w:i/>
                <w:iCs/>
                <w:sz w:val="20"/>
              </w:rPr>
            </w:pPr>
            <w:r>
              <w:rPr>
                <w:b/>
                <w:bCs/>
                <w:color w:val="333399"/>
                <w:sz w:val="20"/>
              </w:rPr>
              <w:t>T</w:t>
            </w:r>
            <w:r w:rsidRPr="002856F3">
              <w:rPr>
                <w:b/>
                <w:bCs/>
                <w:color w:val="333399"/>
                <w:sz w:val="20"/>
              </w:rPr>
              <w:t>he facility contact</w:t>
            </w:r>
            <w:r>
              <w:rPr>
                <w:b/>
                <w:bCs/>
                <w:color w:val="333399"/>
                <w:sz w:val="20"/>
              </w:rPr>
              <w:t xml:space="preserve">’s e-mail is:  </w:t>
            </w:r>
            <w:hyperlink r:id="rId7" w:history="1">
              <w:r w:rsidR="001D7DCC" w:rsidRPr="006346CC">
                <w:rPr>
                  <w:rStyle w:val="Hyperlink"/>
                  <w:b/>
                  <w:bCs/>
                  <w:i/>
                  <w:sz w:val="20"/>
                </w:rPr>
                <w:t>lindaac@coastalstpete.com</w:t>
              </w:r>
            </w:hyperlink>
            <w:r w:rsidR="001D7DCC">
              <w:rPr>
                <w:b/>
                <w:bCs/>
                <w:i/>
                <w:color w:val="333399"/>
                <w:sz w:val="20"/>
              </w:rPr>
              <w:t xml:space="preserve">   (receptionist/secretary receives all e-mails)</w:t>
            </w:r>
          </w:p>
        </w:tc>
      </w:tr>
    </w:tbl>
    <w:tbl>
      <w:tblPr>
        <w:tblW w:w="10800" w:type="dxa"/>
        <w:tblInd w:w="108" w:type="dxa"/>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360"/>
        <w:gridCol w:w="360"/>
        <w:gridCol w:w="360"/>
        <w:gridCol w:w="9720"/>
      </w:tblGrid>
      <w:tr w:rsidR="0004706A" w:rsidRPr="002856F3">
        <w:trPr>
          <w:cantSplit/>
          <w:trHeight w:val="800"/>
          <w:tblHeader/>
        </w:trPr>
        <w:tc>
          <w:tcPr>
            <w:tcW w:w="360" w:type="dxa"/>
            <w:tcBorders>
              <w:top w:val="single" w:sz="4" w:space="0" w:color="auto"/>
              <w:bottom w:val="single" w:sz="4" w:space="0" w:color="auto"/>
            </w:tcBorders>
            <w:shd w:val="clear" w:color="auto" w:fill="F3F3F3"/>
            <w:vAlign w:val="center"/>
          </w:tcPr>
          <w:p w:rsidR="0004706A" w:rsidRPr="002856F3" w:rsidRDefault="0004706A">
            <w:pPr>
              <w:jc w:val="center"/>
              <w:rPr>
                <w:rFonts w:ascii="Tahoma" w:hAnsi="Tahoma" w:cs="Tahoma"/>
                <w:b/>
                <w:bCs/>
                <w:sz w:val="16"/>
              </w:rPr>
            </w:pPr>
            <w:r w:rsidRPr="002856F3">
              <w:rPr>
                <w:rFonts w:ascii="Tahoma" w:hAnsi="Tahoma" w:cs="Tahoma"/>
                <w:b/>
                <w:bCs/>
                <w:sz w:val="16"/>
              </w:rPr>
              <w:t>IN</w:t>
            </w:r>
          </w:p>
        </w:tc>
        <w:tc>
          <w:tcPr>
            <w:tcW w:w="360" w:type="dxa"/>
            <w:tcBorders>
              <w:top w:val="single" w:sz="4" w:space="0" w:color="auto"/>
              <w:bottom w:val="single" w:sz="4" w:space="0" w:color="auto"/>
            </w:tcBorders>
            <w:shd w:val="clear" w:color="auto" w:fill="F3F3F3"/>
            <w:vAlign w:val="center"/>
          </w:tcPr>
          <w:p w:rsidR="0004706A" w:rsidRPr="002856F3" w:rsidRDefault="0004706A">
            <w:pPr>
              <w:rPr>
                <w:rFonts w:ascii="Tahoma" w:hAnsi="Tahoma" w:cs="Tahoma"/>
                <w:b/>
                <w:bCs/>
                <w:sz w:val="16"/>
              </w:rPr>
            </w:pPr>
            <w:r w:rsidRPr="002856F3">
              <w:rPr>
                <w:rFonts w:ascii="Tahoma" w:hAnsi="Tahoma" w:cs="Tahoma"/>
                <w:b/>
                <w:bCs/>
                <w:sz w:val="16"/>
              </w:rPr>
              <w:t>MNC</w:t>
            </w:r>
          </w:p>
        </w:tc>
        <w:tc>
          <w:tcPr>
            <w:tcW w:w="360" w:type="dxa"/>
            <w:tcBorders>
              <w:top w:val="single" w:sz="4" w:space="0" w:color="auto"/>
              <w:bottom w:val="single" w:sz="4" w:space="0" w:color="auto"/>
            </w:tcBorders>
            <w:shd w:val="clear" w:color="auto" w:fill="F3F3F3"/>
            <w:vAlign w:val="center"/>
          </w:tcPr>
          <w:p w:rsidR="0004706A" w:rsidRPr="002856F3" w:rsidRDefault="0004706A">
            <w:pPr>
              <w:rPr>
                <w:rFonts w:ascii="Tahoma" w:hAnsi="Tahoma" w:cs="Tahoma"/>
                <w:b/>
                <w:bCs/>
                <w:sz w:val="16"/>
              </w:rPr>
            </w:pPr>
            <w:r w:rsidRPr="002856F3">
              <w:rPr>
                <w:rFonts w:ascii="Tahoma" w:hAnsi="Tahoma" w:cs="Tahoma"/>
                <w:b/>
                <w:bCs/>
                <w:sz w:val="16"/>
              </w:rPr>
              <w:t>SNC</w:t>
            </w:r>
          </w:p>
        </w:tc>
        <w:tc>
          <w:tcPr>
            <w:tcW w:w="9720" w:type="dxa"/>
            <w:tcBorders>
              <w:top w:val="single" w:sz="4" w:space="0" w:color="auto"/>
              <w:bottom w:val="single" w:sz="4" w:space="0" w:color="auto"/>
            </w:tcBorders>
            <w:shd w:val="clear" w:color="auto" w:fill="F3F3F3"/>
            <w:vAlign w:val="center"/>
          </w:tcPr>
          <w:p w:rsidR="0004706A" w:rsidRPr="002856F3" w:rsidRDefault="0004706A">
            <w:pPr>
              <w:tabs>
                <w:tab w:val="center" w:pos="4242"/>
              </w:tabs>
              <w:jc w:val="center"/>
              <w:rPr>
                <w:b/>
                <w:bCs/>
                <w:sz w:val="18"/>
              </w:rPr>
            </w:pPr>
            <w:r w:rsidRPr="002856F3">
              <w:rPr>
                <w:b/>
                <w:bCs/>
                <w:color w:val="993300"/>
              </w:rPr>
              <w:t>B. Specific Conditions:</w:t>
            </w:r>
            <w:r w:rsidRPr="002856F3">
              <w:rPr>
                <w:b/>
                <w:bCs/>
              </w:rPr>
              <w:t xml:space="preserve"> </w:t>
            </w:r>
          </w:p>
        </w:tc>
      </w:tr>
      <w:tr w:rsidR="0004706A" w:rsidRPr="002856F3">
        <w:tc>
          <w:tcPr>
            <w:tcW w:w="360" w:type="dxa"/>
            <w:tcBorders>
              <w:top w:val="single" w:sz="4" w:space="0" w:color="auto"/>
              <w:bottom w:val="single" w:sz="4" w:space="0" w:color="auto"/>
            </w:tcBorders>
            <w:shd w:val="clear" w:color="auto" w:fill="E9FFFF"/>
          </w:tcPr>
          <w:p w:rsidR="0004706A" w:rsidRDefault="0004706A">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1573CC">
            <w:pPr>
              <w:tabs>
                <w:tab w:val="left" w:pos="360"/>
                <w:tab w:val="left" w:pos="720"/>
                <w:tab w:val="left" w:pos="1080"/>
              </w:tabs>
              <w:suppressAutoHyphens/>
              <w:jc w:val="center"/>
              <w:rPr>
                <w:rFonts w:ascii="Tahoma" w:hAnsi="Tahoma" w:cs="Tahoma"/>
                <w:sz w:val="22"/>
              </w:rPr>
            </w:pPr>
            <w:r w:rsidRPr="002658AA">
              <w:rPr>
                <w:rFonts w:ascii="Tahoma" w:hAnsi="Tahoma" w:cs="Tahoma"/>
                <w:b/>
                <w:sz w:val="22"/>
              </w:rPr>
              <w:sym w:font="Wingdings" w:char="F0FC"/>
            </w: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1573CC">
            <w:pPr>
              <w:tabs>
                <w:tab w:val="left" w:pos="360"/>
                <w:tab w:val="left" w:pos="720"/>
                <w:tab w:val="left" w:pos="1080"/>
              </w:tabs>
              <w:suppressAutoHyphens/>
              <w:jc w:val="center"/>
              <w:rPr>
                <w:rFonts w:ascii="Tahoma" w:hAnsi="Tahoma" w:cs="Tahoma"/>
                <w:sz w:val="22"/>
              </w:rPr>
            </w:pPr>
            <w:r w:rsidRPr="002658AA">
              <w:rPr>
                <w:rFonts w:ascii="Tahoma" w:hAnsi="Tahoma" w:cs="Tahoma"/>
                <w:b/>
                <w:sz w:val="22"/>
              </w:rPr>
              <w:sym w:font="Wingdings" w:char="F0FC"/>
            </w: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1573CC">
            <w:pPr>
              <w:tabs>
                <w:tab w:val="left" w:pos="360"/>
                <w:tab w:val="left" w:pos="720"/>
                <w:tab w:val="left" w:pos="1080"/>
              </w:tabs>
              <w:suppressAutoHyphens/>
              <w:jc w:val="center"/>
              <w:rPr>
                <w:rFonts w:ascii="Tahoma" w:hAnsi="Tahoma" w:cs="Tahoma"/>
                <w:sz w:val="22"/>
              </w:rPr>
            </w:pPr>
            <w:r w:rsidRPr="002658AA">
              <w:rPr>
                <w:rFonts w:ascii="Tahoma" w:hAnsi="Tahoma" w:cs="Tahoma"/>
                <w:b/>
                <w:sz w:val="22"/>
              </w:rPr>
              <w:sym w:font="Wingdings" w:char="F0FC"/>
            </w: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1573CC">
            <w:pPr>
              <w:tabs>
                <w:tab w:val="left" w:pos="360"/>
                <w:tab w:val="left" w:pos="720"/>
                <w:tab w:val="left" w:pos="1080"/>
              </w:tabs>
              <w:suppressAutoHyphens/>
              <w:jc w:val="center"/>
              <w:rPr>
                <w:rFonts w:ascii="Tahoma" w:hAnsi="Tahoma" w:cs="Tahoma"/>
                <w:sz w:val="22"/>
              </w:rPr>
            </w:pPr>
            <w:r w:rsidRPr="002658AA">
              <w:rPr>
                <w:rFonts w:ascii="Tahoma" w:hAnsi="Tahoma" w:cs="Tahoma"/>
                <w:b/>
                <w:sz w:val="22"/>
              </w:rPr>
              <w:sym w:font="Wingdings" w:char="F0FC"/>
            </w: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1573CC">
            <w:pPr>
              <w:tabs>
                <w:tab w:val="left" w:pos="360"/>
                <w:tab w:val="left" w:pos="720"/>
                <w:tab w:val="left" w:pos="1080"/>
              </w:tabs>
              <w:suppressAutoHyphens/>
              <w:jc w:val="center"/>
              <w:rPr>
                <w:rFonts w:ascii="Tahoma" w:hAnsi="Tahoma" w:cs="Tahoma"/>
                <w:sz w:val="22"/>
              </w:rPr>
            </w:pPr>
            <w:r w:rsidRPr="002658AA">
              <w:rPr>
                <w:rFonts w:ascii="Tahoma" w:hAnsi="Tahoma" w:cs="Tahoma"/>
                <w:b/>
                <w:sz w:val="22"/>
              </w:rPr>
              <w:sym w:font="Wingdings" w:char="F0FC"/>
            </w: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1573CC">
            <w:pPr>
              <w:tabs>
                <w:tab w:val="left" w:pos="360"/>
                <w:tab w:val="left" w:pos="720"/>
                <w:tab w:val="left" w:pos="1080"/>
              </w:tabs>
              <w:suppressAutoHyphens/>
              <w:jc w:val="center"/>
              <w:rPr>
                <w:rFonts w:ascii="Tahoma" w:hAnsi="Tahoma" w:cs="Tahoma"/>
                <w:sz w:val="22"/>
              </w:rPr>
            </w:pPr>
            <w:r w:rsidRPr="002658AA">
              <w:rPr>
                <w:rFonts w:ascii="Tahoma" w:hAnsi="Tahoma" w:cs="Tahoma"/>
                <w:b/>
                <w:sz w:val="22"/>
              </w:rPr>
              <w:sym w:font="Wingdings" w:char="F0FC"/>
            </w: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1573CC">
            <w:pPr>
              <w:tabs>
                <w:tab w:val="left" w:pos="360"/>
                <w:tab w:val="left" w:pos="720"/>
                <w:tab w:val="left" w:pos="1080"/>
              </w:tabs>
              <w:suppressAutoHyphens/>
              <w:jc w:val="center"/>
              <w:rPr>
                <w:rFonts w:ascii="Tahoma" w:hAnsi="Tahoma" w:cs="Tahoma"/>
                <w:sz w:val="22"/>
              </w:rPr>
            </w:pPr>
            <w:r w:rsidRPr="002658AA">
              <w:rPr>
                <w:rFonts w:ascii="Tahoma" w:hAnsi="Tahoma" w:cs="Tahoma"/>
                <w:b/>
                <w:sz w:val="22"/>
              </w:rPr>
              <w:sym w:font="Wingdings" w:char="F0FC"/>
            </w: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1573CC">
            <w:pPr>
              <w:tabs>
                <w:tab w:val="left" w:pos="360"/>
                <w:tab w:val="left" w:pos="720"/>
                <w:tab w:val="left" w:pos="1080"/>
              </w:tabs>
              <w:suppressAutoHyphens/>
              <w:jc w:val="center"/>
              <w:rPr>
                <w:rFonts w:ascii="Tahoma" w:hAnsi="Tahoma" w:cs="Tahoma"/>
                <w:sz w:val="22"/>
              </w:rPr>
            </w:pPr>
            <w:r w:rsidRPr="002658AA">
              <w:rPr>
                <w:rFonts w:ascii="Tahoma" w:hAnsi="Tahoma" w:cs="Tahoma"/>
                <w:b/>
                <w:sz w:val="22"/>
              </w:rPr>
              <w:sym w:font="Wingdings" w:char="F0FC"/>
            </w: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1573CC">
            <w:pPr>
              <w:tabs>
                <w:tab w:val="left" w:pos="360"/>
                <w:tab w:val="left" w:pos="720"/>
                <w:tab w:val="left" w:pos="1080"/>
              </w:tabs>
              <w:suppressAutoHyphens/>
              <w:jc w:val="center"/>
              <w:rPr>
                <w:rFonts w:ascii="Tahoma" w:hAnsi="Tahoma" w:cs="Tahoma"/>
                <w:sz w:val="22"/>
              </w:rPr>
            </w:pPr>
            <w:r w:rsidRPr="002658AA">
              <w:rPr>
                <w:rFonts w:ascii="Tahoma" w:hAnsi="Tahoma" w:cs="Tahoma"/>
                <w:b/>
                <w:sz w:val="22"/>
              </w:rPr>
              <w:sym w:font="Wingdings" w:char="F0FC"/>
            </w: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1573CC">
            <w:pPr>
              <w:tabs>
                <w:tab w:val="left" w:pos="360"/>
                <w:tab w:val="left" w:pos="720"/>
                <w:tab w:val="left" w:pos="1080"/>
              </w:tabs>
              <w:suppressAutoHyphens/>
              <w:jc w:val="center"/>
              <w:rPr>
                <w:rFonts w:ascii="Tahoma" w:hAnsi="Tahoma" w:cs="Tahoma"/>
                <w:sz w:val="22"/>
              </w:rPr>
            </w:pPr>
            <w:r w:rsidRPr="002658AA">
              <w:rPr>
                <w:rFonts w:ascii="Tahoma" w:hAnsi="Tahoma" w:cs="Tahoma"/>
                <w:b/>
                <w:sz w:val="22"/>
              </w:rPr>
              <w:sym w:font="Wingdings" w:char="F0FC"/>
            </w: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1573CC">
            <w:pPr>
              <w:tabs>
                <w:tab w:val="left" w:pos="360"/>
                <w:tab w:val="left" w:pos="720"/>
                <w:tab w:val="left" w:pos="1080"/>
              </w:tabs>
              <w:suppressAutoHyphens/>
              <w:jc w:val="center"/>
              <w:rPr>
                <w:rFonts w:ascii="Tahoma" w:hAnsi="Tahoma" w:cs="Tahoma"/>
                <w:sz w:val="22"/>
              </w:rPr>
            </w:pPr>
            <w:r w:rsidRPr="002658AA">
              <w:rPr>
                <w:rFonts w:ascii="Tahoma" w:hAnsi="Tahoma" w:cs="Tahoma"/>
                <w:b/>
                <w:sz w:val="22"/>
              </w:rPr>
              <w:sym w:font="Wingdings" w:char="F0FC"/>
            </w: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1573CC">
            <w:pPr>
              <w:tabs>
                <w:tab w:val="left" w:pos="360"/>
                <w:tab w:val="left" w:pos="720"/>
                <w:tab w:val="left" w:pos="1080"/>
              </w:tabs>
              <w:suppressAutoHyphens/>
              <w:jc w:val="center"/>
              <w:rPr>
                <w:rFonts w:ascii="Tahoma" w:hAnsi="Tahoma" w:cs="Tahoma"/>
                <w:sz w:val="22"/>
              </w:rPr>
            </w:pPr>
            <w:r w:rsidRPr="002658AA">
              <w:rPr>
                <w:rFonts w:ascii="Tahoma" w:hAnsi="Tahoma" w:cs="Tahoma"/>
                <w:b/>
                <w:sz w:val="22"/>
              </w:rPr>
              <w:sym w:font="Wingdings" w:char="F0FC"/>
            </w: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1573CC">
            <w:pPr>
              <w:tabs>
                <w:tab w:val="left" w:pos="360"/>
                <w:tab w:val="left" w:pos="720"/>
                <w:tab w:val="left" w:pos="1080"/>
              </w:tabs>
              <w:suppressAutoHyphens/>
              <w:jc w:val="center"/>
              <w:rPr>
                <w:rFonts w:ascii="Tahoma" w:hAnsi="Tahoma" w:cs="Tahoma"/>
                <w:sz w:val="22"/>
              </w:rPr>
            </w:pPr>
            <w:r w:rsidRPr="002658AA">
              <w:rPr>
                <w:rFonts w:ascii="Tahoma" w:hAnsi="Tahoma" w:cs="Tahoma"/>
                <w:b/>
                <w:sz w:val="22"/>
              </w:rPr>
              <w:sym w:font="Wingdings" w:char="F0FC"/>
            </w: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C51E3F">
            <w:pPr>
              <w:tabs>
                <w:tab w:val="left" w:pos="360"/>
                <w:tab w:val="left" w:pos="720"/>
                <w:tab w:val="left" w:pos="1080"/>
              </w:tabs>
              <w:suppressAutoHyphens/>
              <w:jc w:val="center"/>
              <w:rPr>
                <w:rFonts w:ascii="Tahoma" w:hAnsi="Tahoma" w:cs="Tahoma"/>
                <w:sz w:val="22"/>
              </w:rPr>
            </w:pPr>
          </w:p>
          <w:p w:rsidR="00C51E3F" w:rsidRDefault="001573CC">
            <w:pPr>
              <w:tabs>
                <w:tab w:val="left" w:pos="360"/>
                <w:tab w:val="left" w:pos="720"/>
                <w:tab w:val="left" w:pos="1080"/>
              </w:tabs>
              <w:suppressAutoHyphens/>
              <w:jc w:val="center"/>
              <w:rPr>
                <w:rFonts w:ascii="Tahoma" w:hAnsi="Tahoma" w:cs="Tahoma"/>
                <w:sz w:val="22"/>
              </w:rPr>
            </w:pPr>
            <w:r w:rsidRPr="002658AA">
              <w:rPr>
                <w:rFonts w:ascii="Tahoma" w:hAnsi="Tahoma" w:cs="Tahoma"/>
                <w:b/>
                <w:sz w:val="22"/>
              </w:rPr>
              <w:sym w:font="Wingdings" w:char="F0FC"/>
            </w:r>
          </w:p>
          <w:p w:rsidR="00C51E3F" w:rsidRDefault="00C51E3F">
            <w:pPr>
              <w:tabs>
                <w:tab w:val="left" w:pos="360"/>
                <w:tab w:val="left" w:pos="720"/>
                <w:tab w:val="left" w:pos="1080"/>
              </w:tabs>
              <w:suppressAutoHyphens/>
              <w:jc w:val="center"/>
              <w:rPr>
                <w:rFonts w:ascii="Tahoma" w:hAnsi="Tahoma" w:cs="Tahoma"/>
                <w:sz w:val="22"/>
              </w:rPr>
            </w:pPr>
          </w:p>
          <w:p w:rsidR="00C51E3F" w:rsidRPr="002856F3" w:rsidRDefault="00C51E3F">
            <w:pPr>
              <w:tabs>
                <w:tab w:val="left" w:pos="360"/>
                <w:tab w:val="left" w:pos="720"/>
                <w:tab w:val="left" w:pos="1080"/>
              </w:tabs>
              <w:suppressAutoHyphens/>
              <w:jc w:val="center"/>
              <w:rPr>
                <w:rFonts w:ascii="Tahoma" w:hAnsi="Tahoma" w:cs="Tahoma"/>
                <w:sz w:val="22"/>
              </w:rPr>
            </w:pPr>
          </w:p>
        </w:tc>
        <w:tc>
          <w:tcPr>
            <w:tcW w:w="360" w:type="dxa"/>
            <w:tcBorders>
              <w:top w:val="single" w:sz="4" w:space="0" w:color="auto"/>
              <w:bottom w:val="single" w:sz="4" w:space="0" w:color="auto"/>
            </w:tcBorders>
            <w:shd w:val="clear" w:color="auto" w:fill="FFFFEB"/>
          </w:tcPr>
          <w:p w:rsidR="0004706A" w:rsidRPr="002856F3" w:rsidRDefault="0004706A">
            <w:pPr>
              <w:tabs>
                <w:tab w:val="left" w:pos="360"/>
                <w:tab w:val="left" w:pos="720"/>
                <w:tab w:val="left" w:pos="1080"/>
              </w:tabs>
              <w:suppressAutoHyphens/>
              <w:jc w:val="center"/>
              <w:rPr>
                <w:rFonts w:ascii="Tahoma" w:hAnsi="Tahoma" w:cs="Tahoma"/>
                <w:sz w:val="22"/>
              </w:rPr>
            </w:pPr>
          </w:p>
        </w:tc>
        <w:tc>
          <w:tcPr>
            <w:tcW w:w="360" w:type="dxa"/>
            <w:tcBorders>
              <w:top w:val="single" w:sz="4" w:space="0" w:color="auto"/>
              <w:bottom w:val="single" w:sz="4" w:space="0" w:color="auto"/>
            </w:tcBorders>
            <w:shd w:val="clear" w:color="auto" w:fill="EBFFEB"/>
          </w:tcPr>
          <w:p w:rsidR="0004706A" w:rsidRPr="002856F3" w:rsidRDefault="0004706A">
            <w:pPr>
              <w:tabs>
                <w:tab w:val="left" w:pos="360"/>
                <w:tab w:val="left" w:pos="720"/>
                <w:tab w:val="left" w:pos="1080"/>
              </w:tabs>
              <w:suppressAutoHyphens/>
              <w:jc w:val="center"/>
              <w:rPr>
                <w:rFonts w:ascii="Tahoma" w:hAnsi="Tahoma" w:cs="Tahoma"/>
                <w:sz w:val="22"/>
              </w:rPr>
            </w:pPr>
          </w:p>
        </w:tc>
        <w:tc>
          <w:tcPr>
            <w:tcW w:w="9720" w:type="dxa"/>
            <w:tcBorders>
              <w:top w:val="single" w:sz="4" w:space="0" w:color="auto"/>
              <w:bottom w:val="single" w:sz="4" w:space="0" w:color="auto"/>
            </w:tcBorders>
            <w:vAlign w:val="bottom"/>
          </w:tcPr>
          <w:p w:rsidR="0004706A" w:rsidRPr="002856F3" w:rsidRDefault="0004706A" w:rsidP="00E82959">
            <w:pPr>
              <w:tabs>
                <w:tab w:val="left" w:pos="137"/>
                <w:tab w:val="left" w:pos="407"/>
                <w:tab w:val="left" w:pos="677"/>
                <w:tab w:val="left" w:pos="947"/>
                <w:tab w:val="left" w:pos="1217"/>
              </w:tabs>
              <w:ind w:left="137" w:right="162" w:hanging="65"/>
            </w:pPr>
          </w:p>
          <w:p w:rsidR="0004706A" w:rsidRPr="003B2B19" w:rsidRDefault="0004706A" w:rsidP="0004706A">
            <w:pPr>
              <w:tabs>
                <w:tab w:val="center" w:pos="4320"/>
              </w:tabs>
              <w:jc w:val="center"/>
              <w:rPr>
                <w:b/>
                <w:sz w:val="22"/>
                <w:szCs w:val="22"/>
              </w:rPr>
            </w:pPr>
            <w:r w:rsidRPr="003B2B19">
              <w:rPr>
                <w:b/>
                <w:sz w:val="22"/>
                <w:szCs w:val="22"/>
              </w:rPr>
              <w:t>General Conditions [</w:t>
            </w:r>
            <w:r w:rsidRPr="003B2B19">
              <w:rPr>
                <w:sz w:val="22"/>
                <w:szCs w:val="22"/>
              </w:rPr>
              <w:t>62-4.160, F.A.C.]</w:t>
            </w:r>
          </w:p>
          <w:p w:rsidR="0004706A" w:rsidRPr="003B2B19" w:rsidRDefault="0004706A" w:rsidP="0004706A">
            <w:pPr>
              <w:autoSpaceDE w:val="0"/>
              <w:autoSpaceDN w:val="0"/>
              <w:adjustRightInd w:val="0"/>
              <w:rPr>
                <w:sz w:val="22"/>
                <w:szCs w:val="22"/>
              </w:rPr>
            </w:pPr>
            <w:r w:rsidRPr="003B2B19">
              <w:rPr>
                <w:sz w:val="22"/>
                <w:szCs w:val="22"/>
              </w:rPr>
              <w:t>12.  This permit or a copy thereof shall be kept at the work site of the permitted activity.</w:t>
            </w:r>
          </w:p>
          <w:p w:rsidR="0004706A" w:rsidRPr="003B2B19" w:rsidRDefault="0004706A" w:rsidP="0004706A">
            <w:pPr>
              <w:tabs>
                <w:tab w:val="left" w:pos="0"/>
                <w:tab w:val="left" w:pos="1440"/>
                <w:tab w:val="left" w:pos="8640"/>
              </w:tabs>
              <w:suppressAutoHyphens/>
              <w:rPr>
                <w:i/>
                <w:iCs/>
                <w:sz w:val="22"/>
                <w:szCs w:val="22"/>
                <w:u w:val="single"/>
              </w:rPr>
            </w:pPr>
          </w:p>
          <w:p w:rsidR="0004706A" w:rsidRPr="003B2B19" w:rsidRDefault="0004706A" w:rsidP="0004706A">
            <w:pPr>
              <w:tabs>
                <w:tab w:val="left" w:pos="0"/>
                <w:tab w:val="left" w:pos="1440"/>
                <w:tab w:val="left" w:pos="8640"/>
              </w:tabs>
              <w:suppressAutoHyphens/>
              <w:rPr>
                <w:i/>
                <w:iCs/>
                <w:sz w:val="22"/>
                <w:szCs w:val="22"/>
              </w:rPr>
            </w:pPr>
            <w:r w:rsidRPr="003B2B19">
              <w:rPr>
                <w:b/>
                <w:bCs/>
                <w:i/>
                <w:iCs/>
                <w:sz w:val="22"/>
                <w:szCs w:val="22"/>
              </w:rPr>
              <w:t>Comments</w:t>
            </w:r>
            <w:r w:rsidRPr="003B2B19">
              <w:rPr>
                <w:i/>
                <w:iCs/>
                <w:sz w:val="22"/>
                <w:szCs w:val="22"/>
              </w:rPr>
              <w:t xml:space="preserve">:  </w:t>
            </w:r>
            <w:r w:rsidRPr="008421AE">
              <w:rPr>
                <w:i/>
                <w:iCs/>
                <w:sz w:val="22"/>
                <w:szCs w:val="22"/>
              </w:rPr>
              <w:t xml:space="preserve">A copy of the permit  </w:t>
            </w:r>
            <w:r w:rsidR="00737304" w:rsidRPr="008421AE">
              <w:rPr>
                <w:rFonts w:eastAsia="MS Mincho"/>
                <w:i/>
                <w:iCs/>
                <w:sz w:val="22"/>
                <w:szCs w:val="22"/>
              </w:rPr>
              <w:fldChar w:fldCharType="begin">
                <w:ffData>
                  <w:name w:val=""/>
                  <w:enabled/>
                  <w:calcOnExit w:val="0"/>
                  <w:checkBox>
                    <w:sizeAuto/>
                    <w:default w:val="1"/>
                  </w:checkBox>
                </w:ffData>
              </w:fldChar>
            </w:r>
            <w:r w:rsidR="001D7DCC" w:rsidRPr="008421AE">
              <w:rPr>
                <w:rFonts w:eastAsia="MS Mincho"/>
                <w:i/>
                <w:iCs/>
                <w:sz w:val="22"/>
                <w:szCs w:val="22"/>
              </w:rPr>
              <w:instrText xml:space="preserve"> FORMCHECKBOX </w:instrText>
            </w:r>
            <w:r w:rsidR="00737304" w:rsidRPr="008421AE">
              <w:rPr>
                <w:rFonts w:eastAsia="MS Mincho"/>
                <w:i/>
                <w:iCs/>
                <w:sz w:val="22"/>
                <w:szCs w:val="22"/>
              </w:rPr>
            </w:r>
            <w:r w:rsidR="00737304" w:rsidRPr="008421AE">
              <w:rPr>
                <w:rFonts w:eastAsia="MS Mincho"/>
                <w:i/>
                <w:iCs/>
                <w:sz w:val="22"/>
                <w:szCs w:val="22"/>
              </w:rPr>
              <w:fldChar w:fldCharType="end"/>
            </w:r>
            <w:r w:rsidRPr="008421AE">
              <w:rPr>
                <w:rFonts w:eastAsia="MS Mincho"/>
                <w:i/>
                <w:iCs/>
                <w:sz w:val="22"/>
                <w:szCs w:val="22"/>
              </w:rPr>
              <w:t xml:space="preserve"> was</w:t>
            </w:r>
            <w:r w:rsidRPr="008421AE">
              <w:rPr>
                <w:i/>
                <w:iCs/>
                <w:sz w:val="22"/>
                <w:szCs w:val="22"/>
              </w:rPr>
              <w:t xml:space="preserve"> </w:t>
            </w:r>
            <w:r w:rsidRPr="008421AE">
              <w:rPr>
                <w:rFonts w:eastAsia="MS Mincho"/>
                <w:i/>
                <w:iCs/>
                <w:sz w:val="22"/>
                <w:szCs w:val="22"/>
              </w:rPr>
              <w:t>kept at the worksite.</w:t>
            </w:r>
          </w:p>
          <w:p w:rsidR="0004706A" w:rsidRPr="003B2B19" w:rsidRDefault="0004706A" w:rsidP="0004706A">
            <w:pPr>
              <w:tabs>
                <w:tab w:val="left" w:pos="0"/>
                <w:tab w:val="left" w:pos="7920"/>
              </w:tabs>
              <w:suppressAutoHyphens/>
              <w:rPr>
                <w:i/>
                <w:iCs/>
                <w:sz w:val="22"/>
                <w:szCs w:val="22"/>
                <w:u w:val="single"/>
              </w:rPr>
            </w:pPr>
            <w:r w:rsidRPr="003B2B19">
              <w:rPr>
                <w:i/>
                <w:iCs/>
                <w:sz w:val="22"/>
                <w:szCs w:val="22"/>
                <w:u w:val="single"/>
              </w:rPr>
              <w:tab/>
            </w:r>
          </w:p>
          <w:p w:rsidR="0004706A" w:rsidRPr="003B2B19" w:rsidRDefault="0004706A" w:rsidP="0004706A">
            <w:pPr>
              <w:autoSpaceDE w:val="0"/>
              <w:autoSpaceDN w:val="0"/>
              <w:adjustRightInd w:val="0"/>
              <w:rPr>
                <w:sz w:val="22"/>
                <w:szCs w:val="22"/>
              </w:rPr>
            </w:pPr>
            <w:r w:rsidRPr="003B2B19">
              <w:rPr>
                <w:sz w:val="22"/>
                <w:szCs w:val="22"/>
              </w:rPr>
              <w:t>8.  If, for any reason, the permittee does not comply with or will be unable to comply with any condition or limitation specified in this permit, the permittee shall immediately provide the Department with the following information:</w:t>
            </w:r>
          </w:p>
          <w:p w:rsidR="0004706A" w:rsidRPr="003B2B19" w:rsidRDefault="0004706A" w:rsidP="0004706A">
            <w:pPr>
              <w:numPr>
                <w:ilvl w:val="1"/>
                <w:numId w:val="19"/>
              </w:numPr>
              <w:autoSpaceDE w:val="0"/>
              <w:autoSpaceDN w:val="0"/>
              <w:adjustRightInd w:val="0"/>
              <w:rPr>
                <w:sz w:val="22"/>
                <w:szCs w:val="22"/>
              </w:rPr>
            </w:pPr>
            <w:r w:rsidRPr="003B2B19">
              <w:rPr>
                <w:sz w:val="22"/>
                <w:szCs w:val="22"/>
              </w:rPr>
              <w:t>A description of and cause of noncompliance; and</w:t>
            </w:r>
          </w:p>
          <w:p w:rsidR="0004706A" w:rsidRPr="003B2B19" w:rsidRDefault="0004706A" w:rsidP="0004706A">
            <w:pPr>
              <w:numPr>
                <w:ilvl w:val="1"/>
                <w:numId w:val="19"/>
              </w:numPr>
              <w:autoSpaceDE w:val="0"/>
              <w:autoSpaceDN w:val="0"/>
              <w:adjustRightInd w:val="0"/>
              <w:rPr>
                <w:sz w:val="22"/>
                <w:szCs w:val="22"/>
              </w:rPr>
            </w:pPr>
            <w:r w:rsidRPr="003B2B19">
              <w:rPr>
                <w:sz w:val="22"/>
                <w:szCs w:val="22"/>
              </w:rPr>
              <w:t>The period of noncompliance, including dates and times; or, if not corrected, the anticipated time the noncompliance is expected to continue, and steps being taken to reduce, eliminate, and prevent recurrence of the noncompliance. The permittee shall be responsible for any and all damages which may result and may be subject to enforcement action by the Department for penalties or for revocation of this permit.</w:t>
            </w:r>
          </w:p>
          <w:p w:rsidR="0004706A" w:rsidRPr="003B2B19" w:rsidRDefault="0004706A" w:rsidP="0004706A">
            <w:pPr>
              <w:tabs>
                <w:tab w:val="left" w:pos="0"/>
                <w:tab w:val="left" w:pos="1440"/>
                <w:tab w:val="left" w:pos="8640"/>
              </w:tabs>
              <w:suppressAutoHyphens/>
              <w:rPr>
                <w:i/>
                <w:iCs/>
                <w:sz w:val="22"/>
                <w:szCs w:val="22"/>
                <w:u w:val="single"/>
              </w:rPr>
            </w:pPr>
          </w:p>
          <w:p w:rsidR="0004706A" w:rsidRPr="003B2B19" w:rsidRDefault="0004706A" w:rsidP="0004706A">
            <w:pPr>
              <w:tabs>
                <w:tab w:val="left" w:pos="0"/>
                <w:tab w:val="left" w:pos="1440"/>
                <w:tab w:val="left" w:pos="8640"/>
              </w:tabs>
              <w:suppressAutoHyphens/>
              <w:rPr>
                <w:i/>
                <w:iCs/>
                <w:sz w:val="22"/>
                <w:szCs w:val="22"/>
              </w:rPr>
            </w:pPr>
            <w:r w:rsidRPr="003B2B19">
              <w:rPr>
                <w:b/>
                <w:bCs/>
                <w:i/>
                <w:iCs/>
                <w:sz w:val="22"/>
                <w:szCs w:val="22"/>
              </w:rPr>
              <w:t>Comments</w:t>
            </w:r>
            <w:r w:rsidRPr="003B2B19">
              <w:rPr>
                <w:i/>
                <w:iCs/>
                <w:sz w:val="22"/>
                <w:szCs w:val="22"/>
              </w:rPr>
              <w:t xml:space="preserve">:  </w:t>
            </w:r>
            <w:r w:rsidR="00BE3945">
              <w:rPr>
                <w:i/>
                <w:iCs/>
                <w:sz w:val="22"/>
                <w:szCs w:val="22"/>
              </w:rPr>
              <w:t>Mr. McMullen stated that Coastal was in compliance with all permit conditions since the last inspection on 9/10/10.</w:t>
            </w:r>
            <w:r w:rsidR="00230EA8">
              <w:rPr>
                <w:i/>
                <w:iCs/>
                <w:sz w:val="22"/>
                <w:szCs w:val="22"/>
              </w:rPr>
              <w:t xml:space="preserve"> </w:t>
            </w:r>
          </w:p>
          <w:p w:rsidR="0004706A" w:rsidRPr="003B2B19" w:rsidRDefault="0004706A" w:rsidP="0004706A">
            <w:pPr>
              <w:tabs>
                <w:tab w:val="left" w:pos="0"/>
                <w:tab w:val="left" w:pos="1440"/>
                <w:tab w:val="left" w:pos="8640"/>
              </w:tabs>
              <w:suppressAutoHyphens/>
              <w:rPr>
                <w:i/>
                <w:iCs/>
                <w:sz w:val="22"/>
                <w:szCs w:val="22"/>
              </w:rPr>
            </w:pPr>
          </w:p>
          <w:p w:rsidR="0004706A" w:rsidRPr="003B2B19" w:rsidRDefault="0004706A" w:rsidP="0004706A">
            <w:pPr>
              <w:tabs>
                <w:tab w:val="left" w:pos="0"/>
                <w:tab w:val="left" w:pos="7920"/>
              </w:tabs>
              <w:suppressAutoHyphens/>
              <w:rPr>
                <w:i/>
                <w:iCs/>
                <w:sz w:val="22"/>
                <w:szCs w:val="22"/>
                <w:u w:val="single"/>
              </w:rPr>
            </w:pPr>
            <w:r w:rsidRPr="003B2B19">
              <w:rPr>
                <w:i/>
                <w:iCs/>
                <w:sz w:val="22"/>
                <w:szCs w:val="22"/>
                <w:u w:val="single"/>
              </w:rPr>
              <w:lastRenderedPageBreak/>
              <w:tab/>
            </w:r>
          </w:p>
          <w:p w:rsidR="0004706A" w:rsidRPr="003B2B19" w:rsidRDefault="0004706A" w:rsidP="0004706A">
            <w:pPr>
              <w:tabs>
                <w:tab w:val="center" w:pos="4320"/>
              </w:tabs>
              <w:jc w:val="center"/>
              <w:rPr>
                <w:b/>
                <w:sz w:val="22"/>
                <w:szCs w:val="22"/>
              </w:rPr>
            </w:pPr>
            <w:r w:rsidRPr="003B2B19">
              <w:rPr>
                <w:b/>
                <w:sz w:val="22"/>
                <w:szCs w:val="22"/>
              </w:rPr>
              <w:t xml:space="preserve">Common Conditions </w:t>
            </w:r>
            <w:r w:rsidRPr="003B2B19">
              <w:rPr>
                <w:sz w:val="22"/>
                <w:szCs w:val="22"/>
              </w:rPr>
              <w:t>[Rule 62-296.320(4</w:t>
            </w:r>
            <w:proofErr w:type="gramStart"/>
            <w:r w:rsidRPr="003B2B19">
              <w:rPr>
                <w:sz w:val="22"/>
                <w:szCs w:val="22"/>
              </w:rPr>
              <w:t>)(</w:t>
            </w:r>
            <w:proofErr w:type="gramEnd"/>
            <w:r w:rsidRPr="003B2B19">
              <w:rPr>
                <w:sz w:val="22"/>
                <w:szCs w:val="22"/>
              </w:rPr>
              <w:t>c), F.A.C.]</w:t>
            </w:r>
          </w:p>
          <w:p w:rsidR="0004706A" w:rsidRPr="003B2B19" w:rsidRDefault="0004706A" w:rsidP="0004706A">
            <w:pPr>
              <w:widowControl w:val="0"/>
              <w:rPr>
                <w:bCs/>
                <w:iCs/>
                <w:sz w:val="22"/>
                <w:szCs w:val="22"/>
              </w:rPr>
            </w:pPr>
            <w:r w:rsidRPr="003B2B19">
              <w:rPr>
                <w:bCs/>
                <w:iCs/>
                <w:sz w:val="22"/>
                <w:szCs w:val="22"/>
              </w:rPr>
              <w:t>Unless otherwise specified in the permit, the following conditions apply to all emissions units and activities at the facility.</w:t>
            </w:r>
          </w:p>
          <w:p w:rsidR="0004706A" w:rsidRPr="003B2B19" w:rsidRDefault="0004706A" w:rsidP="0004706A">
            <w:pPr>
              <w:widowControl w:val="0"/>
              <w:jc w:val="center"/>
              <w:rPr>
                <w:b/>
                <w:caps/>
                <w:sz w:val="22"/>
                <w:szCs w:val="22"/>
              </w:rPr>
            </w:pPr>
            <w:r w:rsidRPr="003B2B19">
              <w:rPr>
                <w:b/>
                <w:caps/>
                <w:sz w:val="22"/>
                <w:szCs w:val="22"/>
              </w:rPr>
              <w:t>Emissions and Controls</w:t>
            </w:r>
          </w:p>
          <w:p w:rsidR="0004706A" w:rsidRPr="003B2B19" w:rsidRDefault="0004706A" w:rsidP="0004706A">
            <w:pPr>
              <w:widowControl w:val="0"/>
              <w:rPr>
                <w:sz w:val="22"/>
                <w:szCs w:val="22"/>
              </w:rPr>
            </w:pPr>
            <w:r w:rsidRPr="003B2B19">
              <w:rPr>
                <w:sz w:val="22"/>
                <w:szCs w:val="22"/>
              </w:rPr>
              <w:t xml:space="preserve">2.  </w:t>
            </w:r>
            <w:r w:rsidRPr="003B2B19">
              <w:rPr>
                <w:sz w:val="22"/>
                <w:szCs w:val="22"/>
                <w:u w:val="single"/>
              </w:rPr>
              <w:t>Circumvention</w:t>
            </w:r>
            <w:r w:rsidRPr="003B2B19">
              <w:rPr>
                <w:sz w:val="22"/>
                <w:szCs w:val="22"/>
              </w:rPr>
              <w:t>:  The permittee shall not circumvent the air pollution control equipment or allow the emission of air pollutants without this equipment operating properly.  [Rule 62-210.650, F.A.C.]</w:t>
            </w:r>
          </w:p>
          <w:p w:rsidR="0004706A" w:rsidRPr="003B2B19" w:rsidRDefault="0004706A" w:rsidP="0004706A">
            <w:pPr>
              <w:tabs>
                <w:tab w:val="left" w:pos="0"/>
                <w:tab w:val="left" w:pos="1440"/>
                <w:tab w:val="left" w:pos="8640"/>
              </w:tabs>
              <w:suppressAutoHyphens/>
              <w:rPr>
                <w:i/>
                <w:iCs/>
                <w:sz w:val="22"/>
                <w:szCs w:val="22"/>
                <w:u w:val="single"/>
              </w:rPr>
            </w:pPr>
          </w:p>
          <w:p w:rsidR="0004706A" w:rsidRPr="003B2B19" w:rsidRDefault="0004706A" w:rsidP="0004706A">
            <w:pPr>
              <w:tabs>
                <w:tab w:val="left" w:pos="0"/>
                <w:tab w:val="left" w:pos="1440"/>
                <w:tab w:val="left" w:pos="8640"/>
              </w:tabs>
              <w:suppressAutoHyphens/>
              <w:rPr>
                <w:i/>
                <w:iCs/>
                <w:sz w:val="22"/>
                <w:szCs w:val="22"/>
              </w:rPr>
            </w:pPr>
            <w:r w:rsidRPr="003B2B19">
              <w:rPr>
                <w:b/>
                <w:bCs/>
                <w:i/>
                <w:iCs/>
                <w:sz w:val="22"/>
                <w:szCs w:val="22"/>
              </w:rPr>
              <w:t>Comments</w:t>
            </w:r>
            <w:r w:rsidRPr="003B2B19">
              <w:rPr>
                <w:i/>
                <w:iCs/>
                <w:sz w:val="22"/>
                <w:szCs w:val="22"/>
              </w:rPr>
              <w:t xml:space="preserve">:  </w:t>
            </w:r>
            <w:r w:rsidR="00230EA8">
              <w:rPr>
                <w:i/>
                <w:iCs/>
                <w:sz w:val="22"/>
                <w:szCs w:val="22"/>
              </w:rPr>
              <w:t>There is no control equipment at Coastal Steel.  The Control Technology is in the RACT Compliant Coatings that Coastal uses</w:t>
            </w:r>
            <w:r w:rsidR="005725A7">
              <w:rPr>
                <w:i/>
                <w:iCs/>
                <w:sz w:val="22"/>
                <w:szCs w:val="22"/>
              </w:rPr>
              <w:t xml:space="preserve"> with </w:t>
            </w:r>
            <w:r w:rsidR="00FC5935">
              <w:rPr>
                <w:i/>
                <w:iCs/>
                <w:sz w:val="22"/>
                <w:szCs w:val="22"/>
              </w:rPr>
              <w:t>3.43 lbs VOC per gal less exempt solvents</w:t>
            </w:r>
            <w:r w:rsidR="00230EA8">
              <w:rPr>
                <w:i/>
                <w:iCs/>
                <w:sz w:val="22"/>
                <w:szCs w:val="22"/>
              </w:rPr>
              <w:t xml:space="preserve">. </w:t>
            </w:r>
          </w:p>
          <w:p w:rsidR="0004706A" w:rsidRPr="003B2B19" w:rsidRDefault="0004706A" w:rsidP="0004706A">
            <w:pPr>
              <w:tabs>
                <w:tab w:val="left" w:pos="0"/>
                <w:tab w:val="left" w:pos="7920"/>
              </w:tabs>
              <w:suppressAutoHyphens/>
              <w:rPr>
                <w:i/>
                <w:iCs/>
                <w:sz w:val="22"/>
                <w:szCs w:val="22"/>
                <w:u w:val="single"/>
              </w:rPr>
            </w:pPr>
            <w:r w:rsidRPr="003B2B19">
              <w:rPr>
                <w:i/>
                <w:iCs/>
                <w:sz w:val="22"/>
                <w:szCs w:val="22"/>
                <w:u w:val="single"/>
              </w:rPr>
              <w:tab/>
            </w:r>
          </w:p>
          <w:p w:rsidR="0004706A" w:rsidRPr="003B2B19" w:rsidRDefault="0004706A" w:rsidP="0004706A">
            <w:pPr>
              <w:widowControl w:val="0"/>
              <w:rPr>
                <w:sz w:val="22"/>
                <w:szCs w:val="22"/>
              </w:rPr>
            </w:pPr>
            <w:r w:rsidRPr="003B2B19">
              <w:rPr>
                <w:sz w:val="22"/>
                <w:szCs w:val="22"/>
              </w:rPr>
              <w:t xml:space="preserve">6.  </w:t>
            </w:r>
            <w:r w:rsidRPr="003B2B19">
              <w:rPr>
                <w:sz w:val="22"/>
                <w:szCs w:val="22"/>
                <w:u w:val="single"/>
              </w:rPr>
              <w:t>VOC or OS Emissions</w:t>
            </w:r>
            <w:r w:rsidRPr="003B2B19">
              <w:rPr>
                <w:sz w:val="22"/>
                <w:szCs w:val="22"/>
              </w:rPr>
              <w:t>:  No person shall store, pump, handle, process, load, unload or use in any process or installation, volatile organic compounds (VOC) or organic solvents (OS) without applying known and existing vapor emission control devices or systems deemed necessary and ordered by the Department.  [Rule 62-296.320(1), F.A.C.]</w:t>
            </w:r>
          </w:p>
          <w:p w:rsidR="0004706A" w:rsidRPr="003B2B19" w:rsidRDefault="0004706A" w:rsidP="0004706A">
            <w:pPr>
              <w:tabs>
                <w:tab w:val="left" w:pos="0"/>
                <w:tab w:val="left" w:pos="1440"/>
                <w:tab w:val="left" w:pos="8640"/>
              </w:tabs>
              <w:suppressAutoHyphens/>
              <w:rPr>
                <w:i/>
                <w:iCs/>
                <w:sz w:val="22"/>
                <w:szCs w:val="22"/>
                <w:u w:val="single"/>
              </w:rPr>
            </w:pPr>
          </w:p>
          <w:p w:rsidR="0004706A" w:rsidRPr="003B2B19" w:rsidRDefault="0004706A" w:rsidP="0004706A">
            <w:pPr>
              <w:tabs>
                <w:tab w:val="left" w:pos="0"/>
                <w:tab w:val="left" w:pos="1440"/>
                <w:tab w:val="left" w:pos="8640"/>
              </w:tabs>
              <w:suppressAutoHyphens/>
              <w:rPr>
                <w:i/>
                <w:iCs/>
                <w:sz w:val="22"/>
                <w:szCs w:val="22"/>
              </w:rPr>
            </w:pPr>
            <w:r w:rsidRPr="003B2B19">
              <w:rPr>
                <w:b/>
                <w:bCs/>
                <w:i/>
                <w:iCs/>
                <w:sz w:val="22"/>
                <w:szCs w:val="22"/>
              </w:rPr>
              <w:t>Comments</w:t>
            </w:r>
            <w:r w:rsidRPr="003B2B19">
              <w:rPr>
                <w:i/>
                <w:iCs/>
                <w:sz w:val="22"/>
                <w:szCs w:val="22"/>
              </w:rPr>
              <w:t xml:space="preserve">:  </w:t>
            </w:r>
            <w:r w:rsidR="00230EA8">
              <w:rPr>
                <w:i/>
                <w:iCs/>
                <w:sz w:val="22"/>
                <w:szCs w:val="22"/>
              </w:rPr>
              <w:t>I verified on the shop floor that the paint drums and paint solvent cans were sealed.  There were no leaks or spills and the paint area looked better than it ever has because the accumulated overspray on the concrete</w:t>
            </w:r>
            <w:r w:rsidR="00B7526E">
              <w:rPr>
                <w:i/>
                <w:iCs/>
                <w:sz w:val="22"/>
                <w:szCs w:val="22"/>
              </w:rPr>
              <w:t xml:space="preserve"> had been removed</w:t>
            </w:r>
            <w:r w:rsidR="00230EA8">
              <w:rPr>
                <w:i/>
                <w:iCs/>
                <w:sz w:val="22"/>
                <w:szCs w:val="22"/>
              </w:rPr>
              <w:t xml:space="preserve">.  There were no odors inside or outside of the property that could be attributed to the use of paint or solvents.  </w:t>
            </w:r>
            <w:r w:rsidR="00504E55">
              <w:rPr>
                <w:i/>
                <w:iCs/>
                <w:sz w:val="22"/>
                <w:szCs w:val="22"/>
              </w:rPr>
              <w:t>Coastal uses an airless spray system that is left overnight in a closed container with some thinner to keep the nozzle viable.</w:t>
            </w:r>
            <w:r w:rsidR="00230EA8">
              <w:rPr>
                <w:i/>
                <w:iCs/>
                <w:sz w:val="22"/>
                <w:szCs w:val="22"/>
              </w:rPr>
              <w:t xml:space="preserve"> </w:t>
            </w:r>
            <w:r w:rsidR="00504E55">
              <w:rPr>
                <w:i/>
                <w:iCs/>
                <w:sz w:val="22"/>
                <w:szCs w:val="22"/>
              </w:rPr>
              <w:t xml:space="preserve"> The quantity of thinner used is recorded as used for Cleaning.</w:t>
            </w:r>
          </w:p>
          <w:p w:rsidR="0004706A" w:rsidRPr="003B2B19" w:rsidRDefault="0004706A" w:rsidP="0004706A">
            <w:pPr>
              <w:tabs>
                <w:tab w:val="left" w:pos="0"/>
                <w:tab w:val="left" w:pos="7920"/>
              </w:tabs>
              <w:suppressAutoHyphens/>
              <w:rPr>
                <w:i/>
                <w:iCs/>
                <w:sz w:val="22"/>
                <w:szCs w:val="22"/>
                <w:u w:val="single"/>
              </w:rPr>
            </w:pPr>
            <w:r w:rsidRPr="003B2B19">
              <w:rPr>
                <w:i/>
                <w:iCs/>
                <w:sz w:val="22"/>
                <w:szCs w:val="22"/>
                <w:u w:val="single"/>
              </w:rPr>
              <w:tab/>
            </w:r>
          </w:p>
          <w:p w:rsidR="0004706A" w:rsidRPr="003B2B19" w:rsidRDefault="0004706A" w:rsidP="0004706A">
            <w:pPr>
              <w:widowControl w:val="0"/>
              <w:rPr>
                <w:sz w:val="22"/>
                <w:szCs w:val="22"/>
              </w:rPr>
            </w:pPr>
            <w:r w:rsidRPr="003B2B19">
              <w:rPr>
                <w:sz w:val="22"/>
                <w:szCs w:val="22"/>
              </w:rPr>
              <w:t xml:space="preserve">7.  </w:t>
            </w:r>
            <w:r w:rsidRPr="003B2B19">
              <w:rPr>
                <w:sz w:val="22"/>
                <w:szCs w:val="22"/>
                <w:u w:val="single"/>
              </w:rPr>
              <w:t>Objectionable Odor Prohibited</w:t>
            </w:r>
            <w:r w:rsidRPr="003B2B19">
              <w:rPr>
                <w:sz w:val="22"/>
                <w:szCs w:val="22"/>
              </w:rPr>
              <w:t>:  No person shall cause, suffer, allow or permit the discharge of air pollutants, which cause or contribute to an objectionable odor.  An “objectionable odor” means any odor present in the outdoor atmosphere which by itself or in combination with other odors, is or may be harmful or injurious to human health or welfare, which unreasonably interferes with the comfortable use and enjoyment of life or property, or which creates a nuisance.  [Rules 62-296.320(2) and 62-210.200(Definitions), F.A.C.]</w:t>
            </w:r>
          </w:p>
          <w:p w:rsidR="008B081A" w:rsidRPr="003B2B19" w:rsidRDefault="008B081A" w:rsidP="008B081A">
            <w:pPr>
              <w:tabs>
                <w:tab w:val="left" w:pos="600"/>
              </w:tabs>
              <w:rPr>
                <w:sz w:val="22"/>
                <w:szCs w:val="22"/>
              </w:rPr>
            </w:pPr>
            <w:r w:rsidRPr="003B2B19">
              <w:rPr>
                <w:sz w:val="22"/>
                <w:szCs w:val="22"/>
              </w:rPr>
              <w:t>A.5.</w:t>
            </w:r>
            <w:r w:rsidRPr="00FF3CDB">
              <w:rPr>
                <w:sz w:val="22"/>
                <w:szCs w:val="22"/>
              </w:rPr>
              <w:tab/>
              <w:t>General Standards - Objectionable Odor:</w:t>
            </w:r>
            <w:r w:rsidRPr="003B2B19">
              <w:rPr>
                <w:sz w:val="22"/>
                <w:szCs w:val="22"/>
              </w:rPr>
              <w:t xml:space="preserve">   No person shall cause, suffer, allow or permit the </w:t>
            </w:r>
            <w:r w:rsidRPr="003B2B19">
              <w:rPr>
                <w:sz w:val="22"/>
                <w:szCs w:val="22"/>
              </w:rPr>
              <w:tab/>
              <w:t xml:space="preserve">discharge of air pollutants, which cause or contribute to an objectionable odor.  An </w:t>
            </w:r>
            <w:r w:rsidRPr="003B2B19">
              <w:rPr>
                <w:sz w:val="22"/>
                <w:szCs w:val="22"/>
              </w:rPr>
              <w:tab/>
              <w:t xml:space="preserve">objectionable odor is any odor present in the outdoor atmosphere, which by itself or in </w:t>
            </w:r>
            <w:r w:rsidRPr="003B2B19">
              <w:rPr>
                <w:sz w:val="22"/>
                <w:szCs w:val="22"/>
              </w:rPr>
              <w:tab/>
              <w:t xml:space="preserve">combination with other odors, is or may be harmful or injurious to human health or welfare, </w:t>
            </w:r>
            <w:r w:rsidRPr="003B2B19">
              <w:rPr>
                <w:sz w:val="22"/>
                <w:szCs w:val="22"/>
              </w:rPr>
              <w:tab/>
              <w:t xml:space="preserve">which unreasonably interferes with the comfortable use and enjoyment of life or property, or </w:t>
            </w:r>
            <w:r w:rsidRPr="003B2B19">
              <w:rPr>
                <w:sz w:val="22"/>
                <w:szCs w:val="22"/>
              </w:rPr>
              <w:tab/>
              <w:t>which creates a nuisance.</w:t>
            </w:r>
          </w:p>
          <w:p w:rsidR="008B081A" w:rsidRPr="003B2B19" w:rsidRDefault="008B081A" w:rsidP="008B081A">
            <w:pPr>
              <w:tabs>
                <w:tab w:val="left" w:pos="720"/>
              </w:tabs>
              <w:rPr>
                <w:sz w:val="22"/>
                <w:szCs w:val="22"/>
              </w:rPr>
            </w:pPr>
            <w:r w:rsidRPr="003B2B19">
              <w:rPr>
                <w:sz w:val="22"/>
                <w:szCs w:val="22"/>
              </w:rPr>
              <w:t xml:space="preserve">[Rules 62-210.200(“Objectionable Odor”) and 62-296.320(2), F.A.C.; Pinellas </w:t>
            </w:r>
            <w:smartTag w:uri="urn:schemas-microsoft-com:office:smarttags" w:element="place">
              <w:smartTag w:uri="urn:schemas-microsoft-com:office:smarttags" w:element="PlaceType">
                <w:r w:rsidRPr="003B2B19">
                  <w:rPr>
                    <w:sz w:val="22"/>
                    <w:szCs w:val="22"/>
                  </w:rPr>
                  <w:t>County</w:t>
                </w:r>
              </w:smartTag>
              <w:r w:rsidRPr="003B2B19">
                <w:rPr>
                  <w:sz w:val="22"/>
                  <w:szCs w:val="22"/>
                </w:rPr>
                <w:t xml:space="preserve"> </w:t>
              </w:r>
              <w:smartTag w:uri="urn:schemas-microsoft-com:office:smarttags" w:element="PlaceName">
                <w:r w:rsidRPr="003B2B19">
                  <w:rPr>
                    <w:sz w:val="22"/>
                    <w:szCs w:val="22"/>
                  </w:rPr>
                  <w:t>Code</w:t>
                </w:r>
              </w:smartTag>
            </w:smartTag>
            <w:r w:rsidRPr="003B2B19">
              <w:rPr>
                <w:sz w:val="22"/>
                <w:szCs w:val="22"/>
              </w:rPr>
              <w:t>, §58-</w:t>
            </w:r>
            <w:r w:rsidRPr="003B2B19">
              <w:rPr>
                <w:sz w:val="22"/>
                <w:szCs w:val="22"/>
              </w:rPr>
              <w:tab/>
              <w:t>178]</w:t>
            </w:r>
          </w:p>
          <w:p w:rsidR="0004706A" w:rsidRPr="003B2B19" w:rsidRDefault="0004706A" w:rsidP="0004706A">
            <w:pPr>
              <w:tabs>
                <w:tab w:val="left" w:pos="0"/>
                <w:tab w:val="left" w:pos="1440"/>
                <w:tab w:val="left" w:pos="8640"/>
              </w:tabs>
              <w:suppressAutoHyphens/>
              <w:rPr>
                <w:i/>
                <w:iCs/>
                <w:sz w:val="22"/>
                <w:szCs w:val="22"/>
                <w:u w:val="single"/>
              </w:rPr>
            </w:pPr>
          </w:p>
          <w:p w:rsidR="0004706A" w:rsidRPr="003B2B19" w:rsidRDefault="0004706A" w:rsidP="0004706A">
            <w:pPr>
              <w:tabs>
                <w:tab w:val="left" w:pos="1170"/>
                <w:tab w:val="left" w:pos="2430"/>
                <w:tab w:val="left" w:pos="3600"/>
                <w:tab w:val="left" w:pos="4050"/>
              </w:tabs>
              <w:rPr>
                <w:i/>
                <w:iCs/>
                <w:sz w:val="22"/>
                <w:szCs w:val="22"/>
              </w:rPr>
            </w:pPr>
            <w:r w:rsidRPr="003B2B19">
              <w:rPr>
                <w:b/>
                <w:bCs/>
                <w:i/>
                <w:iCs/>
                <w:sz w:val="22"/>
                <w:szCs w:val="22"/>
              </w:rPr>
              <w:t xml:space="preserve">Comments:  </w:t>
            </w:r>
            <w:r w:rsidRPr="003B2B19">
              <w:rPr>
                <w:i/>
                <w:iCs/>
                <w:sz w:val="22"/>
                <w:szCs w:val="22"/>
              </w:rPr>
              <w:t>An upwind/downwind survey of the facility was conducted.  The observed parameters were:</w:t>
            </w:r>
          </w:p>
          <w:p w:rsidR="0004706A" w:rsidRPr="003B2B19" w:rsidRDefault="0004706A" w:rsidP="0091073D">
            <w:pPr>
              <w:tabs>
                <w:tab w:val="left" w:pos="1170"/>
                <w:tab w:val="left" w:pos="3240"/>
                <w:tab w:val="left" w:pos="5580"/>
                <w:tab w:val="left" w:pos="6120"/>
                <w:tab w:val="left" w:pos="8550"/>
              </w:tabs>
              <w:rPr>
                <w:i/>
                <w:iCs/>
                <w:sz w:val="22"/>
                <w:szCs w:val="22"/>
              </w:rPr>
            </w:pPr>
            <w:r w:rsidRPr="003B2B19">
              <w:rPr>
                <w:i/>
                <w:iCs/>
                <w:sz w:val="22"/>
                <w:szCs w:val="22"/>
              </w:rPr>
              <w:t xml:space="preserve">Downwind odor level detected- </w:t>
            </w:r>
            <w:r w:rsidR="00504E55">
              <w:rPr>
                <w:i/>
                <w:iCs/>
                <w:sz w:val="22"/>
                <w:szCs w:val="22"/>
                <w:u w:val="single"/>
              </w:rPr>
              <w:t>none</w:t>
            </w:r>
            <w:proofErr w:type="gramStart"/>
            <w:r w:rsidRPr="003B2B19">
              <w:rPr>
                <w:i/>
                <w:iCs/>
                <w:sz w:val="22"/>
                <w:szCs w:val="22"/>
              </w:rPr>
              <w:t>;  Wind</w:t>
            </w:r>
            <w:proofErr w:type="gramEnd"/>
            <w:r w:rsidRPr="003B2B19">
              <w:rPr>
                <w:i/>
                <w:iCs/>
                <w:sz w:val="22"/>
                <w:szCs w:val="22"/>
              </w:rPr>
              <w:t xml:space="preserve"> direction - </w:t>
            </w:r>
            <w:r w:rsidR="00504E55">
              <w:rPr>
                <w:i/>
                <w:iCs/>
                <w:sz w:val="22"/>
                <w:szCs w:val="22"/>
                <w:u w:val="single"/>
              </w:rPr>
              <w:t>ENE</w:t>
            </w:r>
            <w:r w:rsidRPr="003B2B19">
              <w:rPr>
                <w:i/>
                <w:iCs/>
                <w:sz w:val="22"/>
                <w:szCs w:val="22"/>
              </w:rPr>
              <w:t xml:space="preserve">  Upwind odor level detected-</w:t>
            </w:r>
            <w:r w:rsidR="00504E55">
              <w:rPr>
                <w:i/>
                <w:iCs/>
                <w:sz w:val="22"/>
                <w:szCs w:val="22"/>
                <w:u w:val="single"/>
              </w:rPr>
              <w:t>none</w:t>
            </w:r>
            <w:r w:rsidR="0091073D">
              <w:rPr>
                <w:i/>
                <w:iCs/>
                <w:sz w:val="22"/>
                <w:szCs w:val="22"/>
                <w:u w:val="single"/>
              </w:rPr>
              <w:t>.</w:t>
            </w:r>
          </w:p>
          <w:p w:rsidR="0004706A" w:rsidRPr="003B2B19" w:rsidRDefault="0004706A" w:rsidP="0004706A">
            <w:pPr>
              <w:tabs>
                <w:tab w:val="left" w:pos="0"/>
                <w:tab w:val="left" w:pos="7920"/>
              </w:tabs>
              <w:suppressAutoHyphens/>
              <w:rPr>
                <w:i/>
                <w:iCs/>
                <w:sz w:val="22"/>
                <w:szCs w:val="22"/>
                <w:u w:val="single"/>
              </w:rPr>
            </w:pPr>
            <w:r w:rsidRPr="003B2B19">
              <w:rPr>
                <w:i/>
                <w:iCs/>
                <w:sz w:val="22"/>
                <w:szCs w:val="22"/>
                <w:u w:val="single"/>
              </w:rPr>
              <w:tab/>
            </w:r>
          </w:p>
          <w:p w:rsidR="0004706A" w:rsidRPr="003B2B19" w:rsidRDefault="0004706A" w:rsidP="0004706A">
            <w:pPr>
              <w:autoSpaceDE w:val="0"/>
              <w:autoSpaceDN w:val="0"/>
              <w:adjustRightInd w:val="0"/>
              <w:jc w:val="both"/>
              <w:rPr>
                <w:color w:val="000000"/>
                <w:sz w:val="22"/>
                <w:szCs w:val="22"/>
              </w:rPr>
            </w:pPr>
            <w:r w:rsidRPr="003B2B19">
              <w:rPr>
                <w:color w:val="000000"/>
                <w:sz w:val="22"/>
                <w:szCs w:val="22"/>
              </w:rPr>
              <w:t xml:space="preserve">9.  </w:t>
            </w:r>
            <w:r w:rsidRPr="003B2B19">
              <w:rPr>
                <w:color w:val="000000"/>
                <w:sz w:val="22"/>
                <w:szCs w:val="22"/>
                <w:u w:val="single"/>
              </w:rPr>
              <w:t>Unconfined Particulate Emissions</w:t>
            </w:r>
            <w:r w:rsidRPr="003B2B19">
              <w:rPr>
                <w:color w:val="000000"/>
                <w:sz w:val="22"/>
                <w:szCs w:val="22"/>
              </w:rPr>
              <w:t xml:space="preserve">:  </w:t>
            </w:r>
          </w:p>
          <w:p w:rsidR="0004706A" w:rsidRPr="003B2B19" w:rsidRDefault="0004706A" w:rsidP="0004706A">
            <w:pPr>
              <w:numPr>
                <w:ilvl w:val="0"/>
                <w:numId w:val="20"/>
              </w:numPr>
              <w:autoSpaceDE w:val="0"/>
              <w:autoSpaceDN w:val="0"/>
              <w:adjustRightInd w:val="0"/>
              <w:jc w:val="both"/>
              <w:rPr>
                <w:color w:val="000000"/>
                <w:sz w:val="22"/>
                <w:szCs w:val="22"/>
              </w:rPr>
            </w:pPr>
            <w:r w:rsidRPr="003B2B19">
              <w:rPr>
                <w:color w:val="000000"/>
                <w:sz w:val="22"/>
                <w:szCs w:val="22"/>
              </w:rPr>
              <w:t xml:space="preserve">No person shall cause, let, permit, suffer or allow the emissions of unconfined particulate matter from any activity, including vehicular movement; transportation of materials; construction, alteration, demolition or wrecking; or industrially related activities such as loading, unloading, storing or handling; without taking reasonable precautions to prevent such emissions. </w:t>
            </w:r>
          </w:p>
          <w:p w:rsidR="0004706A" w:rsidRPr="003B2B19" w:rsidRDefault="0004706A" w:rsidP="0004706A">
            <w:pPr>
              <w:numPr>
                <w:ilvl w:val="0"/>
                <w:numId w:val="20"/>
              </w:numPr>
              <w:autoSpaceDE w:val="0"/>
              <w:autoSpaceDN w:val="0"/>
              <w:adjustRightInd w:val="0"/>
              <w:jc w:val="both"/>
              <w:rPr>
                <w:color w:val="000000"/>
                <w:sz w:val="22"/>
                <w:szCs w:val="22"/>
              </w:rPr>
            </w:pPr>
            <w:r w:rsidRPr="003B2B19">
              <w:rPr>
                <w:color w:val="000000"/>
                <w:sz w:val="22"/>
                <w:szCs w:val="22"/>
              </w:rPr>
              <w:t xml:space="preserve">Any permit issued to a facility with emissions of unconfined particulate matter shall specify the reasonable precautions to be taken by that facility to control the emissions of unconfined particulate matter. </w:t>
            </w:r>
          </w:p>
          <w:p w:rsidR="0004706A" w:rsidRPr="003B2B19" w:rsidRDefault="0004706A" w:rsidP="0004706A">
            <w:pPr>
              <w:numPr>
                <w:ilvl w:val="0"/>
                <w:numId w:val="20"/>
              </w:numPr>
              <w:autoSpaceDE w:val="0"/>
              <w:autoSpaceDN w:val="0"/>
              <w:adjustRightInd w:val="0"/>
              <w:jc w:val="both"/>
              <w:rPr>
                <w:color w:val="000000"/>
                <w:sz w:val="22"/>
                <w:szCs w:val="22"/>
              </w:rPr>
            </w:pPr>
            <w:r w:rsidRPr="003B2B19">
              <w:rPr>
                <w:color w:val="000000"/>
                <w:sz w:val="22"/>
                <w:szCs w:val="22"/>
              </w:rPr>
              <w:t xml:space="preserve">Reasonable precautions include the following: </w:t>
            </w:r>
          </w:p>
          <w:p w:rsidR="0004706A" w:rsidRPr="003B2B19" w:rsidRDefault="0004706A" w:rsidP="0004706A">
            <w:pPr>
              <w:numPr>
                <w:ilvl w:val="0"/>
                <w:numId w:val="21"/>
              </w:numPr>
              <w:autoSpaceDE w:val="0"/>
              <w:autoSpaceDN w:val="0"/>
              <w:adjustRightInd w:val="0"/>
              <w:jc w:val="both"/>
              <w:rPr>
                <w:color w:val="000000"/>
                <w:sz w:val="22"/>
                <w:szCs w:val="22"/>
              </w:rPr>
            </w:pPr>
            <w:r w:rsidRPr="003B2B19">
              <w:rPr>
                <w:color w:val="000000"/>
                <w:sz w:val="22"/>
                <w:szCs w:val="22"/>
              </w:rPr>
              <w:t xml:space="preserve">Paving and maintenance of roads, parking areas and yards. </w:t>
            </w:r>
          </w:p>
          <w:p w:rsidR="0004706A" w:rsidRPr="003B2B19" w:rsidRDefault="0004706A" w:rsidP="0004706A">
            <w:pPr>
              <w:numPr>
                <w:ilvl w:val="0"/>
                <w:numId w:val="21"/>
              </w:numPr>
              <w:autoSpaceDE w:val="0"/>
              <w:autoSpaceDN w:val="0"/>
              <w:adjustRightInd w:val="0"/>
              <w:jc w:val="both"/>
              <w:rPr>
                <w:color w:val="000000"/>
                <w:sz w:val="22"/>
                <w:szCs w:val="22"/>
              </w:rPr>
            </w:pPr>
            <w:r w:rsidRPr="003B2B19">
              <w:rPr>
                <w:color w:val="000000"/>
                <w:sz w:val="22"/>
                <w:szCs w:val="22"/>
              </w:rPr>
              <w:lastRenderedPageBreak/>
              <w:t xml:space="preserve">Application of water or chemicals to control emissions from such activities as demolition of buildings, grading roads, construction, and land clearing. </w:t>
            </w:r>
          </w:p>
          <w:p w:rsidR="0004706A" w:rsidRPr="003B2B19" w:rsidRDefault="0004706A" w:rsidP="0004706A">
            <w:pPr>
              <w:numPr>
                <w:ilvl w:val="0"/>
                <w:numId w:val="21"/>
              </w:numPr>
              <w:autoSpaceDE w:val="0"/>
              <w:autoSpaceDN w:val="0"/>
              <w:adjustRightInd w:val="0"/>
              <w:jc w:val="both"/>
              <w:rPr>
                <w:color w:val="000000"/>
                <w:sz w:val="22"/>
                <w:szCs w:val="22"/>
              </w:rPr>
            </w:pPr>
            <w:r w:rsidRPr="003B2B19">
              <w:rPr>
                <w:color w:val="000000"/>
                <w:sz w:val="22"/>
                <w:szCs w:val="22"/>
              </w:rPr>
              <w:t xml:space="preserve">Application of asphalt, water, oil, chemicals or other dust suppressants to unpaved roads, yards, open stock piles and similar activities. </w:t>
            </w:r>
          </w:p>
          <w:p w:rsidR="0004706A" w:rsidRPr="003B2B19" w:rsidRDefault="0004706A" w:rsidP="0004706A">
            <w:pPr>
              <w:widowControl w:val="0"/>
              <w:numPr>
                <w:ilvl w:val="0"/>
                <w:numId w:val="21"/>
              </w:numPr>
              <w:rPr>
                <w:sz w:val="22"/>
                <w:szCs w:val="22"/>
              </w:rPr>
            </w:pPr>
            <w:r w:rsidRPr="003B2B19">
              <w:rPr>
                <w:sz w:val="22"/>
                <w:szCs w:val="22"/>
              </w:rPr>
              <w:t xml:space="preserve">Removal of particulate matter from roads and other paved areas under the control of the owner or operator of the facility to prevent </w:t>
            </w:r>
            <w:proofErr w:type="spellStart"/>
            <w:r w:rsidRPr="003B2B19">
              <w:rPr>
                <w:sz w:val="22"/>
                <w:szCs w:val="22"/>
              </w:rPr>
              <w:t>reentrainment</w:t>
            </w:r>
            <w:proofErr w:type="spellEnd"/>
            <w:r w:rsidRPr="003B2B19">
              <w:rPr>
                <w:sz w:val="22"/>
                <w:szCs w:val="22"/>
              </w:rPr>
              <w:t xml:space="preserve">, and from buildings or work areas to prevent particulate from becoming airborne. </w:t>
            </w:r>
          </w:p>
          <w:p w:rsidR="0004706A" w:rsidRPr="003B2B19" w:rsidRDefault="0004706A" w:rsidP="0004706A">
            <w:pPr>
              <w:numPr>
                <w:ilvl w:val="0"/>
                <w:numId w:val="21"/>
              </w:numPr>
              <w:autoSpaceDE w:val="0"/>
              <w:autoSpaceDN w:val="0"/>
              <w:adjustRightInd w:val="0"/>
              <w:jc w:val="both"/>
              <w:rPr>
                <w:color w:val="000000"/>
                <w:sz w:val="22"/>
                <w:szCs w:val="22"/>
              </w:rPr>
            </w:pPr>
            <w:r w:rsidRPr="003B2B19">
              <w:rPr>
                <w:color w:val="000000"/>
                <w:sz w:val="22"/>
                <w:szCs w:val="22"/>
              </w:rPr>
              <w:t xml:space="preserve">Landscaping or planting of vegetation. </w:t>
            </w:r>
          </w:p>
          <w:p w:rsidR="0004706A" w:rsidRPr="003B2B19" w:rsidRDefault="0004706A" w:rsidP="0004706A">
            <w:pPr>
              <w:numPr>
                <w:ilvl w:val="0"/>
                <w:numId w:val="21"/>
              </w:numPr>
              <w:autoSpaceDE w:val="0"/>
              <w:autoSpaceDN w:val="0"/>
              <w:adjustRightInd w:val="0"/>
              <w:jc w:val="both"/>
              <w:rPr>
                <w:color w:val="000000"/>
                <w:sz w:val="22"/>
                <w:szCs w:val="22"/>
              </w:rPr>
            </w:pPr>
            <w:r w:rsidRPr="003B2B19">
              <w:rPr>
                <w:color w:val="000000"/>
                <w:sz w:val="22"/>
                <w:szCs w:val="22"/>
              </w:rPr>
              <w:t xml:space="preserve">Use of hoods, fans, filters, and similar equipment to contain, capture and/or vent particulate matter. </w:t>
            </w:r>
          </w:p>
          <w:p w:rsidR="0004706A" w:rsidRPr="003B2B19" w:rsidRDefault="0004706A" w:rsidP="0004706A">
            <w:pPr>
              <w:numPr>
                <w:ilvl w:val="0"/>
                <w:numId w:val="21"/>
              </w:numPr>
              <w:autoSpaceDE w:val="0"/>
              <w:autoSpaceDN w:val="0"/>
              <w:adjustRightInd w:val="0"/>
              <w:jc w:val="both"/>
              <w:rPr>
                <w:color w:val="000000"/>
                <w:sz w:val="22"/>
                <w:szCs w:val="22"/>
              </w:rPr>
            </w:pPr>
            <w:r w:rsidRPr="003B2B19">
              <w:rPr>
                <w:color w:val="000000"/>
                <w:sz w:val="22"/>
                <w:szCs w:val="22"/>
              </w:rPr>
              <w:t xml:space="preserve">Confining abrasive blasting where possible. </w:t>
            </w:r>
          </w:p>
          <w:p w:rsidR="0004706A" w:rsidRPr="003B2B19" w:rsidRDefault="0004706A" w:rsidP="0004706A">
            <w:pPr>
              <w:numPr>
                <w:ilvl w:val="0"/>
                <w:numId w:val="21"/>
              </w:numPr>
              <w:autoSpaceDE w:val="0"/>
              <w:autoSpaceDN w:val="0"/>
              <w:adjustRightInd w:val="0"/>
              <w:jc w:val="both"/>
              <w:rPr>
                <w:color w:val="000000"/>
                <w:sz w:val="22"/>
                <w:szCs w:val="22"/>
              </w:rPr>
            </w:pPr>
            <w:r w:rsidRPr="003B2B19">
              <w:rPr>
                <w:color w:val="000000"/>
                <w:sz w:val="22"/>
                <w:szCs w:val="22"/>
              </w:rPr>
              <w:t>Enclosure or covering of conveyor systems.</w:t>
            </w:r>
          </w:p>
          <w:p w:rsidR="0004706A" w:rsidRPr="003B2B19" w:rsidRDefault="0004706A" w:rsidP="0004706A">
            <w:pPr>
              <w:tabs>
                <w:tab w:val="left" w:pos="0"/>
                <w:tab w:val="left" w:pos="1440"/>
                <w:tab w:val="left" w:pos="8640"/>
              </w:tabs>
              <w:suppressAutoHyphens/>
              <w:rPr>
                <w:i/>
                <w:iCs/>
                <w:sz w:val="22"/>
                <w:szCs w:val="22"/>
                <w:u w:val="single"/>
              </w:rPr>
            </w:pPr>
          </w:p>
          <w:p w:rsidR="0004706A" w:rsidRPr="003B2B19" w:rsidRDefault="0004706A" w:rsidP="0004706A">
            <w:pPr>
              <w:tabs>
                <w:tab w:val="left" w:pos="0"/>
                <w:tab w:val="left" w:pos="1440"/>
                <w:tab w:val="left" w:pos="8640"/>
              </w:tabs>
              <w:suppressAutoHyphens/>
              <w:rPr>
                <w:i/>
                <w:iCs/>
                <w:sz w:val="22"/>
                <w:szCs w:val="22"/>
              </w:rPr>
            </w:pPr>
            <w:r w:rsidRPr="003B2B19">
              <w:rPr>
                <w:b/>
                <w:bCs/>
                <w:i/>
                <w:iCs/>
                <w:sz w:val="22"/>
                <w:szCs w:val="22"/>
              </w:rPr>
              <w:t>Comments</w:t>
            </w:r>
            <w:r w:rsidRPr="003B2B19">
              <w:rPr>
                <w:i/>
                <w:iCs/>
                <w:sz w:val="22"/>
                <w:szCs w:val="22"/>
              </w:rPr>
              <w:t xml:space="preserve">:  </w:t>
            </w:r>
            <w:r w:rsidR="0091073D">
              <w:rPr>
                <w:i/>
                <w:iCs/>
                <w:sz w:val="22"/>
                <w:szCs w:val="22"/>
              </w:rPr>
              <w:t>The facility’s property is, conservatively speaking, greater than 98% concrete or asphalt and the other 2 % is landscaped with bushes and grass.  There were no fugitive dust emissions originating from the property and no conditions that I could, to the best of my judgment, perceive as having a potential to create fugitive dust emissions.  There was no painting activity going on at the time of my inspection.</w:t>
            </w:r>
          </w:p>
          <w:p w:rsidR="0004706A" w:rsidRPr="003B2B19" w:rsidRDefault="0004706A" w:rsidP="0004706A">
            <w:pPr>
              <w:tabs>
                <w:tab w:val="left" w:pos="0"/>
                <w:tab w:val="left" w:pos="7920"/>
              </w:tabs>
              <w:suppressAutoHyphens/>
              <w:rPr>
                <w:i/>
                <w:iCs/>
                <w:sz w:val="22"/>
                <w:szCs w:val="22"/>
                <w:u w:val="single"/>
              </w:rPr>
            </w:pPr>
            <w:r w:rsidRPr="003B2B19">
              <w:rPr>
                <w:i/>
                <w:iCs/>
                <w:sz w:val="22"/>
                <w:szCs w:val="22"/>
                <w:u w:val="single"/>
              </w:rPr>
              <w:tab/>
            </w:r>
          </w:p>
          <w:p w:rsidR="0004706A" w:rsidRPr="003B2B19" w:rsidRDefault="0004706A" w:rsidP="0004706A">
            <w:pPr>
              <w:tabs>
                <w:tab w:val="center" w:pos="4320"/>
              </w:tabs>
              <w:jc w:val="center"/>
              <w:rPr>
                <w:b/>
                <w:sz w:val="22"/>
                <w:szCs w:val="22"/>
              </w:rPr>
            </w:pPr>
            <w:r w:rsidRPr="003B2B19">
              <w:rPr>
                <w:b/>
                <w:sz w:val="22"/>
                <w:szCs w:val="22"/>
              </w:rPr>
              <w:t>Administrative Requirements</w:t>
            </w:r>
          </w:p>
          <w:p w:rsidR="0004706A" w:rsidRPr="003B2B19" w:rsidRDefault="0004706A" w:rsidP="0004706A">
            <w:pPr>
              <w:autoSpaceDE w:val="0"/>
              <w:autoSpaceDN w:val="0"/>
              <w:adjustRightInd w:val="0"/>
              <w:rPr>
                <w:color w:val="000000"/>
                <w:sz w:val="22"/>
                <w:szCs w:val="22"/>
              </w:rPr>
            </w:pPr>
            <w:r w:rsidRPr="003B2B19">
              <w:rPr>
                <w:bCs/>
                <w:color w:val="000000"/>
                <w:sz w:val="22"/>
                <w:szCs w:val="22"/>
              </w:rPr>
              <w:t>7</w:t>
            </w:r>
            <w:r w:rsidRPr="003B2B19">
              <w:rPr>
                <w:bCs/>
                <w:color w:val="000000"/>
                <w:sz w:val="22"/>
                <w:szCs w:val="22"/>
              </w:rPr>
              <w:tab/>
            </w:r>
            <w:r w:rsidRPr="003B2B19">
              <w:rPr>
                <w:bCs/>
                <w:sz w:val="22"/>
                <w:szCs w:val="22"/>
                <w:u w:val="single"/>
              </w:rPr>
              <w:t>Annual Operating Report</w:t>
            </w:r>
            <w:r w:rsidRPr="003B2B19">
              <w:rPr>
                <w:bCs/>
                <w:sz w:val="22"/>
                <w:szCs w:val="22"/>
              </w:rPr>
              <w:t xml:space="preserve">: </w:t>
            </w:r>
            <w:r w:rsidRPr="003B2B19">
              <w:rPr>
                <w:color w:val="000000"/>
                <w:sz w:val="22"/>
                <w:szCs w:val="22"/>
              </w:rPr>
              <w:t xml:space="preserve"> On or before </w:t>
            </w:r>
            <w:r w:rsidRPr="003B2B19">
              <w:rPr>
                <w:b/>
                <w:color w:val="000000"/>
                <w:sz w:val="22"/>
                <w:szCs w:val="22"/>
              </w:rPr>
              <w:t>April 1</w:t>
            </w:r>
            <w:r w:rsidRPr="003B2B19">
              <w:rPr>
                <w:color w:val="000000"/>
                <w:sz w:val="22"/>
                <w:szCs w:val="22"/>
              </w:rPr>
              <w:t xml:space="preserve"> of each year, the permittee shall submit a completed DEP Form 62-210.900(5), "Annual Operating Report for Air Pollutant Emitting Facility" (AOR) for the preceding calendar year.  The report may be submitted electronically in accordance with the instructions received with the AOR package sent by the Department, or a hardcopy may be sent to the Compliance Authority.   [Rule 62-210.370(3), F.A.C.] </w:t>
            </w:r>
          </w:p>
          <w:p w:rsidR="0004706A" w:rsidRPr="003B2B19" w:rsidRDefault="0004706A" w:rsidP="0004706A">
            <w:pPr>
              <w:tabs>
                <w:tab w:val="left" w:pos="0"/>
                <w:tab w:val="left" w:pos="1440"/>
                <w:tab w:val="left" w:pos="8640"/>
              </w:tabs>
              <w:suppressAutoHyphens/>
              <w:rPr>
                <w:i/>
                <w:iCs/>
                <w:sz w:val="22"/>
                <w:szCs w:val="22"/>
                <w:u w:val="single"/>
              </w:rPr>
            </w:pPr>
          </w:p>
          <w:p w:rsidR="0004706A" w:rsidRPr="003B2B19" w:rsidRDefault="0004706A" w:rsidP="0004706A">
            <w:pPr>
              <w:tabs>
                <w:tab w:val="left" w:pos="0"/>
                <w:tab w:val="left" w:pos="1440"/>
                <w:tab w:val="left" w:pos="8640"/>
              </w:tabs>
              <w:suppressAutoHyphens/>
              <w:rPr>
                <w:i/>
                <w:iCs/>
                <w:sz w:val="22"/>
                <w:szCs w:val="22"/>
              </w:rPr>
            </w:pPr>
            <w:r w:rsidRPr="003B2B19">
              <w:rPr>
                <w:b/>
                <w:bCs/>
                <w:i/>
                <w:iCs/>
                <w:sz w:val="22"/>
                <w:szCs w:val="22"/>
              </w:rPr>
              <w:t>Comments:</w:t>
            </w:r>
            <w:r w:rsidRPr="003B2B19">
              <w:rPr>
                <w:i/>
                <w:iCs/>
                <w:sz w:val="22"/>
                <w:szCs w:val="22"/>
              </w:rPr>
              <w:t xml:space="preserve">  The annual operating report for calendar year </w:t>
            </w:r>
            <w:r w:rsidR="00FC5935">
              <w:rPr>
                <w:i/>
                <w:iCs/>
                <w:sz w:val="22"/>
                <w:szCs w:val="22"/>
              </w:rPr>
              <w:t>2010</w:t>
            </w:r>
            <w:r w:rsidRPr="003B2B19">
              <w:rPr>
                <w:i/>
                <w:iCs/>
                <w:sz w:val="22"/>
                <w:szCs w:val="22"/>
              </w:rPr>
              <w:t xml:space="preserve"> was submitted on </w:t>
            </w:r>
            <w:r w:rsidR="0091073D">
              <w:rPr>
                <w:i/>
                <w:iCs/>
                <w:sz w:val="22"/>
                <w:szCs w:val="22"/>
              </w:rPr>
              <w:t>3/3/11</w:t>
            </w:r>
            <w:r w:rsidRPr="003B2B19">
              <w:rPr>
                <w:i/>
                <w:iCs/>
                <w:sz w:val="22"/>
                <w:szCs w:val="22"/>
              </w:rPr>
              <w:t>.</w:t>
            </w:r>
          </w:p>
          <w:p w:rsidR="0004706A" w:rsidRPr="003B2B19" w:rsidRDefault="0004706A" w:rsidP="0004706A">
            <w:pPr>
              <w:tabs>
                <w:tab w:val="left" w:pos="0"/>
                <w:tab w:val="left" w:pos="7920"/>
              </w:tabs>
              <w:suppressAutoHyphens/>
              <w:rPr>
                <w:i/>
                <w:iCs/>
                <w:sz w:val="22"/>
                <w:szCs w:val="22"/>
                <w:u w:val="single"/>
              </w:rPr>
            </w:pPr>
            <w:r w:rsidRPr="003B2B19">
              <w:rPr>
                <w:i/>
                <w:iCs/>
                <w:sz w:val="22"/>
                <w:szCs w:val="22"/>
                <w:u w:val="single"/>
              </w:rPr>
              <w:tab/>
            </w:r>
          </w:p>
          <w:p w:rsidR="0004706A" w:rsidRPr="003B2B19" w:rsidRDefault="0004706A" w:rsidP="0004706A">
            <w:pPr>
              <w:rPr>
                <w:sz w:val="22"/>
                <w:szCs w:val="22"/>
              </w:rPr>
            </w:pPr>
            <w:r w:rsidRPr="003B2B19">
              <w:rPr>
                <w:bCs/>
                <w:sz w:val="22"/>
                <w:szCs w:val="22"/>
              </w:rPr>
              <w:t>8</w:t>
            </w:r>
            <w:r w:rsidRPr="003B2B19">
              <w:rPr>
                <w:bCs/>
                <w:sz w:val="22"/>
                <w:szCs w:val="22"/>
              </w:rPr>
              <w:tab/>
            </w:r>
            <w:r w:rsidRPr="003B2B19">
              <w:rPr>
                <w:bCs/>
                <w:sz w:val="22"/>
                <w:szCs w:val="22"/>
                <w:u w:val="single"/>
              </w:rPr>
              <w:t>Operation Permit Renewal Application</w:t>
            </w:r>
            <w:r w:rsidRPr="003B2B19">
              <w:rPr>
                <w:bCs/>
                <w:sz w:val="22"/>
                <w:szCs w:val="22"/>
              </w:rPr>
              <w:t xml:space="preserve">: </w:t>
            </w:r>
            <w:r w:rsidRPr="003B2B19">
              <w:rPr>
                <w:sz w:val="22"/>
                <w:szCs w:val="22"/>
              </w:rPr>
              <w:t xml:space="preserve"> A completed application for renewal of the operation permit shall be submitted to the Permitting Authority with a copy to PCDEM (Compliance Authority) </w:t>
            </w:r>
            <w:r w:rsidRPr="003B2B19">
              <w:rPr>
                <w:sz w:val="22"/>
                <w:szCs w:val="22"/>
                <w:u w:val="single"/>
              </w:rPr>
              <w:t xml:space="preserve">no later than 60 days prior to the expiration date of the operation permit. </w:t>
            </w:r>
          </w:p>
          <w:p w:rsidR="0004706A" w:rsidRPr="003B2B19" w:rsidRDefault="0004706A" w:rsidP="0004706A">
            <w:pPr>
              <w:autoSpaceDE w:val="0"/>
              <w:autoSpaceDN w:val="0"/>
              <w:adjustRightInd w:val="0"/>
              <w:ind w:firstLine="360"/>
              <w:rPr>
                <w:color w:val="000000"/>
                <w:sz w:val="22"/>
                <w:szCs w:val="22"/>
              </w:rPr>
            </w:pPr>
            <w:r w:rsidRPr="003B2B19">
              <w:rPr>
                <w:color w:val="000000"/>
                <w:sz w:val="22"/>
                <w:szCs w:val="22"/>
              </w:rPr>
              <w:t xml:space="preserve">[Rules 62-4.030, 62-4.050, 62-4.070(3), 62-4.090, 62-210.300(2), and 62-210.900, F.A.C.] </w:t>
            </w:r>
          </w:p>
          <w:p w:rsidR="0004706A" w:rsidRPr="003B2B19" w:rsidRDefault="0004706A" w:rsidP="0004706A">
            <w:pPr>
              <w:tabs>
                <w:tab w:val="left" w:pos="0"/>
                <w:tab w:val="left" w:pos="1440"/>
                <w:tab w:val="left" w:pos="8640"/>
              </w:tabs>
              <w:suppressAutoHyphens/>
              <w:rPr>
                <w:i/>
                <w:iCs/>
                <w:sz w:val="22"/>
                <w:szCs w:val="22"/>
                <w:u w:val="single"/>
              </w:rPr>
            </w:pPr>
          </w:p>
          <w:p w:rsidR="0004706A" w:rsidRPr="003B2B19" w:rsidRDefault="0004706A" w:rsidP="0004706A">
            <w:pPr>
              <w:tabs>
                <w:tab w:val="left" w:pos="0"/>
                <w:tab w:val="left" w:pos="1440"/>
                <w:tab w:val="left" w:pos="8640"/>
              </w:tabs>
              <w:suppressAutoHyphens/>
              <w:rPr>
                <w:i/>
                <w:iCs/>
                <w:sz w:val="22"/>
                <w:szCs w:val="22"/>
              </w:rPr>
            </w:pPr>
            <w:r w:rsidRPr="003B2B19">
              <w:rPr>
                <w:b/>
                <w:bCs/>
                <w:i/>
                <w:iCs/>
                <w:sz w:val="22"/>
                <w:szCs w:val="22"/>
              </w:rPr>
              <w:t>Comments:</w:t>
            </w:r>
            <w:r w:rsidRPr="003B2B19">
              <w:rPr>
                <w:i/>
                <w:iCs/>
                <w:sz w:val="22"/>
                <w:szCs w:val="22"/>
              </w:rPr>
              <w:t xml:space="preserve">  </w:t>
            </w:r>
            <w:r w:rsidRPr="00E528D1">
              <w:rPr>
                <w:i/>
                <w:iCs/>
                <w:sz w:val="22"/>
                <w:szCs w:val="22"/>
              </w:rPr>
              <w:t xml:space="preserve">The </w:t>
            </w:r>
            <w:r w:rsidRPr="008B081A">
              <w:rPr>
                <w:i/>
                <w:iCs/>
                <w:sz w:val="22"/>
                <w:szCs w:val="22"/>
              </w:rPr>
              <w:t xml:space="preserve">permit expires on </w:t>
            </w:r>
            <w:r w:rsidR="008B081A" w:rsidRPr="008B081A">
              <w:rPr>
                <w:bCs/>
                <w:i/>
                <w:noProof/>
                <w:sz w:val="22"/>
              </w:rPr>
              <w:t>2/23/15</w:t>
            </w:r>
            <w:r w:rsidRPr="00E528D1">
              <w:rPr>
                <w:i/>
                <w:iCs/>
                <w:sz w:val="22"/>
                <w:szCs w:val="22"/>
              </w:rPr>
              <w:t xml:space="preserve">.  An application is required to be submitted no later than </w:t>
            </w:r>
            <w:r w:rsidR="00E528D1" w:rsidRPr="00E528D1">
              <w:rPr>
                <w:i/>
                <w:noProof/>
                <w:sz w:val="22"/>
              </w:rPr>
              <w:t>12/25/14</w:t>
            </w:r>
            <w:r w:rsidRPr="00E528D1">
              <w:rPr>
                <w:i/>
                <w:iCs/>
                <w:sz w:val="22"/>
                <w:szCs w:val="22"/>
              </w:rPr>
              <w:t>.</w:t>
            </w:r>
          </w:p>
          <w:p w:rsidR="0004706A" w:rsidRPr="003B2B19" w:rsidRDefault="0004706A" w:rsidP="0004706A">
            <w:pPr>
              <w:tabs>
                <w:tab w:val="left" w:pos="0"/>
                <w:tab w:val="left" w:pos="7920"/>
              </w:tabs>
              <w:suppressAutoHyphens/>
              <w:rPr>
                <w:i/>
                <w:iCs/>
                <w:sz w:val="22"/>
                <w:szCs w:val="22"/>
                <w:u w:val="single"/>
              </w:rPr>
            </w:pPr>
            <w:r w:rsidRPr="003B2B19">
              <w:rPr>
                <w:i/>
                <w:iCs/>
                <w:sz w:val="22"/>
                <w:szCs w:val="22"/>
                <w:u w:val="single"/>
              </w:rPr>
              <w:tab/>
            </w:r>
          </w:p>
          <w:p w:rsidR="0004706A" w:rsidRPr="003B2B19" w:rsidRDefault="0004706A" w:rsidP="0004706A">
            <w:pPr>
              <w:pStyle w:val="Header"/>
              <w:tabs>
                <w:tab w:val="clear" w:pos="4320"/>
                <w:tab w:val="clear" w:pos="8640"/>
                <w:tab w:val="left" w:pos="576"/>
                <w:tab w:val="left" w:pos="720"/>
                <w:tab w:val="left" w:pos="1296"/>
                <w:tab w:val="left" w:pos="2016"/>
                <w:tab w:val="left" w:pos="2736"/>
                <w:tab w:val="right" w:pos="8496"/>
              </w:tabs>
              <w:rPr>
                <w:bCs/>
                <w:sz w:val="22"/>
                <w:szCs w:val="22"/>
              </w:rPr>
            </w:pPr>
            <w:r w:rsidRPr="003B2B19">
              <w:rPr>
                <w:sz w:val="22"/>
                <w:szCs w:val="22"/>
              </w:rPr>
              <w:t>A.2.</w:t>
            </w:r>
            <w:r w:rsidRPr="003B2B19">
              <w:rPr>
                <w:bCs/>
                <w:sz w:val="22"/>
                <w:szCs w:val="22"/>
              </w:rPr>
              <w:tab/>
            </w:r>
            <w:r w:rsidRPr="003B2B19">
              <w:rPr>
                <w:bCs/>
                <w:sz w:val="22"/>
                <w:szCs w:val="22"/>
              </w:rPr>
              <w:tab/>
            </w:r>
            <w:r w:rsidRPr="003B2B19">
              <w:rPr>
                <w:sz w:val="22"/>
                <w:szCs w:val="22"/>
                <w:u w:val="single"/>
              </w:rPr>
              <w:t>Material Use Limit</w:t>
            </w:r>
            <w:r w:rsidRPr="003B2B19">
              <w:rPr>
                <w:sz w:val="22"/>
                <w:szCs w:val="22"/>
              </w:rPr>
              <w:t>:</w:t>
            </w:r>
            <w:r w:rsidRPr="003B2B19">
              <w:rPr>
                <w:bCs/>
                <w:sz w:val="22"/>
                <w:szCs w:val="22"/>
              </w:rPr>
              <w:t xml:space="preserve">  The maximum total raw material usage of </w:t>
            </w:r>
            <w:r w:rsidRPr="003B2B19">
              <w:rPr>
                <w:bCs/>
                <w:sz w:val="22"/>
                <w:szCs w:val="22"/>
                <w:u w:val="single"/>
              </w:rPr>
              <w:t xml:space="preserve">coatings and solvents </w:t>
            </w:r>
            <w:r w:rsidRPr="003B2B19">
              <w:rPr>
                <w:bCs/>
                <w:sz w:val="22"/>
                <w:szCs w:val="22"/>
              </w:rPr>
              <w:t xml:space="preserve">shall not </w:t>
            </w:r>
            <w:r w:rsidRPr="003B2B19">
              <w:rPr>
                <w:bCs/>
                <w:sz w:val="22"/>
                <w:szCs w:val="22"/>
              </w:rPr>
              <w:tab/>
            </w:r>
            <w:r w:rsidRPr="003B2B19">
              <w:rPr>
                <w:bCs/>
                <w:sz w:val="22"/>
                <w:szCs w:val="22"/>
              </w:rPr>
              <w:tab/>
              <w:t>exceed 4,908 gallons per any consecutive 12-month period.</w:t>
            </w:r>
          </w:p>
          <w:p w:rsidR="0004706A" w:rsidRPr="003B2B19" w:rsidRDefault="0004706A" w:rsidP="0004706A">
            <w:pPr>
              <w:pStyle w:val="Header"/>
              <w:tabs>
                <w:tab w:val="clear" w:pos="4320"/>
                <w:tab w:val="clear" w:pos="8640"/>
                <w:tab w:val="left" w:pos="0"/>
                <w:tab w:val="left" w:pos="720"/>
              </w:tabs>
              <w:suppressAutoHyphens/>
              <w:rPr>
                <w:sz w:val="22"/>
                <w:szCs w:val="22"/>
              </w:rPr>
            </w:pPr>
            <w:r w:rsidRPr="003B2B19">
              <w:rPr>
                <w:sz w:val="22"/>
                <w:szCs w:val="22"/>
              </w:rPr>
              <w:tab/>
              <w:t>[Construction Permit AC52-267942]</w:t>
            </w:r>
          </w:p>
          <w:p w:rsidR="0004706A" w:rsidRPr="003B2B19" w:rsidRDefault="0004706A" w:rsidP="0004706A">
            <w:pPr>
              <w:tabs>
                <w:tab w:val="left" w:pos="0"/>
                <w:tab w:val="left" w:pos="1440"/>
                <w:tab w:val="left" w:pos="8640"/>
              </w:tabs>
              <w:suppressAutoHyphens/>
              <w:rPr>
                <w:i/>
                <w:iCs/>
                <w:sz w:val="22"/>
                <w:szCs w:val="22"/>
                <w:u w:val="single"/>
              </w:rPr>
            </w:pPr>
          </w:p>
          <w:p w:rsidR="0004706A" w:rsidRPr="003B2B19" w:rsidRDefault="0004706A" w:rsidP="0004706A">
            <w:pPr>
              <w:tabs>
                <w:tab w:val="left" w:pos="0"/>
                <w:tab w:val="left" w:pos="1440"/>
                <w:tab w:val="left" w:pos="8640"/>
              </w:tabs>
              <w:suppressAutoHyphens/>
              <w:rPr>
                <w:i/>
                <w:iCs/>
                <w:sz w:val="22"/>
                <w:szCs w:val="22"/>
              </w:rPr>
            </w:pPr>
            <w:r w:rsidRPr="003B2B19">
              <w:rPr>
                <w:b/>
                <w:bCs/>
                <w:i/>
                <w:iCs/>
                <w:sz w:val="22"/>
                <w:szCs w:val="22"/>
              </w:rPr>
              <w:t>Comments</w:t>
            </w:r>
            <w:r w:rsidRPr="003B2B19">
              <w:rPr>
                <w:i/>
                <w:iCs/>
                <w:sz w:val="22"/>
                <w:szCs w:val="22"/>
              </w:rPr>
              <w:t xml:space="preserve">:  </w:t>
            </w:r>
            <w:r w:rsidR="009B3E78">
              <w:rPr>
                <w:i/>
                <w:iCs/>
                <w:sz w:val="22"/>
                <w:szCs w:val="22"/>
              </w:rPr>
              <w:t xml:space="preserve">Coastal used 987.332 gallons of coating in the last 12 consecutive months </w:t>
            </w:r>
            <w:r w:rsidR="0086387E">
              <w:rPr>
                <w:i/>
                <w:iCs/>
                <w:sz w:val="22"/>
                <w:szCs w:val="22"/>
              </w:rPr>
              <w:t xml:space="preserve">ending in April </w:t>
            </w:r>
            <w:r w:rsidR="009B3E78">
              <w:rPr>
                <w:i/>
                <w:iCs/>
                <w:sz w:val="22"/>
                <w:szCs w:val="22"/>
              </w:rPr>
              <w:t xml:space="preserve">(12 mos.  </w:t>
            </w:r>
            <w:proofErr w:type="gramStart"/>
            <w:r w:rsidR="009B3E78">
              <w:rPr>
                <w:i/>
                <w:iCs/>
                <w:sz w:val="22"/>
                <w:szCs w:val="22"/>
              </w:rPr>
              <w:t>running</w:t>
            </w:r>
            <w:proofErr w:type="gramEnd"/>
            <w:r w:rsidR="009B3E78">
              <w:rPr>
                <w:i/>
                <w:iCs/>
                <w:sz w:val="22"/>
                <w:szCs w:val="22"/>
              </w:rPr>
              <w:t xml:space="preserve"> cumulative total gallons), therefore in-compliance with raw material usage.</w:t>
            </w:r>
            <w:r w:rsidR="0086387E">
              <w:rPr>
                <w:i/>
                <w:iCs/>
                <w:sz w:val="22"/>
                <w:szCs w:val="22"/>
              </w:rPr>
              <w:t xml:space="preserve"> I saw records available, which covered all the way to the last week of June 2011. </w:t>
            </w:r>
          </w:p>
          <w:p w:rsidR="0004706A" w:rsidRPr="003B2B19" w:rsidRDefault="0004706A" w:rsidP="0004706A">
            <w:pPr>
              <w:tabs>
                <w:tab w:val="left" w:pos="0"/>
                <w:tab w:val="left" w:pos="7920"/>
              </w:tabs>
              <w:suppressAutoHyphens/>
              <w:rPr>
                <w:i/>
                <w:iCs/>
                <w:sz w:val="22"/>
                <w:szCs w:val="22"/>
                <w:u w:val="single"/>
              </w:rPr>
            </w:pPr>
            <w:r w:rsidRPr="003B2B19">
              <w:rPr>
                <w:i/>
                <w:iCs/>
                <w:sz w:val="22"/>
                <w:szCs w:val="22"/>
                <w:u w:val="single"/>
              </w:rPr>
              <w:tab/>
            </w:r>
          </w:p>
          <w:p w:rsidR="0004706A" w:rsidRPr="003B2B19" w:rsidRDefault="0004706A" w:rsidP="0004706A">
            <w:pPr>
              <w:ind w:left="720" w:hanging="720"/>
              <w:rPr>
                <w:sz w:val="22"/>
                <w:szCs w:val="22"/>
              </w:rPr>
            </w:pPr>
            <w:r w:rsidRPr="003B2B19">
              <w:rPr>
                <w:sz w:val="22"/>
                <w:szCs w:val="22"/>
              </w:rPr>
              <w:t>A.3.</w:t>
            </w:r>
            <w:r w:rsidRPr="003B2B19">
              <w:rPr>
                <w:sz w:val="22"/>
                <w:szCs w:val="22"/>
              </w:rPr>
              <w:tab/>
            </w:r>
            <w:r w:rsidRPr="003B2B19">
              <w:rPr>
                <w:bCs/>
                <w:sz w:val="22"/>
                <w:szCs w:val="22"/>
                <w:u w:val="single"/>
              </w:rPr>
              <w:t>Material VOC Content</w:t>
            </w:r>
            <w:r w:rsidRPr="003B2B19">
              <w:rPr>
                <w:bCs/>
                <w:sz w:val="22"/>
                <w:szCs w:val="22"/>
              </w:rPr>
              <w:t xml:space="preserve">: </w:t>
            </w:r>
            <w:r w:rsidRPr="003B2B19">
              <w:rPr>
                <w:sz w:val="22"/>
                <w:szCs w:val="22"/>
              </w:rPr>
              <w:t xml:space="preserve">This facility is limited to the use of </w:t>
            </w:r>
            <w:r w:rsidRPr="003B2B19">
              <w:rPr>
                <w:sz w:val="22"/>
                <w:szCs w:val="22"/>
                <w:u w:val="single"/>
              </w:rPr>
              <w:t>coatings</w:t>
            </w:r>
            <w:r w:rsidRPr="003B2B19">
              <w:rPr>
                <w:sz w:val="22"/>
                <w:szCs w:val="22"/>
              </w:rPr>
              <w:t xml:space="preserve"> that do not exceed 3.5 pounds of VOC per gallon of coating, excluding water, delivered to the coating applicator (“as applied”).  Unless directed into containers that prevent evaporation into the atmosphere, the use of </w:t>
            </w:r>
            <w:r w:rsidRPr="003B2B19">
              <w:rPr>
                <w:sz w:val="22"/>
                <w:szCs w:val="22"/>
                <w:u w:val="single"/>
              </w:rPr>
              <w:t>solvent washings</w:t>
            </w:r>
            <w:r w:rsidRPr="003B2B19">
              <w:rPr>
                <w:sz w:val="22"/>
                <w:szCs w:val="22"/>
              </w:rPr>
              <w:t xml:space="preserve"> shall be included in the “as applied” VOC coating content.</w:t>
            </w:r>
          </w:p>
          <w:p w:rsidR="0004706A" w:rsidRPr="003B2B19" w:rsidRDefault="0004706A" w:rsidP="0004706A">
            <w:pPr>
              <w:pStyle w:val="Header"/>
              <w:tabs>
                <w:tab w:val="clear" w:pos="4320"/>
                <w:tab w:val="clear" w:pos="8640"/>
                <w:tab w:val="left" w:pos="0"/>
              </w:tabs>
              <w:suppressAutoHyphens/>
              <w:rPr>
                <w:sz w:val="22"/>
                <w:szCs w:val="22"/>
              </w:rPr>
            </w:pPr>
            <w:r w:rsidRPr="003B2B19">
              <w:rPr>
                <w:sz w:val="22"/>
                <w:szCs w:val="22"/>
              </w:rPr>
              <w:tab/>
            </w:r>
            <w:r w:rsidRPr="003B2B19">
              <w:rPr>
                <w:sz w:val="22"/>
                <w:szCs w:val="22"/>
              </w:rPr>
              <w:tab/>
              <w:t>[Rules 62-296.513(2</w:t>
            </w:r>
            <w:proofErr w:type="gramStart"/>
            <w:r w:rsidRPr="003B2B19">
              <w:rPr>
                <w:sz w:val="22"/>
                <w:szCs w:val="22"/>
              </w:rPr>
              <w:t>)(</w:t>
            </w:r>
            <w:proofErr w:type="gramEnd"/>
            <w:r w:rsidRPr="003B2B19">
              <w:rPr>
                <w:sz w:val="22"/>
                <w:szCs w:val="22"/>
              </w:rPr>
              <w:t>a)2. and (2)(c), F.A.C.]</w:t>
            </w:r>
          </w:p>
          <w:p w:rsidR="0004706A" w:rsidRPr="003B2B19" w:rsidRDefault="0004706A" w:rsidP="0004706A">
            <w:pPr>
              <w:tabs>
                <w:tab w:val="left" w:pos="0"/>
                <w:tab w:val="left" w:pos="1440"/>
                <w:tab w:val="left" w:pos="8640"/>
              </w:tabs>
              <w:suppressAutoHyphens/>
              <w:rPr>
                <w:i/>
                <w:iCs/>
                <w:sz w:val="22"/>
                <w:szCs w:val="22"/>
                <w:u w:val="single"/>
              </w:rPr>
            </w:pPr>
          </w:p>
          <w:p w:rsidR="0004706A" w:rsidRPr="003B2B19" w:rsidRDefault="0004706A" w:rsidP="0004706A">
            <w:pPr>
              <w:tabs>
                <w:tab w:val="left" w:pos="0"/>
                <w:tab w:val="left" w:pos="1440"/>
                <w:tab w:val="left" w:pos="8640"/>
              </w:tabs>
              <w:suppressAutoHyphens/>
              <w:rPr>
                <w:i/>
                <w:iCs/>
                <w:sz w:val="22"/>
                <w:szCs w:val="22"/>
              </w:rPr>
            </w:pPr>
            <w:r w:rsidRPr="003B2B19">
              <w:rPr>
                <w:b/>
                <w:bCs/>
                <w:i/>
                <w:iCs/>
                <w:sz w:val="22"/>
                <w:szCs w:val="22"/>
              </w:rPr>
              <w:t>Comments</w:t>
            </w:r>
            <w:r w:rsidRPr="003B2B19">
              <w:rPr>
                <w:i/>
                <w:iCs/>
                <w:sz w:val="22"/>
                <w:szCs w:val="22"/>
              </w:rPr>
              <w:t xml:space="preserve">:  </w:t>
            </w:r>
            <w:r w:rsidR="00157A75">
              <w:rPr>
                <w:i/>
                <w:iCs/>
                <w:sz w:val="22"/>
                <w:szCs w:val="22"/>
              </w:rPr>
              <w:t>The</w:t>
            </w:r>
            <w:r w:rsidR="00BE6C96">
              <w:rPr>
                <w:i/>
                <w:iCs/>
                <w:sz w:val="22"/>
                <w:szCs w:val="22"/>
              </w:rPr>
              <w:t xml:space="preserve"> Gray Paint being used has 3.43</w:t>
            </w:r>
            <w:r w:rsidR="00157A75">
              <w:rPr>
                <w:i/>
                <w:iCs/>
                <w:sz w:val="22"/>
                <w:szCs w:val="22"/>
              </w:rPr>
              <w:t xml:space="preserve"> lbs VOC</w:t>
            </w:r>
            <w:r w:rsidR="00BE6C96">
              <w:rPr>
                <w:i/>
                <w:iCs/>
                <w:sz w:val="22"/>
                <w:szCs w:val="22"/>
              </w:rPr>
              <w:t>/gal less water and exempt comp</w:t>
            </w:r>
            <w:r w:rsidR="00157A75">
              <w:rPr>
                <w:i/>
                <w:iCs/>
                <w:sz w:val="22"/>
                <w:szCs w:val="22"/>
              </w:rPr>
              <w:t>ounds.</w:t>
            </w:r>
          </w:p>
          <w:p w:rsidR="0004706A" w:rsidRPr="003B2B19" w:rsidRDefault="0004706A" w:rsidP="0004706A">
            <w:pPr>
              <w:tabs>
                <w:tab w:val="left" w:pos="0"/>
                <w:tab w:val="left" w:pos="7920"/>
              </w:tabs>
              <w:suppressAutoHyphens/>
              <w:rPr>
                <w:i/>
                <w:iCs/>
                <w:sz w:val="22"/>
                <w:szCs w:val="22"/>
                <w:u w:val="single"/>
              </w:rPr>
            </w:pPr>
            <w:r w:rsidRPr="003B2B19">
              <w:rPr>
                <w:i/>
                <w:iCs/>
                <w:sz w:val="22"/>
                <w:szCs w:val="22"/>
                <w:u w:val="single"/>
              </w:rPr>
              <w:tab/>
            </w:r>
          </w:p>
          <w:p w:rsidR="0004706A" w:rsidRPr="003B2B19" w:rsidRDefault="0004706A" w:rsidP="0004706A">
            <w:pPr>
              <w:tabs>
                <w:tab w:val="left" w:pos="600"/>
              </w:tabs>
              <w:rPr>
                <w:sz w:val="22"/>
                <w:szCs w:val="22"/>
              </w:rPr>
            </w:pPr>
            <w:r w:rsidRPr="003B2B19">
              <w:rPr>
                <w:sz w:val="22"/>
                <w:szCs w:val="22"/>
              </w:rPr>
              <w:lastRenderedPageBreak/>
              <w:t>A.4.</w:t>
            </w:r>
            <w:r w:rsidRPr="003B2B19">
              <w:rPr>
                <w:bCs/>
                <w:sz w:val="22"/>
                <w:szCs w:val="22"/>
              </w:rPr>
              <w:tab/>
            </w:r>
            <w:r w:rsidRPr="003B2B19">
              <w:rPr>
                <w:bCs/>
                <w:sz w:val="22"/>
                <w:szCs w:val="22"/>
                <w:u w:val="single"/>
              </w:rPr>
              <w:t>VOC Emission Limitations</w:t>
            </w:r>
            <w:r w:rsidRPr="003B2B19">
              <w:rPr>
                <w:bCs/>
                <w:sz w:val="22"/>
                <w:szCs w:val="22"/>
              </w:rPr>
              <w:t>:</w:t>
            </w:r>
            <w:r w:rsidRPr="003B2B19">
              <w:rPr>
                <w:sz w:val="22"/>
                <w:szCs w:val="22"/>
              </w:rPr>
              <w:t xml:space="preserve">  The facility is subject to the following limitations:</w:t>
            </w:r>
          </w:p>
          <w:p w:rsidR="0004706A" w:rsidRPr="003B2B19" w:rsidRDefault="0004706A" w:rsidP="0004706A">
            <w:pPr>
              <w:rPr>
                <w:sz w:val="22"/>
                <w:szCs w:val="22"/>
                <w:u w:val="single"/>
              </w:rPr>
            </w:pPr>
            <w:r w:rsidRPr="003B2B19">
              <w:rPr>
                <w:sz w:val="22"/>
                <w:szCs w:val="22"/>
              </w:rPr>
              <w:t xml:space="preserve">Total facility Volatile Organic Compound (VOC) emissions shall not exceed </w:t>
            </w:r>
            <w:r w:rsidRPr="003B2B19">
              <w:rPr>
                <w:sz w:val="22"/>
                <w:szCs w:val="22"/>
                <w:u w:val="single"/>
              </w:rPr>
              <w:t>9.9 tons</w:t>
            </w:r>
            <w:r w:rsidRPr="003B2B19">
              <w:rPr>
                <w:sz w:val="22"/>
                <w:szCs w:val="22"/>
              </w:rPr>
              <w:t xml:space="preserve"> </w:t>
            </w:r>
            <w:r w:rsidRPr="003B2B19">
              <w:rPr>
                <w:sz w:val="22"/>
                <w:szCs w:val="22"/>
              </w:rPr>
              <w:tab/>
              <w:t>per any consecutive 12-month period.</w:t>
            </w:r>
          </w:p>
          <w:p w:rsidR="0004706A" w:rsidRPr="003B2B19" w:rsidRDefault="0004706A" w:rsidP="0004706A">
            <w:pPr>
              <w:numPr>
                <w:ilvl w:val="3"/>
                <w:numId w:val="16"/>
              </w:numPr>
              <w:tabs>
                <w:tab w:val="left" w:pos="800"/>
              </w:tabs>
              <w:ind w:left="800" w:hanging="300"/>
              <w:rPr>
                <w:sz w:val="22"/>
                <w:szCs w:val="22"/>
                <w:u w:val="single"/>
              </w:rPr>
            </w:pPr>
            <w:r w:rsidRPr="003B2B19">
              <w:rPr>
                <w:sz w:val="22"/>
                <w:szCs w:val="22"/>
              </w:rPr>
              <w:t xml:space="preserve">Emissions attributed to use of </w:t>
            </w:r>
            <w:r w:rsidRPr="003B2B19">
              <w:rPr>
                <w:sz w:val="22"/>
                <w:szCs w:val="22"/>
                <w:u w:val="single"/>
              </w:rPr>
              <w:t>coatings</w:t>
            </w:r>
            <w:r w:rsidRPr="003B2B19">
              <w:rPr>
                <w:sz w:val="22"/>
                <w:szCs w:val="22"/>
              </w:rPr>
              <w:t xml:space="preserve"> shall not exceed </w:t>
            </w:r>
            <w:r w:rsidRPr="003B2B19">
              <w:rPr>
                <w:sz w:val="22"/>
                <w:szCs w:val="22"/>
                <w:u w:val="single"/>
              </w:rPr>
              <w:t>8.5 tons</w:t>
            </w:r>
            <w:r w:rsidRPr="003B2B19">
              <w:rPr>
                <w:sz w:val="22"/>
                <w:szCs w:val="22"/>
              </w:rPr>
              <w:t xml:space="preserve"> per any </w:t>
            </w:r>
            <w:r w:rsidRPr="003B2B19">
              <w:rPr>
                <w:sz w:val="22"/>
                <w:szCs w:val="22"/>
              </w:rPr>
              <w:tab/>
              <w:t>consecutive 12-month period.</w:t>
            </w:r>
          </w:p>
          <w:p w:rsidR="0004706A" w:rsidRPr="003B2B19" w:rsidRDefault="0004706A" w:rsidP="0004706A">
            <w:pPr>
              <w:numPr>
                <w:ilvl w:val="3"/>
                <w:numId w:val="16"/>
              </w:numPr>
              <w:tabs>
                <w:tab w:val="left" w:pos="800"/>
                <w:tab w:val="num" w:pos="1800"/>
              </w:tabs>
              <w:ind w:left="800" w:hanging="300"/>
              <w:rPr>
                <w:sz w:val="22"/>
                <w:szCs w:val="22"/>
                <w:u w:val="single"/>
              </w:rPr>
            </w:pPr>
            <w:r w:rsidRPr="003B2B19">
              <w:rPr>
                <w:sz w:val="22"/>
                <w:szCs w:val="22"/>
              </w:rPr>
              <w:t xml:space="preserve">Emissions attributable to use of </w:t>
            </w:r>
            <w:r w:rsidRPr="003B2B19">
              <w:rPr>
                <w:sz w:val="22"/>
                <w:szCs w:val="22"/>
                <w:u w:val="single"/>
              </w:rPr>
              <w:t>solvents</w:t>
            </w:r>
            <w:r w:rsidRPr="003B2B19">
              <w:rPr>
                <w:sz w:val="22"/>
                <w:szCs w:val="22"/>
              </w:rPr>
              <w:t xml:space="preserve"> shall not exceed </w:t>
            </w:r>
            <w:r w:rsidRPr="003B2B19">
              <w:rPr>
                <w:sz w:val="22"/>
                <w:szCs w:val="22"/>
                <w:u w:val="single"/>
              </w:rPr>
              <w:t>1.4 tons</w:t>
            </w:r>
            <w:r w:rsidRPr="003B2B19">
              <w:rPr>
                <w:sz w:val="22"/>
                <w:szCs w:val="22"/>
              </w:rPr>
              <w:t xml:space="preserve"> per any </w:t>
            </w:r>
            <w:r w:rsidRPr="003B2B19">
              <w:rPr>
                <w:sz w:val="22"/>
                <w:szCs w:val="22"/>
              </w:rPr>
              <w:tab/>
              <w:t>consecutive 12-month period.</w:t>
            </w:r>
          </w:p>
          <w:p w:rsidR="0004706A" w:rsidRPr="00FF3CDB" w:rsidRDefault="0004706A" w:rsidP="0004706A">
            <w:pPr>
              <w:rPr>
                <w:sz w:val="22"/>
                <w:szCs w:val="22"/>
              </w:rPr>
            </w:pPr>
            <w:r w:rsidRPr="00FF3CDB">
              <w:rPr>
                <w:sz w:val="22"/>
                <w:szCs w:val="22"/>
              </w:rPr>
              <w:t>{Permitting Note: The VOC emission limitations above indirectly limit the potential HAP emissions below the Title V permitting thresholds of Chapter 62-213, F.A.C., since all of the HAPs are expected to be VOCs.}</w:t>
            </w:r>
          </w:p>
          <w:p w:rsidR="0004706A" w:rsidRPr="003B2B19" w:rsidRDefault="0004706A" w:rsidP="0004706A">
            <w:pPr>
              <w:rPr>
                <w:sz w:val="22"/>
                <w:szCs w:val="22"/>
              </w:rPr>
            </w:pPr>
            <w:r w:rsidRPr="003B2B19">
              <w:rPr>
                <w:sz w:val="22"/>
                <w:szCs w:val="22"/>
              </w:rPr>
              <w:t>[Rule 62-210.200(PTE), F.A.C.; Construction Permit AC52-267942]</w:t>
            </w:r>
          </w:p>
          <w:p w:rsidR="0004706A" w:rsidRPr="007A09F5" w:rsidRDefault="007A09F5" w:rsidP="0004706A">
            <w:pPr>
              <w:tabs>
                <w:tab w:val="left" w:pos="0"/>
                <w:tab w:val="left" w:pos="1440"/>
                <w:tab w:val="left" w:pos="8640"/>
              </w:tabs>
              <w:suppressAutoHyphens/>
              <w:rPr>
                <w:i/>
                <w:iCs/>
                <w:sz w:val="22"/>
                <w:szCs w:val="22"/>
                <w:u w:val="single"/>
              </w:rPr>
            </w:pPr>
            <w:r w:rsidRPr="007A09F5">
              <w:rPr>
                <w:b/>
                <w:bCs/>
                <w:i/>
                <w:iCs/>
                <w:sz w:val="22"/>
                <w:szCs w:val="22"/>
              </w:rPr>
              <w:t>Comments</w:t>
            </w:r>
            <w:r w:rsidRPr="007A09F5">
              <w:rPr>
                <w:i/>
                <w:iCs/>
                <w:sz w:val="22"/>
                <w:szCs w:val="22"/>
              </w:rPr>
              <w:t xml:space="preserve">:  </w:t>
            </w:r>
          </w:p>
          <w:p w:rsidR="007A09F5" w:rsidRPr="007A09F5" w:rsidRDefault="007A09F5" w:rsidP="007A09F5">
            <w:pPr>
              <w:numPr>
                <w:ilvl w:val="0"/>
                <w:numId w:val="23"/>
              </w:numPr>
              <w:tabs>
                <w:tab w:val="left" w:pos="800"/>
              </w:tabs>
              <w:rPr>
                <w:i/>
                <w:sz w:val="22"/>
                <w:szCs w:val="22"/>
                <w:u w:val="single"/>
              </w:rPr>
            </w:pPr>
            <w:r w:rsidRPr="007A09F5">
              <w:rPr>
                <w:i/>
                <w:sz w:val="22"/>
                <w:szCs w:val="22"/>
              </w:rPr>
              <w:t xml:space="preserve">Emissions attributed to use of </w:t>
            </w:r>
            <w:r w:rsidRPr="007A09F5">
              <w:rPr>
                <w:i/>
                <w:sz w:val="22"/>
                <w:szCs w:val="22"/>
                <w:u w:val="single"/>
              </w:rPr>
              <w:t>coatings</w:t>
            </w:r>
            <w:r w:rsidRPr="007A09F5">
              <w:rPr>
                <w:i/>
                <w:sz w:val="22"/>
                <w:szCs w:val="22"/>
              </w:rPr>
              <w:t xml:space="preserve"> were 1.693 tons in the running, cumulative consecutive 12-month period</w:t>
            </w:r>
            <w:r>
              <w:rPr>
                <w:i/>
                <w:sz w:val="22"/>
                <w:szCs w:val="22"/>
              </w:rPr>
              <w:t xml:space="preserve"> ending in Apri</w:t>
            </w:r>
            <w:r w:rsidRPr="007A09F5">
              <w:rPr>
                <w:i/>
                <w:sz w:val="22"/>
                <w:szCs w:val="22"/>
              </w:rPr>
              <w:t>l of 2011.</w:t>
            </w:r>
          </w:p>
          <w:p w:rsidR="0004706A" w:rsidRPr="007A09F5" w:rsidRDefault="007A09F5" w:rsidP="0004706A">
            <w:pPr>
              <w:numPr>
                <w:ilvl w:val="0"/>
                <w:numId w:val="23"/>
              </w:numPr>
              <w:tabs>
                <w:tab w:val="left" w:pos="800"/>
              </w:tabs>
              <w:suppressAutoHyphens/>
              <w:rPr>
                <w:i/>
                <w:iCs/>
                <w:sz w:val="22"/>
                <w:szCs w:val="22"/>
              </w:rPr>
            </w:pPr>
            <w:r w:rsidRPr="007A09F5">
              <w:rPr>
                <w:i/>
                <w:sz w:val="22"/>
                <w:szCs w:val="22"/>
              </w:rPr>
              <w:t xml:space="preserve">Emissions attributed to use of </w:t>
            </w:r>
            <w:r w:rsidRPr="007A09F5">
              <w:rPr>
                <w:i/>
                <w:sz w:val="22"/>
                <w:szCs w:val="22"/>
                <w:u w:val="single"/>
              </w:rPr>
              <w:t>solvents</w:t>
            </w:r>
            <w:r w:rsidRPr="007A09F5">
              <w:rPr>
                <w:i/>
                <w:sz w:val="22"/>
                <w:szCs w:val="22"/>
              </w:rPr>
              <w:t xml:space="preserve"> were 0.015 tons in the running, cumulative consecutive 12-month period ending in April of 2011.</w:t>
            </w:r>
          </w:p>
          <w:p w:rsidR="0004706A" w:rsidRPr="003B2B19" w:rsidRDefault="0004706A" w:rsidP="0004706A">
            <w:pPr>
              <w:tabs>
                <w:tab w:val="left" w:pos="0"/>
                <w:tab w:val="left" w:pos="7920"/>
              </w:tabs>
              <w:suppressAutoHyphens/>
              <w:rPr>
                <w:i/>
                <w:iCs/>
                <w:sz w:val="22"/>
                <w:szCs w:val="22"/>
                <w:u w:val="single"/>
              </w:rPr>
            </w:pPr>
            <w:r w:rsidRPr="003B2B19">
              <w:rPr>
                <w:i/>
                <w:iCs/>
                <w:sz w:val="22"/>
                <w:szCs w:val="22"/>
                <w:u w:val="single"/>
              </w:rPr>
              <w:tab/>
            </w:r>
          </w:p>
          <w:p w:rsidR="0004706A" w:rsidRPr="003B2B19" w:rsidRDefault="0004706A" w:rsidP="0004706A">
            <w:pPr>
              <w:tabs>
                <w:tab w:val="left" w:pos="576"/>
                <w:tab w:val="left" w:pos="720"/>
                <w:tab w:val="left" w:pos="1296"/>
                <w:tab w:val="left" w:pos="2016"/>
                <w:tab w:val="left" w:pos="2736"/>
                <w:tab w:val="right" w:pos="8496"/>
              </w:tabs>
              <w:rPr>
                <w:sz w:val="22"/>
                <w:szCs w:val="22"/>
              </w:rPr>
            </w:pPr>
            <w:r w:rsidRPr="003B2B19">
              <w:rPr>
                <w:sz w:val="22"/>
                <w:szCs w:val="22"/>
              </w:rPr>
              <w:t>A.6.</w:t>
            </w:r>
            <w:r w:rsidRPr="003B2B19">
              <w:rPr>
                <w:sz w:val="22"/>
                <w:szCs w:val="22"/>
              </w:rPr>
              <w:tab/>
            </w:r>
            <w:r w:rsidRPr="003B2B19">
              <w:rPr>
                <w:sz w:val="22"/>
                <w:szCs w:val="22"/>
                <w:u w:val="single"/>
              </w:rPr>
              <w:t>General Standards - Visible Emissions</w:t>
            </w:r>
            <w:r w:rsidRPr="003B2B19">
              <w:rPr>
                <w:sz w:val="22"/>
                <w:szCs w:val="22"/>
              </w:rPr>
              <w:t xml:space="preserve">:  Except for emissions units that are subject to a </w:t>
            </w:r>
            <w:r>
              <w:rPr>
                <w:sz w:val="22"/>
                <w:szCs w:val="22"/>
              </w:rPr>
              <w:tab/>
            </w:r>
            <w:r w:rsidRPr="003B2B19">
              <w:rPr>
                <w:sz w:val="22"/>
                <w:szCs w:val="22"/>
              </w:rPr>
              <w:t xml:space="preserve">particulate matter or opacity limit set forth or established by rule and reflected by conditions in this permit, no person shall cause, let, permit, suffer or allow to be discharged into the </w:t>
            </w:r>
            <w:r w:rsidRPr="003B2B19">
              <w:rPr>
                <w:sz w:val="22"/>
                <w:szCs w:val="22"/>
              </w:rPr>
              <w:tab/>
              <w:t xml:space="preserve">atmosphere the emissions of air pollutants from any activity, the density of which is equal to </w:t>
            </w:r>
            <w:r w:rsidRPr="003B2B19">
              <w:rPr>
                <w:sz w:val="22"/>
                <w:szCs w:val="22"/>
              </w:rPr>
              <w:tab/>
              <w:t>or greater than that designated as Number 1 on the Ringelma</w:t>
            </w:r>
            <w:r>
              <w:rPr>
                <w:sz w:val="22"/>
                <w:szCs w:val="22"/>
              </w:rPr>
              <w:t xml:space="preserve">nn Chart (20 percent opacity). </w:t>
            </w:r>
            <w:r w:rsidRPr="003B2B19">
              <w:rPr>
                <w:sz w:val="22"/>
                <w:szCs w:val="22"/>
              </w:rPr>
              <w:t>EPA Method 9 is the method of compliance pursuant to Chapter 62-297, F.A.C.</w:t>
            </w:r>
          </w:p>
          <w:p w:rsidR="0004706A" w:rsidRPr="003B2B19" w:rsidRDefault="0004706A" w:rsidP="0004706A">
            <w:pPr>
              <w:tabs>
                <w:tab w:val="left" w:pos="576"/>
                <w:tab w:val="left" w:pos="720"/>
                <w:tab w:val="left" w:pos="1296"/>
                <w:tab w:val="left" w:pos="2016"/>
                <w:tab w:val="left" w:pos="2736"/>
                <w:tab w:val="right" w:pos="8496"/>
              </w:tabs>
              <w:spacing w:line="240" w:lineRule="exact"/>
              <w:rPr>
                <w:sz w:val="22"/>
                <w:szCs w:val="22"/>
              </w:rPr>
            </w:pPr>
            <w:r w:rsidRPr="003B2B19">
              <w:rPr>
                <w:sz w:val="22"/>
                <w:szCs w:val="22"/>
              </w:rPr>
              <w:t>[Rules 62-296.320(4</w:t>
            </w:r>
            <w:proofErr w:type="gramStart"/>
            <w:r w:rsidRPr="003B2B19">
              <w:rPr>
                <w:sz w:val="22"/>
                <w:szCs w:val="22"/>
              </w:rPr>
              <w:t>)(</w:t>
            </w:r>
            <w:proofErr w:type="gramEnd"/>
            <w:r w:rsidRPr="003B2B19">
              <w:rPr>
                <w:sz w:val="22"/>
                <w:szCs w:val="22"/>
              </w:rPr>
              <w:t>b)1&amp; 4, F.A.C.]</w:t>
            </w:r>
          </w:p>
          <w:p w:rsidR="004A02DA" w:rsidRPr="003B2B19" w:rsidRDefault="004A02DA" w:rsidP="004A02DA">
            <w:pPr>
              <w:tabs>
                <w:tab w:val="left" w:pos="-1440"/>
                <w:tab w:val="left" w:pos="-72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3B2B19">
              <w:rPr>
                <w:sz w:val="22"/>
                <w:szCs w:val="22"/>
              </w:rPr>
              <w:t>A.8.</w:t>
            </w:r>
            <w:r w:rsidRPr="003B2B19">
              <w:rPr>
                <w:sz w:val="22"/>
                <w:szCs w:val="22"/>
              </w:rPr>
              <w:tab/>
            </w:r>
            <w:r w:rsidRPr="003B2B19">
              <w:rPr>
                <w:bCs/>
                <w:sz w:val="22"/>
                <w:szCs w:val="22"/>
                <w:u w:val="single"/>
              </w:rPr>
              <w:t>General Standards - Unconfined Particulates</w:t>
            </w:r>
            <w:r w:rsidRPr="003B2B19">
              <w:rPr>
                <w:bCs/>
                <w:sz w:val="22"/>
                <w:szCs w:val="22"/>
              </w:rPr>
              <w:t>:</w:t>
            </w:r>
            <w:r w:rsidRPr="003B2B19">
              <w:rPr>
                <w:sz w:val="22"/>
                <w:szCs w:val="22"/>
              </w:rPr>
              <w:t xml:space="preserve"> All reasonable precautions shall be taken to prevent and control generation of unconfined emissions of particulate matter in accordance with the provisions in Rule 62-296.320, F.A.C.  These provisions are applicable to any source, including but not limited to, vehicular movement, transportation of materials, construction, alteration, demolition or wrecking, or industrial related activities such as loading, unloading, storing and handling. Reasonable precautions to prevent emissions of unconfined particulate matter at this facility shall include, but not be limited to the following:</w:t>
            </w:r>
          </w:p>
          <w:p w:rsidR="004A02DA" w:rsidRPr="003B2B19" w:rsidRDefault="004A02DA" w:rsidP="004A02DA">
            <w:pPr>
              <w:numPr>
                <w:ilvl w:val="0"/>
                <w:numId w:val="17"/>
              </w:numPr>
              <w:tabs>
                <w:tab w:val="left" w:pos="-1440"/>
                <w:tab w:val="left" w:pos="-720"/>
                <w:tab w:val="left" w:pos="90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hanging="300"/>
              <w:rPr>
                <w:sz w:val="22"/>
                <w:szCs w:val="22"/>
              </w:rPr>
            </w:pPr>
            <w:r w:rsidRPr="003B2B19">
              <w:rPr>
                <w:sz w:val="22"/>
                <w:szCs w:val="22"/>
              </w:rPr>
              <w:t>Watering the facility’s grounds as needed.</w:t>
            </w:r>
          </w:p>
          <w:p w:rsidR="004A02DA" w:rsidRPr="003B2B19" w:rsidRDefault="004A02DA" w:rsidP="004A02DA">
            <w:pPr>
              <w:numPr>
                <w:ilvl w:val="0"/>
                <w:numId w:val="17"/>
              </w:numPr>
              <w:tabs>
                <w:tab w:val="left" w:pos="-1440"/>
                <w:tab w:val="left" w:pos="-720"/>
                <w:tab w:val="left" w:pos="90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hanging="300"/>
              <w:rPr>
                <w:sz w:val="22"/>
                <w:szCs w:val="22"/>
              </w:rPr>
            </w:pPr>
            <w:r w:rsidRPr="003B2B19">
              <w:rPr>
                <w:sz w:val="22"/>
                <w:szCs w:val="22"/>
              </w:rPr>
              <w:t>Ceasing of paint operations if overspray is observed leaving the facility property line.</w:t>
            </w:r>
            <w:r>
              <w:rPr>
                <w:sz w:val="22"/>
                <w:szCs w:val="22"/>
              </w:rPr>
              <w:t xml:space="preserve">  </w:t>
            </w:r>
            <w:r w:rsidRPr="003B2B19">
              <w:rPr>
                <w:sz w:val="22"/>
                <w:szCs w:val="22"/>
              </w:rPr>
              <w:t>In order to provide reasonable assurance that the above measures are being implemented and that they are effective in controlling unconfined emissions of particulate matter, visible emissions from any facility area should not exceed 5% opacity.  If this value is exceeded it will not be considered a violation in and of itself, but an indication that additional controls may be required.</w:t>
            </w:r>
          </w:p>
          <w:p w:rsidR="004A02DA" w:rsidRPr="003B2B19" w:rsidRDefault="004A02DA" w:rsidP="004A02DA">
            <w:pPr>
              <w:tabs>
                <w:tab w:val="left" w:pos="-1440"/>
                <w:tab w:val="left" w:pos="-72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3B2B19">
              <w:rPr>
                <w:sz w:val="22"/>
                <w:szCs w:val="22"/>
              </w:rPr>
              <w:t>[Rules 62-4.070(3) and 62-296.320(4</w:t>
            </w:r>
            <w:proofErr w:type="gramStart"/>
            <w:r w:rsidRPr="003B2B19">
              <w:rPr>
                <w:sz w:val="22"/>
                <w:szCs w:val="22"/>
              </w:rPr>
              <w:t>)(</w:t>
            </w:r>
            <w:proofErr w:type="gramEnd"/>
            <w:r w:rsidRPr="003B2B19">
              <w:rPr>
                <w:sz w:val="22"/>
                <w:szCs w:val="22"/>
              </w:rPr>
              <w:t>c), F.A.C.]</w:t>
            </w:r>
          </w:p>
          <w:p w:rsidR="0004706A" w:rsidRPr="003B2B19" w:rsidRDefault="0004706A" w:rsidP="0004706A">
            <w:pPr>
              <w:tabs>
                <w:tab w:val="left" w:pos="0"/>
                <w:tab w:val="left" w:pos="1440"/>
                <w:tab w:val="left" w:pos="8640"/>
              </w:tabs>
              <w:suppressAutoHyphens/>
              <w:rPr>
                <w:i/>
                <w:iCs/>
                <w:sz w:val="22"/>
                <w:szCs w:val="22"/>
                <w:u w:val="single"/>
              </w:rPr>
            </w:pPr>
          </w:p>
          <w:p w:rsidR="0004706A" w:rsidRPr="003B2B19" w:rsidRDefault="0004706A" w:rsidP="0004706A">
            <w:pPr>
              <w:tabs>
                <w:tab w:val="left" w:pos="0"/>
                <w:tab w:val="left" w:pos="1440"/>
                <w:tab w:val="left" w:pos="8640"/>
              </w:tabs>
              <w:suppressAutoHyphens/>
              <w:rPr>
                <w:i/>
                <w:iCs/>
                <w:sz w:val="22"/>
                <w:szCs w:val="22"/>
              </w:rPr>
            </w:pPr>
            <w:r w:rsidRPr="003B2B19">
              <w:rPr>
                <w:b/>
                <w:bCs/>
                <w:i/>
                <w:iCs/>
                <w:sz w:val="22"/>
                <w:szCs w:val="22"/>
              </w:rPr>
              <w:t>Comments</w:t>
            </w:r>
            <w:r w:rsidRPr="003B2B19">
              <w:rPr>
                <w:i/>
                <w:iCs/>
                <w:sz w:val="22"/>
                <w:szCs w:val="22"/>
              </w:rPr>
              <w:t xml:space="preserve">:  </w:t>
            </w:r>
            <w:r w:rsidR="00D426DF">
              <w:rPr>
                <w:i/>
                <w:iCs/>
                <w:sz w:val="22"/>
                <w:szCs w:val="22"/>
              </w:rPr>
              <w:t>I did not perform a Method 9 VE, but there were no fugitive dust emissions and there was no painting going-on at the time.</w:t>
            </w:r>
          </w:p>
          <w:p w:rsidR="0004706A" w:rsidRPr="003B2B19" w:rsidRDefault="0004706A" w:rsidP="0004706A">
            <w:pPr>
              <w:tabs>
                <w:tab w:val="left" w:pos="0"/>
                <w:tab w:val="left" w:pos="7920"/>
              </w:tabs>
              <w:suppressAutoHyphens/>
              <w:rPr>
                <w:i/>
                <w:iCs/>
                <w:sz w:val="22"/>
                <w:szCs w:val="22"/>
                <w:u w:val="single"/>
              </w:rPr>
            </w:pPr>
            <w:r w:rsidRPr="003B2B19">
              <w:rPr>
                <w:i/>
                <w:iCs/>
                <w:sz w:val="22"/>
                <w:szCs w:val="22"/>
                <w:u w:val="single"/>
              </w:rPr>
              <w:tab/>
            </w:r>
          </w:p>
          <w:p w:rsidR="0004706A" w:rsidRPr="003B2B19" w:rsidRDefault="0004706A" w:rsidP="0004706A">
            <w:pPr>
              <w:tabs>
                <w:tab w:val="left" w:pos="720"/>
              </w:tabs>
              <w:rPr>
                <w:sz w:val="22"/>
                <w:szCs w:val="22"/>
              </w:rPr>
            </w:pPr>
            <w:r w:rsidRPr="003B2B19">
              <w:rPr>
                <w:sz w:val="22"/>
                <w:szCs w:val="22"/>
              </w:rPr>
              <w:t>A.7.</w:t>
            </w:r>
            <w:r w:rsidRPr="003B2B19">
              <w:rPr>
                <w:sz w:val="22"/>
                <w:szCs w:val="22"/>
              </w:rPr>
              <w:tab/>
            </w:r>
            <w:r w:rsidRPr="003B2B19">
              <w:rPr>
                <w:bCs/>
                <w:sz w:val="22"/>
                <w:szCs w:val="22"/>
                <w:u w:val="single"/>
              </w:rPr>
              <w:t>General Standards - (VOC) Emissions and/or (OS) Emissions</w:t>
            </w:r>
            <w:r w:rsidRPr="003B2B19">
              <w:rPr>
                <w:bCs/>
                <w:sz w:val="22"/>
                <w:szCs w:val="22"/>
              </w:rPr>
              <w:t>:</w:t>
            </w:r>
            <w:r w:rsidRPr="003B2B19">
              <w:rPr>
                <w:sz w:val="22"/>
                <w:szCs w:val="22"/>
              </w:rPr>
              <w:t xml:space="preserve">  The permittee shall allow no </w:t>
            </w:r>
            <w:r w:rsidRPr="003B2B19">
              <w:rPr>
                <w:sz w:val="22"/>
                <w:szCs w:val="22"/>
              </w:rPr>
              <w:tab/>
              <w:t xml:space="preserve">person to store, pump, handle, process, load, unload or use in any process or installation, </w:t>
            </w:r>
            <w:r w:rsidRPr="003B2B19">
              <w:rPr>
                <w:sz w:val="22"/>
                <w:szCs w:val="22"/>
              </w:rPr>
              <w:tab/>
              <w:t xml:space="preserve">volatile organic compounds (VOC) or organic solvents (OS) without applying known and </w:t>
            </w:r>
            <w:r w:rsidRPr="003B2B19">
              <w:rPr>
                <w:sz w:val="22"/>
                <w:szCs w:val="22"/>
              </w:rPr>
              <w:tab/>
              <w:t xml:space="preserve">existing vapor emission control devices or systems deemed necessary and ordered by the </w:t>
            </w:r>
            <w:r w:rsidRPr="003B2B19">
              <w:rPr>
                <w:sz w:val="22"/>
                <w:szCs w:val="22"/>
              </w:rPr>
              <w:tab/>
              <w:t>Department.  The facility shall comply with the following:</w:t>
            </w:r>
          </w:p>
          <w:p w:rsidR="0004706A" w:rsidRPr="003B2B19" w:rsidRDefault="0004706A" w:rsidP="0004706A">
            <w:pPr>
              <w:numPr>
                <w:ilvl w:val="0"/>
                <w:numId w:val="18"/>
              </w:numPr>
              <w:tabs>
                <w:tab w:val="clear" w:pos="1080"/>
                <w:tab w:val="left" w:pos="900"/>
                <w:tab w:val="num" w:pos="1200"/>
              </w:tabs>
              <w:ind w:left="900" w:hanging="300"/>
              <w:rPr>
                <w:sz w:val="22"/>
                <w:szCs w:val="22"/>
              </w:rPr>
            </w:pPr>
            <w:r w:rsidRPr="003B2B19">
              <w:rPr>
                <w:sz w:val="22"/>
                <w:szCs w:val="22"/>
              </w:rPr>
              <w:t xml:space="preserve">All equipment, pipes, hoses, lids, fittings, etc., shall be </w:t>
            </w:r>
            <w:proofErr w:type="gramStart"/>
            <w:r w:rsidRPr="003B2B19">
              <w:rPr>
                <w:sz w:val="22"/>
                <w:szCs w:val="22"/>
              </w:rPr>
              <w:t>operated/maintained</w:t>
            </w:r>
            <w:proofErr w:type="gramEnd"/>
            <w:r w:rsidRPr="003B2B19">
              <w:rPr>
                <w:sz w:val="22"/>
                <w:szCs w:val="22"/>
              </w:rPr>
              <w:t xml:space="preserve"> in such a </w:t>
            </w:r>
            <w:r w:rsidRPr="003B2B19">
              <w:rPr>
                <w:sz w:val="22"/>
                <w:szCs w:val="22"/>
              </w:rPr>
              <w:tab/>
              <w:t>manner as to minimize leaks, fugitive emissions and spills of solvent materials.</w:t>
            </w:r>
          </w:p>
          <w:p w:rsidR="0004706A" w:rsidRPr="003B2B19" w:rsidRDefault="0004706A" w:rsidP="0004706A">
            <w:pPr>
              <w:numPr>
                <w:ilvl w:val="0"/>
                <w:numId w:val="18"/>
              </w:numPr>
              <w:tabs>
                <w:tab w:val="clear" w:pos="1080"/>
                <w:tab w:val="left" w:pos="900"/>
                <w:tab w:val="num" w:pos="1200"/>
              </w:tabs>
              <w:ind w:left="900" w:hanging="300"/>
              <w:rPr>
                <w:sz w:val="22"/>
                <w:szCs w:val="22"/>
              </w:rPr>
            </w:pPr>
            <w:r w:rsidRPr="003B2B19">
              <w:rPr>
                <w:sz w:val="22"/>
                <w:szCs w:val="22"/>
              </w:rPr>
              <w:t xml:space="preserve">All VOC/OS from washings (equipment clean-up) shall be directed into containers </w:t>
            </w:r>
            <w:r w:rsidRPr="003B2B19">
              <w:rPr>
                <w:sz w:val="22"/>
                <w:szCs w:val="22"/>
              </w:rPr>
              <w:tab/>
              <w:t xml:space="preserve">that prevent evaporation into the atmosphere or become subject to Specific Condition </w:t>
            </w:r>
            <w:r w:rsidRPr="003B2B19">
              <w:rPr>
                <w:sz w:val="22"/>
                <w:szCs w:val="22"/>
              </w:rPr>
              <w:tab/>
              <w:t>No. A.3.</w:t>
            </w:r>
          </w:p>
          <w:p w:rsidR="0004706A" w:rsidRPr="003B2B19" w:rsidRDefault="0004706A" w:rsidP="0004706A">
            <w:pPr>
              <w:numPr>
                <w:ilvl w:val="0"/>
                <w:numId w:val="18"/>
              </w:numPr>
              <w:tabs>
                <w:tab w:val="clear" w:pos="1080"/>
                <w:tab w:val="left" w:pos="-720"/>
                <w:tab w:val="left" w:pos="900"/>
                <w:tab w:val="num" w:pos="1200"/>
              </w:tabs>
              <w:suppressAutoHyphens/>
              <w:ind w:left="900" w:hanging="300"/>
              <w:rPr>
                <w:sz w:val="22"/>
                <w:szCs w:val="22"/>
              </w:rPr>
            </w:pPr>
            <w:r w:rsidRPr="003B2B19">
              <w:rPr>
                <w:sz w:val="22"/>
                <w:szCs w:val="22"/>
              </w:rPr>
              <w:t>Tightly cover or close all VOC and/or solvent containers when they are not in use.</w:t>
            </w:r>
          </w:p>
          <w:p w:rsidR="0004706A" w:rsidRPr="003C5F34" w:rsidRDefault="0004706A" w:rsidP="0004706A">
            <w:pPr>
              <w:pStyle w:val="BodyTextIndent3"/>
              <w:numPr>
                <w:ilvl w:val="0"/>
                <w:numId w:val="18"/>
              </w:numPr>
              <w:tabs>
                <w:tab w:val="clear" w:pos="1080"/>
                <w:tab w:val="left" w:pos="-720"/>
                <w:tab w:val="left" w:pos="900"/>
                <w:tab w:val="num" w:pos="1200"/>
              </w:tabs>
              <w:suppressAutoHyphens/>
              <w:ind w:left="900" w:hanging="300"/>
              <w:rPr>
                <w:sz w:val="22"/>
                <w:szCs w:val="22"/>
              </w:rPr>
            </w:pPr>
            <w:r w:rsidRPr="003C5F34">
              <w:rPr>
                <w:sz w:val="22"/>
                <w:szCs w:val="22"/>
              </w:rPr>
              <w:lastRenderedPageBreak/>
              <w:t>Prevent excessive air turbulence across exposed VOCs.</w:t>
            </w:r>
          </w:p>
          <w:p w:rsidR="0004706A" w:rsidRPr="003C5F34" w:rsidRDefault="0004706A" w:rsidP="0004706A">
            <w:pPr>
              <w:pStyle w:val="BodyTextIndent2"/>
              <w:numPr>
                <w:ilvl w:val="0"/>
                <w:numId w:val="18"/>
              </w:numPr>
              <w:tabs>
                <w:tab w:val="clear" w:pos="1080"/>
                <w:tab w:val="left" w:pos="-720"/>
                <w:tab w:val="left" w:pos="900"/>
                <w:tab w:val="num" w:pos="1200"/>
              </w:tabs>
              <w:suppressAutoHyphens/>
              <w:ind w:left="900" w:hanging="300"/>
              <w:rPr>
                <w:sz w:val="22"/>
                <w:szCs w:val="22"/>
              </w:rPr>
            </w:pPr>
            <w:r w:rsidRPr="003C5F34">
              <w:rPr>
                <w:sz w:val="22"/>
                <w:szCs w:val="22"/>
              </w:rPr>
              <w:t xml:space="preserve">Immediately confine and clean up VOC spills and make sure wastes are placed in </w:t>
            </w:r>
            <w:r w:rsidRPr="003C5F34">
              <w:rPr>
                <w:sz w:val="22"/>
                <w:szCs w:val="22"/>
              </w:rPr>
              <w:tab/>
              <w:t>closed containers for reuse, recycling or proper disposal.</w:t>
            </w:r>
          </w:p>
          <w:p w:rsidR="0004706A" w:rsidRPr="003C5F34" w:rsidRDefault="0004706A" w:rsidP="0004706A">
            <w:pPr>
              <w:pStyle w:val="Header"/>
              <w:tabs>
                <w:tab w:val="clear" w:pos="4320"/>
                <w:tab w:val="clear" w:pos="8640"/>
                <w:tab w:val="left" w:pos="0"/>
                <w:tab w:val="left" w:pos="720"/>
              </w:tabs>
              <w:rPr>
                <w:sz w:val="22"/>
                <w:szCs w:val="22"/>
              </w:rPr>
            </w:pPr>
            <w:r w:rsidRPr="003C5F34">
              <w:rPr>
                <w:sz w:val="22"/>
                <w:szCs w:val="22"/>
              </w:rPr>
              <w:t>[Rule 62-296.320(1)(a), F.A.C.; Pinellas County Code, §58-178]</w:t>
            </w:r>
          </w:p>
          <w:p w:rsidR="0004706A" w:rsidRPr="003B2B19" w:rsidRDefault="0004706A" w:rsidP="0004706A">
            <w:pPr>
              <w:tabs>
                <w:tab w:val="left" w:pos="0"/>
                <w:tab w:val="left" w:pos="1440"/>
                <w:tab w:val="left" w:pos="8640"/>
              </w:tabs>
              <w:suppressAutoHyphens/>
              <w:rPr>
                <w:i/>
                <w:iCs/>
                <w:sz w:val="22"/>
                <w:szCs w:val="22"/>
                <w:u w:val="single"/>
              </w:rPr>
            </w:pPr>
          </w:p>
          <w:p w:rsidR="0004706A" w:rsidRPr="003B2B19" w:rsidRDefault="0004706A" w:rsidP="0004706A">
            <w:pPr>
              <w:tabs>
                <w:tab w:val="left" w:pos="0"/>
                <w:tab w:val="left" w:pos="1440"/>
                <w:tab w:val="left" w:pos="8640"/>
              </w:tabs>
              <w:suppressAutoHyphens/>
              <w:rPr>
                <w:i/>
                <w:iCs/>
                <w:sz w:val="22"/>
                <w:szCs w:val="22"/>
              </w:rPr>
            </w:pPr>
            <w:r w:rsidRPr="003B2B19">
              <w:rPr>
                <w:b/>
                <w:bCs/>
                <w:i/>
                <w:iCs/>
                <w:sz w:val="22"/>
                <w:szCs w:val="22"/>
              </w:rPr>
              <w:t>Comments</w:t>
            </w:r>
            <w:r w:rsidRPr="003B2B19">
              <w:rPr>
                <w:i/>
                <w:iCs/>
                <w:sz w:val="22"/>
                <w:szCs w:val="22"/>
              </w:rPr>
              <w:t xml:space="preserve">:  </w:t>
            </w:r>
            <w:r w:rsidR="003C5F34">
              <w:rPr>
                <w:i/>
                <w:iCs/>
                <w:sz w:val="22"/>
                <w:szCs w:val="22"/>
              </w:rPr>
              <w:t>There were no leaks, spills or fugitive emissions.  The paint and solvent containers were sealed.</w:t>
            </w:r>
          </w:p>
          <w:p w:rsidR="0004706A" w:rsidRPr="003B2B19" w:rsidRDefault="0004706A" w:rsidP="0004706A">
            <w:pPr>
              <w:tabs>
                <w:tab w:val="left" w:pos="0"/>
                <w:tab w:val="left" w:pos="7920"/>
              </w:tabs>
              <w:suppressAutoHyphens/>
              <w:rPr>
                <w:i/>
                <w:iCs/>
                <w:sz w:val="22"/>
                <w:szCs w:val="22"/>
                <w:u w:val="single"/>
              </w:rPr>
            </w:pPr>
            <w:r w:rsidRPr="003B2B19">
              <w:rPr>
                <w:i/>
                <w:iCs/>
                <w:sz w:val="22"/>
                <w:szCs w:val="22"/>
                <w:u w:val="single"/>
              </w:rPr>
              <w:tab/>
            </w:r>
          </w:p>
          <w:p w:rsidR="0004706A" w:rsidRPr="003B2B19" w:rsidRDefault="0004706A" w:rsidP="0004706A">
            <w:pPr>
              <w:tabs>
                <w:tab w:val="left" w:pos="720"/>
              </w:tabs>
              <w:rPr>
                <w:sz w:val="22"/>
                <w:szCs w:val="22"/>
              </w:rPr>
            </w:pPr>
            <w:r w:rsidRPr="003B2B19">
              <w:rPr>
                <w:sz w:val="22"/>
                <w:szCs w:val="22"/>
              </w:rPr>
              <w:t>A.9.</w:t>
            </w:r>
            <w:r w:rsidRPr="003B2B19">
              <w:rPr>
                <w:bCs/>
                <w:sz w:val="22"/>
                <w:szCs w:val="22"/>
              </w:rPr>
              <w:tab/>
            </w:r>
            <w:r w:rsidRPr="003B2B19">
              <w:rPr>
                <w:bCs/>
                <w:sz w:val="22"/>
                <w:szCs w:val="22"/>
                <w:u w:val="single"/>
              </w:rPr>
              <w:t>VOC Recordkeeping</w:t>
            </w:r>
            <w:r w:rsidRPr="003B2B19">
              <w:rPr>
                <w:sz w:val="22"/>
                <w:szCs w:val="22"/>
              </w:rPr>
              <w:t xml:space="preserve">:  In order to document compliance with the limitations of Specific </w:t>
            </w:r>
            <w:r w:rsidRPr="003B2B19">
              <w:rPr>
                <w:sz w:val="22"/>
                <w:szCs w:val="22"/>
              </w:rPr>
              <w:tab/>
              <w:t xml:space="preserve">Condition Nos. A.2., A.3., and A.4., the permittee shall maintain a log at the facility which </w:t>
            </w:r>
            <w:r w:rsidRPr="003B2B19">
              <w:rPr>
                <w:sz w:val="22"/>
                <w:szCs w:val="22"/>
              </w:rPr>
              <w:tab/>
              <w:t>documents the following:</w:t>
            </w:r>
          </w:p>
          <w:p w:rsidR="0004706A" w:rsidRPr="003B2B19" w:rsidRDefault="0004706A" w:rsidP="0004706A">
            <w:pPr>
              <w:tabs>
                <w:tab w:val="left" w:pos="720"/>
              </w:tabs>
              <w:ind w:left="720" w:firstLine="360"/>
              <w:rPr>
                <w:bCs/>
                <w:sz w:val="22"/>
                <w:szCs w:val="22"/>
                <w:u w:val="single"/>
              </w:rPr>
            </w:pPr>
            <w:r w:rsidRPr="003B2B19">
              <w:rPr>
                <w:bCs/>
                <w:sz w:val="22"/>
                <w:szCs w:val="22"/>
                <w:u w:val="single"/>
              </w:rPr>
              <w:t>Daily:</w:t>
            </w:r>
          </w:p>
          <w:p w:rsidR="0004706A" w:rsidRPr="003B2B19" w:rsidRDefault="0004706A" w:rsidP="0004706A">
            <w:pPr>
              <w:numPr>
                <w:ilvl w:val="0"/>
                <w:numId w:val="22"/>
              </w:numPr>
              <w:tabs>
                <w:tab w:val="left" w:pos="-1440"/>
                <w:tab w:val="left" w:pos="-720"/>
                <w:tab w:val="left" w:pos="90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3B2B19">
              <w:rPr>
                <w:sz w:val="22"/>
                <w:szCs w:val="22"/>
              </w:rPr>
              <w:t xml:space="preserve">Facility name, Facility ID No. (1030155), Emission Unit No. &amp; Description (001-Surface </w:t>
            </w:r>
            <w:r w:rsidRPr="003B2B19">
              <w:rPr>
                <w:sz w:val="22"/>
                <w:szCs w:val="22"/>
              </w:rPr>
              <w:tab/>
              <w:t>Coating Operations), and applicable rule [62-296.513(2)]</w:t>
            </w:r>
          </w:p>
          <w:p w:rsidR="0004706A" w:rsidRPr="003B2B19" w:rsidRDefault="0004706A" w:rsidP="0004706A">
            <w:pPr>
              <w:numPr>
                <w:ilvl w:val="0"/>
                <w:numId w:val="22"/>
              </w:numPr>
              <w:tabs>
                <w:tab w:val="left" w:pos="-1440"/>
                <w:tab w:val="left" w:pos="-720"/>
                <w:tab w:val="left" w:pos="90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3B2B19">
              <w:rPr>
                <w:sz w:val="22"/>
                <w:szCs w:val="22"/>
              </w:rPr>
              <w:t>The application method and substrate type (metal, plastic, paper, etc.)</w:t>
            </w:r>
          </w:p>
          <w:p w:rsidR="0004706A" w:rsidRPr="003B2B19" w:rsidRDefault="0004706A" w:rsidP="0004706A">
            <w:pPr>
              <w:numPr>
                <w:ilvl w:val="0"/>
                <w:numId w:val="22"/>
              </w:numPr>
              <w:tabs>
                <w:tab w:val="left" w:pos="-1440"/>
                <w:tab w:val="left" w:pos="-720"/>
                <w:tab w:val="left" w:pos="90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3B2B19">
              <w:rPr>
                <w:sz w:val="22"/>
                <w:szCs w:val="22"/>
              </w:rPr>
              <w:t xml:space="preserve">The amount and type of coatings (including catalyst and reducer for multi-component </w:t>
            </w:r>
            <w:r w:rsidRPr="003B2B19">
              <w:rPr>
                <w:sz w:val="22"/>
                <w:szCs w:val="22"/>
              </w:rPr>
              <w:tab/>
              <w:t>coatings) and solvent used in gallons at each point of application, including exempt compounds</w:t>
            </w:r>
          </w:p>
          <w:p w:rsidR="0004706A" w:rsidRPr="003B2B19" w:rsidRDefault="0004706A" w:rsidP="0004706A">
            <w:pPr>
              <w:numPr>
                <w:ilvl w:val="0"/>
                <w:numId w:val="22"/>
              </w:numPr>
              <w:tabs>
                <w:tab w:val="left" w:pos="-1440"/>
                <w:tab w:val="left" w:pos="-720"/>
                <w:tab w:val="left" w:pos="90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3B2B19">
              <w:rPr>
                <w:sz w:val="22"/>
                <w:szCs w:val="22"/>
              </w:rPr>
              <w:t>The VOC content as applied in each coating and solvent</w:t>
            </w:r>
          </w:p>
          <w:p w:rsidR="0004706A" w:rsidRPr="003B2B19" w:rsidRDefault="0004706A" w:rsidP="0004706A">
            <w:pPr>
              <w:numPr>
                <w:ilvl w:val="0"/>
                <w:numId w:val="22"/>
              </w:numPr>
              <w:tabs>
                <w:tab w:val="left" w:pos="-1440"/>
                <w:tab w:val="left" w:pos="-720"/>
                <w:tab w:val="left" w:pos="90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3B2B19">
              <w:rPr>
                <w:sz w:val="22"/>
                <w:szCs w:val="22"/>
              </w:rPr>
              <w:t>The date for each application of coating and solvent</w:t>
            </w:r>
          </w:p>
          <w:p w:rsidR="0004706A" w:rsidRPr="003B2B19" w:rsidRDefault="0004706A" w:rsidP="0004706A">
            <w:pPr>
              <w:numPr>
                <w:ilvl w:val="0"/>
                <w:numId w:val="22"/>
              </w:numPr>
              <w:tabs>
                <w:tab w:val="left" w:pos="-1440"/>
                <w:tab w:val="left" w:pos="-720"/>
                <w:tab w:val="left" w:pos="90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3B2B19">
              <w:rPr>
                <w:sz w:val="22"/>
                <w:szCs w:val="22"/>
              </w:rPr>
              <w:t xml:space="preserve">The amount of each Surface Preparation, </w:t>
            </w:r>
            <w:smartTag w:uri="urn:schemas-microsoft-com:office:smarttags" w:element="place">
              <w:smartTag w:uri="urn:schemas-microsoft-com:office:smarttags" w:element="City">
                <w:r w:rsidRPr="003B2B19">
                  <w:rPr>
                    <w:sz w:val="22"/>
                    <w:szCs w:val="22"/>
                  </w:rPr>
                  <w:t>Clean-Up</w:t>
                </w:r>
              </w:smartTag>
              <w:r w:rsidRPr="003B2B19">
                <w:rPr>
                  <w:sz w:val="22"/>
                  <w:szCs w:val="22"/>
                </w:rPr>
                <w:t xml:space="preserve">, </w:t>
              </w:r>
              <w:smartTag w:uri="urn:schemas-microsoft-com:office:smarttags" w:element="State">
                <w:r w:rsidRPr="003B2B19">
                  <w:rPr>
                    <w:sz w:val="22"/>
                    <w:szCs w:val="22"/>
                  </w:rPr>
                  <w:t>Wash</w:t>
                </w:r>
              </w:smartTag>
            </w:smartTag>
            <w:r w:rsidRPr="003B2B19">
              <w:rPr>
                <w:sz w:val="22"/>
                <w:szCs w:val="22"/>
              </w:rPr>
              <w:t>-Up of solvent (including exempt compounds) used in gallons and the VOC content of each</w:t>
            </w:r>
          </w:p>
          <w:p w:rsidR="0004706A" w:rsidRPr="003B2B19" w:rsidRDefault="0004706A" w:rsidP="0004706A">
            <w:pPr>
              <w:tabs>
                <w:tab w:val="left" w:pos="1080"/>
              </w:tabs>
              <w:ind w:left="720" w:firstLine="360"/>
              <w:rPr>
                <w:bCs/>
                <w:sz w:val="22"/>
                <w:szCs w:val="22"/>
                <w:u w:val="single"/>
              </w:rPr>
            </w:pPr>
            <w:r w:rsidRPr="003B2B19">
              <w:rPr>
                <w:bCs/>
                <w:sz w:val="22"/>
                <w:szCs w:val="22"/>
                <w:u w:val="single"/>
              </w:rPr>
              <w:t>Monthly:</w:t>
            </w:r>
          </w:p>
          <w:p w:rsidR="0004706A" w:rsidRPr="003B2B19" w:rsidRDefault="0004706A" w:rsidP="0004706A">
            <w:pPr>
              <w:numPr>
                <w:ilvl w:val="0"/>
                <w:numId w:val="22"/>
              </w:numPr>
              <w:tabs>
                <w:tab w:val="left" w:pos="-1440"/>
                <w:tab w:val="left" w:pos="-720"/>
                <w:tab w:val="left" w:pos="90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3B2B19">
              <w:rPr>
                <w:sz w:val="22"/>
                <w:szCs w:val="22"/>
              </w:rPr>
              <w:t xml:space="preserve">Facility name, Facility ID No. (1030155), Emission Unit No. &amp; Description (001-Surface </w:t>
            </w:r>
            <w:r w:rsidRPr="003B2B19">
              <w:rPr>
                <w:sz w:val="22"/>
                <w:szCs w:val="22"/>
              </w:rPr>
              <w:tab/>
              <w:t>Coating Operations)</w:t>
            </w:r>
          </w:p>
          <w:p w:rsidR="0004706A" w:rsidRPr="003B2B19" w:rsidRDefault="0004706A" w:rsidP="0004706A">
            <w:pPr>
              <w:numPr>
                <w:ilvl w:val="0"/>
                <w:numId w:val="22"/>
              </w:numPr>
              <w:tabs>
                <w:tab w:val="left" w:pos="-1440"/>
                <w:tab w:val="left" w:pos="-720"/>
                <w:tab w:val="left" w:pos="90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3B2B19">
              <w:rPr>
                <w:sz w:val="22"/>
                <w:szCs w:val="22"/>
              </w:rPr>
              <w:t xml:space="preserve">The total raw material usage of coatings and solvents (gallons) </w:t>
            </w:r>
          </w:p>
          <w:p w:rsidR="0004706A" w:rsidRPr="003B2B19" w:rsidRDefault="0004706A" w:rsidP="0004706A">
            <w:pPr>
              <w:numPr>
                <w:ilvl w:val="0"/>
                <w:numId w:val="22"/>
              </w:numPr>
              <w:tabs>
                <w:tab w:val="left" w:pos="-1440"/>
                <w:tab w:val="left" w:pos="-720"/>
                <w:tab w:val="left" w:pos="90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3B2B19">
              <w:rPr>
                <w:sz w:val="22"/>
                <w:szCs w:val="22"/>
              </w:rPr>
              <w:t>The VOC emissions from the use of coatings (tons)</w:t>
            </w:r>
          </w:p>
          <w:p w:rsidR="0004706A" w:rsidRPr="003B2B19" w:rsidRDefault="0004706A" w:rsidP="0004706A">
            <w:pPr>
              <w:numPr>
                <w:ilvl w:val="0"/>
                <w:numId w:val="22"/>
              </w:numPr>
              <w:tabs>
                <w:tab w:val="left" w:pos="-1440"/>
                <w:tab w:val="left" w:pos="-720"/>
                <w:tab w:val="left" w:pos="90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3B2B19">
              <w:rPr>
                <w:sz w:val="22"/>
                <w:szCs w:val="22"/>
              </w:rPr>
              <w:t>The VOC emissions from the use of solvents (tons)</w:t>
            </w:r>
          </w:p>
          <w:p w:rsidR="0004706A" w:rsidRPr="003B2B19" w:rsidRDefault="0004706A" w:rsidP="0004706A">
            <w:pPr>
              <w:numPr>
                <w:ilvl w:val="0"/>
                <w:numId w:val="22"/>
              </w:numPr>
              <w:tabs>
                <w:tab w:val="left" w:pos="-1440"/>
                <w:tab w:val="left" w:pos="-720"/>
                <w:tab w:val="left" w:pos="90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3B2B19">
              <w:rPr>
                <w:sz w:val="22"/>
                <w:szCs w:val="22"/>
              </w:rPr>
              <w:t>The most recent consecutive 12-month total of raw material (coatings and solvents) used (gallons)</w:t>
            </w:r>
          </w:p>
          <w:p w:rsidR="0004706A" w:rsidRPr="003B2B19" w:rsidRDefault="0004706A" w:rsidP="0004706A">
            <w:pPr>
              <w:numPr>
                <w:ilvl w:val="0"/>
                <w:numId w:val="22"/>
              </w:numPr>
              <w:tabs>
                <w:tab w:val="left" w:pos="-1440"/>
                <w:tab w:val="left" w:pos="-720"/>
                <w:tab w:val="left" w:pos="90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3B2B19">
              <w:rPr>
                <w:sz w:val="22"/>
                <w:szCs w:val="22"/>
              </w:rPr>
              <w:t>The most recent consecutive 12-month total of the total facility VOC emissions (tons)</w:t>
            </w:r>
          </w:p>
          <w:p w:rsidR="0004706A" w:rsidRPr="003B2B19" w:rsidRDefault="0004706A" w:rsidP="0004706A">
            <w:pPr>
              <w:numPr>
                <w:ilvl w:val="0"/>
                <w:numId w:val="22"/>
              </w:numPr>
              <w:tabs>
                <w:tab w:val="left" w:pos="-1440"/>
                <w:tab w:val="left" w:pos="-720"/>
                <w:tab w:val="left" w:pos="90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3B2B19">
              <w:rPr>
                <w:sz w:val="22"/>
                <w:szCs w:val="22"/>
              </w:rPr>
              <w:t>The most recent consecutive 12-month total of VOC emissions from the use of coatings (tons)</w:t>
            </w:r>
          </w:p>
          <w:p w:rsidR="0004706A" w:rsidRPr="003B2B19" w:rsidRDefault="0004706A" w:rsidP="0004706A">
            <w:pPr>
              <w:numPr>
                <w:ilvl w:val="0"/>
                <w:numId w:val="22"/>
              </w:numPr>
              <w:tabs>
                <w:tab w:val="left" w:pos="-1440"/>
                <w:tab w:val="left" w:pos="-720"/>
                <w:tab w:val="left" w:pos="90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3B2B19">
              <w:rPr>
                <w:sz w:val="22"/>
                <w:szCs w:val="22"/>
              </w:rPr>
              <w:t>The most recent consecutive 12-month total of VOC emissions from the use of solvents (tons)</w:t>
            </w:r>
          </w:p>
          <w:p w:rsidR="0004706A" w:rsidRPr="003B2B19" w:rsidRDefault="0004706A" w:rsidP="0004706A">
            <w:pPr>
              <w:tabs>
                <w:tab w:val="left" w:pos="720"/>
              </w:tabs>
              <w:rPr>
                <w:sz w:val="22"/>
                <w:szCs w:val="22"/>
              </w:rPr>
            </w:pPr>
            <w:r w:rsidRPr="003B2B19">
              <w:rPr>
                <w:sz w:val="22"/>
                <w:szCs w:val="22"/>
              </w:rPr>
              <w:tab/>
              <w:t xml:space="preserve">Supporting documentation (MSD sheets, purchase orders, U. S. EPA "VOC DATA </w:t>
            </w:r>
            <w:r w:rsidRPr="003B2B19">
              <w:rPr>
                <w:sz w:val="22"/>
                <w:szCs w:val="22"/>
              </w:rPr>
              <w:tab/>
              <w:t xml:space="preserve">SHEETS”, etc.) shall be kept for each paint, coating, thinner, solvent and other material used </w:t>
            </w:r>
            <w:r w:rsidRPr="003B2B19">
              <w:rPr>
                <w:sz w:val="22"/>
                <w:szCs w:val="22"/>
              </w:rPr>
              <w:tab/>
              <w:t xml:space="preserve">in the painting and coating operations which includes sufficient information to determine VOC emissions.  </w:t>
            </w:r>
          </w:p>
          <w:p w:rsidR="0004706A" w:rsidRPr="003B2B19" w:rsidRDefault="0004706A" w:rsidP="0004706A">
            <w:pPr>
              <w:tabs>
                <w:tab w:val="left" w:pos="720"/>
              </w:tabs>
              <w:rPr>
                <w:sz w:val="22"/>
                <w:szCs w:val="22"/>
              </w:rPr>
            </w:pPr>
            <w:r w:rsidRPr="003B2B19">
              <w:rPr>
                <w:sz w:val="22"/>
                <w:szCs w:val="22"/>
              </w:rPr>
              <w:tab/>
              <w:t xml:space="preserve">These records shall be retained on file at the facility for at least three (3) years and shall be </w:t>
            </w:r>
            <w:r w:rsidRPr="003B2B19">
              <w:rPr>
                <w:sz w:val="22"/>
                <w:szCs w:val="22"/>
              </w:rPr>
              <w:tab/>
              <w:t xml:space="preserve">made available to the Department and the Pinellas County Department of Environmental Management (PCDEM) upon request.  </w:t>
            </w:r>
          </w:p>
          <w:p w:rsidR="0004706A" w:rsidRDefault="0004706A" w:rsidP="0004706A">
            <w:pPr>
              <w:pStyle w:val="BodyText3"/>
              <w:rPr>
                <w:szCs w:val="22"/>
              </w:rPr>
            </w:pPr>
            <w:r w:rsidRPr="003B2B19">
              <w:rPr>
                <w:szCs w:val="22"/>
              </w:rPr>
              <w:tab/>
              <w:t xml:space="preserve">[Rules 62-4.070(3), 62-4.160(14)(b), 62-296.500(2)(b), and 62-296.513(2), F.A.C.; </w:t>
            </w:r>
            <w:smartTag w:uri="urn:schemas-microsoft-com:office:smarttags" w:element="place">
              <w:smartTag w:uri="urn:schemas-microsoft-com:office:smarttags" w:element="PlaceName">
                <w:r w:rsidRPr="003B2B19">
                  <w:rPr>
                    <w:szCs w:val="22"/>
                  </w:rPr>
                  <w:t>Pinellas</w:t>
                </w:r>
              </w:smartTag>
              <w:r w:rsidRPr="003B2B19">
                <w:rPr>
                  <w:szCs w:val="22"/>
                </w:rPr>
                <w:t xml:space="preserve"> </w:t>
              </w:r>
              <w:smartTag w:uri="urn:schemas-microsoft-com:office:smarttags" w:element="PlaceType">
                <w:r w:rsidRPr="003B2B19">
                  <w:rPr>
                    <w:szCs w:val="22"/>
                  </w:rPr>
                  <w:t>County</w:t>
                </w:r>
              </w:smartTag>
            </w:smartTag>
            <w:r w:rsidRPr="003B2B19">
              <w:rPr>
                <w:szCs w:val="22"/>
              </w:rPr>
              <w:t xml:space="preserve"> </w:t>
            </w:r>
            <w:r w:rsidRPr="003B2B19">
              <w:rPr>
                <w:szCs w:val="22"/>
              </w:rPr>
              <w:tab/>
              <w:t>Code §58-90]</w:t>
            </w:r>
          </w:p>
          <w:p w:rsidR="0004706A" w:rsidRPr="003B2B19" w:rsidRDefault="0004706A" w:rsidP="0004706A">
            <w:pPr>
              <w:tabs>
                <w:tab w:val="left" w:pos="0"/>
                <w:tab w:val="left" w:pos="1440"/>
                <w:tab w:val="left" w:pos="8640"/>
              </w:tabs>
              <w:suppressAutoHyphens/>
              <w:rPr>
                <w:i/>
                <w:iCs/>
                <w:sz w:val="22"/>
                <w:szCs w:val="22"/>
                <w:u w:val="single"/>
              </w:rPr>
            </w:pPr>
          </w:p>
          <w:p w:rsidR="0004706A" w:rsidRPr="003B2B19" w:rsidRDefault="0004706A" w:rsidP="0004706A">
            <w:pPr>
              <w:tabs>
                <w:tab w:val="left" w:pos="0"/>
                <w:tab w:val="left" w:pos="1440"/>
                <w:tab w:val="left" w:pos="8640"/>
              </w:tabs>
              <w:suppressAutoHyphens/>
              <w:rPr>
                <w:i/>
                <w:iCs/>
                <w:sz w:val="22"/>
                <w:szCs w:val="22"/>
              </w:rPr>
            </w:pPr>
            <w:r w:rsidRPr="003B2B19">
              <w:rPr>
                <w:b/>
                <w:bCs/>
                <w:i/>
                <w:iCs/>
                <w:sz w:val="22"/>
                <w:szCs w:val="22"/>
              </w:rPr>
              <w:t>Comments</w:t>
            </w:r>
            <w:r w:rsidRPr="003B2B19">
              <w:rPr>
                <w:i/>
                <w:iCs/>
                <w:sz w:val="22"/>
                <w:szCs w:val="22"/>
              </w:rPr>
              <w:t xml:space="preserve">:  </w:t>
            </w:r>
            <w:r w:rsidR="004A02DA">
              <w:rPr>
                <w:i/>
                <w:iCs/>
                <w:sz w:val="22"/>
                <w:szCs w:val="22"/>
              </w:rPr>
              <w:t>Coastal was maintaining material usage and VOC emission records that were in compliance with a. through n. above.   (see copies of the months of August &amp; November, 2010 and January &amp; April 2011 3 as examples)</w:t>
            </w:r>
          </w:p>
          <w:p w:rsidR="0004706A" w:rsidRPr="003B2B19" w:rsidRDefault="0004706A" w:rsidP="0004706A">
            <w:pPr>
              <w:tabs>
                <w:tab w:val="left" w:pos="0"/>
                <w:tab w:val="left" w:pos="7920"/>
              </w:tabs>
              <w:suppressAutoHyphens/>
              <w:rPr>
                <w:i/>
                <w:iCs/>
                <w:sz w:val="22"/>
                <w:szCs w:val="22"/>
                <w:u w:val="single"/>
              </w:rPr>
            </w:pPr>
            <w:r w:rsidRPr="003B2B19">
              <w:rPr>
                <w:i/>
                <w:iCs/>
                <w:sz w:val="22"/>
                <w:szCs w:val="22"/>
                <w:u w:val="single"/>
              </w:rPr>
              <w:tab/>
            </w:r>
          </w:p>
          <w:p w:rsidR="0004706A" w:rsidRPr="002856F3" w:rsidRDefault="0004706A" w:rsidP="00CA3CDE">
            <w:pPr>
              <w:tabs>
                <w:tab w:val="left" w:pos="137"/>
                <w:tab w:val="left" w:pos="407"/>
                <w:tab w:val="left" w:pos="677"/>
                <w:tab w:val="left" w:pos="947"/>
                <w:tab w:val="left" w:pos="1217"/>
              </w:tabs>
              <w:ind w:left="137" w:right="162" w:hanging="137"/>
              <w:rPr>
                <w:sz w:val="22"/>
                <w:szCs w:val="22"/>
              </w:rPr>
            </w:pPr>
          </w:p>
        </w:tc>
      </w:tr>
      <w:tr w:rsidR="0004706A" w:rsidRPr="002856F3">
        <w:trPr>
          <w:trHeight w:val="458"/>
        </w:trPr>
        <w:tc>
          <w:tcPr>
            <w:tcW w:w="360" w:type="dxa"/>
            <w:tcBorders>
              <w:top w:val="single" w:sz="4" w:space="0" w:color="auto"/>
              <w:bottom w:val="single" w:sz="4" w:space="0" w:color="auto"/>
            </w:tcBorders>
            <w:shd w:val="clear" w:color="auto" w:fill="E9FFFF"/>
            <w:vAlign w:val="center"/>
          </w:tcPr>
          <w:p w:rsidR="0004706A" w:rsidRPr="002856F3" w:rsidRDefault="001573CC">
            <w:pPr>
              <w:tabs>
                <w:tab w:val="left" w:pos="360"/>
                <w:tab w:val="left" w:pos="720"/>
                <w:tab w:val="left" w:pos="1080"/>
              </w:tabs>
              <w:suppressAutoHyphens/>
              <w:jc w:val="center"/>
              <w:rPr>
                <w:rFonts w:ascii="Tahoma" w:hAnsi="Tahoma" w:cs="Tahoma"/>
                <w:sz w:val="22"/>
              </w:rPr>
            </w:pPr>
            <w:r w:rsidRPr="002658AA">
              <w:rPr>
                <w:rFonts w:ascii="Tahoma" w:hAnsi="Tahoma" w:cs="Tahoma"/>
                <w:b/>
                <w:sz w:val="22"/>
              </w:rPr>
              <w:lastRenderedPageBreak/>
              <w:sym w:font="Wingdings" w:char="F0FC"/>
            </w:r>
          </w:p>
        </w:tc>
        <w:tc>
          <w:tcPr>
            <w:tcW w:w="360" w:type="dxa"/>
            <w:tcBorders>
              <w:top w:val="single" w:sz="4" w:space="0" w:color="auto"/>
              <w:bottom w:val="single" w:sz="4" w:space="0" w:color="auto"/>
            </w:tcBorders>
            <w:shd w:val="clear" w:color="auto" w:fill="FFFFEB"/>
            <w:vAlign w:val="center"/>
          </w:tcPr>
          <w:p w:rsidR="0004706A" w:rsidRPr="002856F3" w:rsidRDefault="0004706A">
            <w:pPr>
              <w:tabs>
                <w:tab w:val="left" w:pos="360"/>
                <w:tab w:val="left" w:pos="720"/>
                <w:tab w:val="left" w:pos="1080"/>
              </w:tabs>
              <w:suppressAutoHyphens/>
              <w:jc w:val="center"/>
              <w:rPr>
                <w:rFonts w:ascii="Tahoma" w:hAnsi="Tahoma" w:cs="Tahoma"/>
                <w:sz w:val="22"/>
              </w:rPr>
            </w:pPr>
          </w:p>
        </w:tc>
        <w:tc>
          <w:tcPr>
            <w:tcW w:w="360" w:type="dxa"/>
            <w:tcBorders>
              <w:top w:val="single" w:sz="4" w:space="0" w:color="auto"/>
              <w:bottom w:val="single" w:sz="4" w:space="0" w:color="auto"/>
            </w:tcBorders>
            <w:shd w:val="clear" w:color="auto" w:fill="EBFFEB"/>
            <w:vAlign w:val="center"/>
          </w:tcPr>
          <w:p w:rsidR="0004706A" w:rsidRPr="002856F3" w:rsidRDefault="0004706A">
            <w:pPr>
              <w:tabs>
                <w:tab w:val="left" w:pos="360"/>
                <w:tab w:val="left" w:pos="720"/>
                <w:tab w:val="left" w:pos="1080"/>
              </w:tabs>
              <w:suppressAutoHyphens/>
              <w:jc w:val="center"/>
              <w:rPr>
                <w:rFonts w:ascii="Tahoma" w:hAnsi="Tahoma" w:cs="Tahoma"/>
                <w:sz w:val="22"/>
              </w:rPr>
            </w:pPr>
          </w:p>
        </w:tc>
        <w:tc>
          <w:tcPr>
            <w:tcW w:w="9720" w:type="dxa"/>
            <w:tcBorders>
              <w:top w:val="single" w:sz="4" w:space="0" w:color="auto"/>
              <w:bottom w:val="single" w:sz="4" w:space="0" w:color="auto"/>
            </w:tcBorders>
            <w:vAlign w:val="center"/>
          </w:tcPr>
          <w:p w:rsidR="0004706A" w:rsidRPr="002856F3" w:rsidRDefault="0004706A">
            <w:pPr>
              <w:pStyle w:val="Heading4"/>
            </w:pPr>
            <w:r w:rsidRPr="002856F3">
              <w:rPr>
                <w:color w:val="333399"/>
              </w:rPr>
              <w:t xml:space="preserve">Valid </w:t>
            </w:r>
            <w:proofErr w:type="gramStart"/>
            <w:r w:rsidRPr="002856F3">
              <w:rPr>
                <w:color w:val="333399"/>
              </w:rPr>
              <w:t>Permit</w:t>
            </w:r>
            <w:r w:rsidRPr="002856F3">
              <w:t xml:space="preserve">  </w:t>
            </w:r>
            <w:r w:rsidRPr="002856F3">
              <w:rPr>
                <w:b w:val="0"/>
                <w:bCs w:val="0"/>
              </w:rPr>
              <w:t>[</w:t>
            </w:r>
            <w:proofErr w:type="gramEnd"/>
            <w:r w:rsidRPr="002856F3">
              <w:rPr>
                <w:b w:val="0"/>
                <w:bCs w:val="0"/>
              </w:rPr>
              <w:t>Rule 62-210.300]</w:t>
            </w:r>
          </w:p>
        </w:tc>
      </w:tr>
      <w:tr w:rsidR="0004706A" w:rsidRPr="002856F3">
        <w:trPr>
          <w:trHeight w:val="440"/>
        </w:trPr>
        <w:tc>
          <w:tcPr>
            <w:tcW w:w="360" w:type="dxa"/>
            <w:tcBorders>
              <w:top w:val="single" w:sz="4" w:space="0" w:color="auto"/>
              <w:bottom w:val="single" w:sz="12" w:space="0" w:color="auto"/>
            </w:tcBorders>
            <w:shd w:val="clear" w:color="auto" w:fill="E9FFFF"/>
            <w:vAlign w:val="center"/>
          </w:tcPr>
          <w:p w:rsidR="0004706A" w:rsidRPr="002856F3" w:rsidRDefault="001573CC">
            <w:pPr>
              <w:tabs>
                <w:tab w:val="left" w:pos="360"/>
                <w:tab w:val="left" w:pos="720"/>
                <w:tab w:val="left" w:pos="1080"/>
              </w:tabs>
              <w:suppressAutoHyphens/>
              <w:jc w:val="center"/>
              <w:rPr>
                <w:rFonts w:ascii="Tahoma" w:hAnsi="Tahoma" w:cs="Tahoma"/>
                <w:sz w:val="22"/>
              </w:rPr>
            </w:pPr>
            <w:r w:rsidRPr="002658AA">
              <w:rPr>
                <w:rFonts w:ascii="Tahoma" w:hAnsi="Tahoma" w:cs="Tahoma"/>
                <w:b/>
                <w:sz w:val="22"/>
              </w:rPr>
              <w:sym w:font="Wingdings" w:char="F0FC"/>
            </w:r>
          </w:p>
        </w:tc>
        <w:tc>
          <w:tcPr>
            <w:tcW w:w="360" w:type="dxa"/>
            <w:tcBorders>
              <w:top w:val="single" w:sz="4" w:space="0" w:color="auto"/>
              <w:bottom w:val="single" w:sz="12" w:space="0" w:color="auto"/>
            </w:tcBorders>
            <w:shd w:val="clear" w:color="auto" w:fill="FFFFEB"/>
            <w:vAlign w:val="center"/>
          </w:tcPr>
          <w:p w:rsidR="0004706A" w:rsidRPr="002856F3" w:rsidRDefault="0004706A">
            <w:pPr>
              <w:tabs>
                <w:tab w:val="left" w:pos="360"/>
                <w:tab w:val="left" w:pos="720"/>
                <w:tab w:val="left" w:pos="1080"/>
              </w:tabs>
              <w:suppressAutoHyphens/>
              <w:jc w:val="center"/>
              <w:rPr>
                <w:rFonts w:ascii="Tahoma" w:hAnsi="Tahoma" w:cs="Tahoma"/>
                <w:sz w:val="22"/>
              </w:rPr>
            </w:pPr>
          </w:p>
        </w:tc>
        <w:tc>
          <w:tcPr>
            <w:tcW w:w="360" w:type="dxa"/>
            <w:tcBorders>
              <w:top w:val="single" w:sz="4" w:space="0" w:color="auto"/>
              <w:bottom w:val="single" w:sz="12" w:space="0" w:color="auto"/>
            </w:tcBorders>
            <w:shd w:val="clear" w:color="auto" w:fill="EBFFEB"/>
            <w:vAlign w:val="center"/>
          </w:tcPr>
          <w:p w:rsidR="0004706A" w:rsidRPr="002856F3" w:rsidRDefault="0004706A">
            <w:pPr>
              <w:tabs>
                <w:tab w:val="left" w:pos="360"/>
                <w:tab w:val="left" w:pos="720"/>
                <w:tab w:val="left" w:pos="1080"/>
              </w:tabs>
              <w:suppressAutoHyphens/>
              <w:jc w:val="center"/>
              <w:rPr>
                <w:rFonts w:ascii="Tahoma" w:hAnsi="Tahoma" w:cs="Tahoma"/>
                <w:sz w:val="22"/>
              </w:rPr>
            </w:pPr>
          </w:p>
        </w:tc>
        <w:tc>
          <w:tcPr>
            <w:tcW w:w="9720" w:type="dxa"/>
            <w:tcBorders>
              <w:top w:val="single" w:sz="4" w:space="0" w:color="auto"/>
              <w:bottom w:val="single" w:sz="12" w:space="0" w:color="auto"/>
            </w:tcBorders>
            <w:vAlign w:val="center"/>
          </w:tcPr>
          <w:p w:rsidR="0004706A" w:rsidRPr="002856F3" w:rsidRDefault="0004706A">
            <w:pPr>
              <w:pStyle w:val="Heading4"/>
              <w:rPr>
                <w:b w:val="0"/>
                <w:bCs w:val="0"/>
              </w:rPr>
            </w:pPr>
            <w:r w:rsidRPr="002856F3">
              <w:rPr>
                <w:color w:val="333399"/>
              </w:rPr>
              <w:t>Changes to Facility/emission unit</w:t>
            </w:r>
            <w:r w:rsidRPr="002856F3">
              <w:t xml:space="preserve"> </w:t>
            </w:r>
            <w:r w:rsidRPr="002856F3">
              <w:rPr>
                <w:b w:val="0"/>
                <w:bCs w:val="0"/>
              </w:rPr>
              <w:t>[Rule 62-210.300]</w:t>
            </w:r>
          </w:p>
          <w:p w:rsidR="0004706A" w:rsidRPr="002856F3" w:rsidRDefault="0004706A" w:rsidP="00BF6216">
            <w:pPr>
              <w:ind w:right="72"/>
              <w:rPr>
                <w:i/>
                <w:iCs/>
                <w:sz w:val="22"/>
              </w:rPr>
            </w:pPr>
            <w:r w:rsidRPr="002856F3">
              <w:rPr>
                <w:sz w:val="22"/>
                <w:szCs w:val="22"/>
              </w:rPr>
              <w:tab/>
            </w:r>
            <w:r w:rsidRPr="002856F3">
              <w:rPr>
                <w:i/>
                <w:iCs/>
                <w:sz w:val="22"/>
              </w:rPr>
              <w:t xml:space="preserve">Does the emission unit description above match what the facility is operating (Number of emission </w:t>
            </w:r>
            <w:r w:rsidRPr="002856F3">
              <w:rPr>
                <w:i/>
                <w:iCs/>
                <w:sz w:val="22"/>
              </w:rPr>
              <w:lastRenderedPageBreak/>
              <w:t>units or points</w:t>
            </w:r>
            <w:r w:rsidR="003C756C">
              <w:rPr>
                <w:i/>
                <w:iCs/>
                <w:sz w:val="22"/>
              </w:rPr>
              <w:t>.</w:t>
            </w:r>
            <w:r w:rsidRPr="002856F3">
              <w:rPr>
                <w:i/>
                <w:iCs/>
                <w:sz w:val="22"/>
              </w:rPr>
              <w:t xml:space="preserve">   </w:t>
            </w:r>
            <w:r w:rsidR="00737304">
              <w:rPr>
                <w:rFonts w:eastAsia="MS Mincho"/>
                <w:i/>
                <w:iCs/>
                <w:sz w:val="22"/>
              </w:rPr>
              <w:fldChar w:fldCharType="begin">
                <w:ffData>
                  <w:name w:val=""/>
                  <w:enabled/>
                  <w:calcOnExit w:val="0"/>
                  <w:checkBox>
                    <w:sizeAuto/>
                    <w:default w:val="1"/>
                  </w:checkBox>
                </w:ffData>
              </w:fldChar>
            </w:r>
            <w:r w:rsidR="003C756C">
              <w:rPr>
                <w:rFonts w:eastAsia="MS Mincho"/>
                <w:i/>
                <w:iCs/>
                <w:sz w:val="22"/>
              </w:rPr>
              <w:instrText xml:space="preserve"> FORMCHECKBOX </w:instrText>
            </w:r>
            <w:r w:rsidR="00737304">
              <w:rPr>
                <w:rFonts w:eastAsia="MS Mincho"/>
                <w:i/>
                <w:iCs/>
                <w:sz w:val="22"/>
              </w:rPr>
            </w:r>
            <w:r w:rsidR="00737304">
              <w:rPr>
                <w:rFonts w:eastAsia="MS Mincho"/>
                <w:i/>
                <w:iCs/>
                <w:sz w:val="22"/>
              </w:rPr>
              <w:fldChar w:fldCharType="end"/>
            </w:r>
            <w:r w:rsidRPr="002856F3">
              <w:rPr>
                <w:rFonts w:eastAsia="MS Mincho"/>
                <w:i/>
                <w:iCs/>
                <w:sz w:val="22"/>
              </w:rPr>
              <w:t xml:space="preserve"> Yes   </w:t>
            </w:r>
            <w:r w:rsidRPr="002856F3">
              <w:rPr>
                <w:i/>
                <w:iCs/>
                <w:sz w:val="22"/>
              </w:rPr>
              <w:t xml:space="preserve"> </w:t>
            </w:r>
            <w:r w:rsidR="00737304" w:rsidRPr="002856F3">
              <w:rPr>
                <w:rFonts w:eastAsia="MS Mincho"/>
                <w:i/>
                <w:iCs/>
                <w:sz w:val="22"/>
              </w:rPr>
              <w:fldChar w:fldCharType="begin">
                <w:ffData>
                  <w:name w:val="Check18"/>
                  <w:enabled/>
                  <w:calcOnExit w:val="0"/>
                  <w:checkBox>
                    <w:sizeAuto/>
                    <w:default w:val="0"/>
                    <w:checked w:val="0"/>
                  </w:checkBox>
                </w:ffData>
              </w:fldChar>
            </w:r>
            <w:r w:rsidRPr="002856F3">
              <w:rPr>
                <w:rFonts w:eastAsia="MS Mincho"/>
                <w:i/>
                <w:iCs/>
                <w:sz w:val="22"/>
              </w:rPr>
              <w:instrText xml:space="preserve"> FORMCHECKBOX </w:instrText>
            </w:r>
            <w:r w:rsidR="00737304" w:rsidRPr="002856F3">
              <w:rPr>
                <w:rFonts w:eastAsia="MS Mincho"/>
                <w:i/>
                <w:iCs/>
                <w:sz w:val="22"/>
              </w:rPr>
            </w:r>
            <w:r w:rsidR="00737304" w:rsidRPr="002856F3">
              <w:rPr>
                <w:rFonts w:eastAsia="MS Mincho"/>
                <w:i/>
                <w:iCs/>
                <w:sz w:val="22"/>
              </w:rPr>
              <w:fldChar w:fldCharType="end"/>
            </w:r>
            <w:r w:rsidRPr="002856F3">
              <w:rPr>
                <w:rFonts w:eastAsia="MS Mincho"/>
                <w:i/>
                <w:iCs/>
                <w:sz w:val="22"/>
              </w:rPr>
              <w:t xml:space="preserve"> </w:t>
            </w:r>
            <w:r w:rsidRPr="002856F3">
              <w:rPr>
                <w:i/>
                <w:iCs/>
                <w:sz w:val="22"/>
              </w:rPr>
              <w:t>No</w:t>
            </w:r>
          </w:p>
          <w:p w:rsidR="0004706A" w:rsidRPr="002856F3" w:rsidRDefault="0004706A" w:rsidP="00046673">
            <w:r w:rsidRPr="002856F3">
              <w:rPr>
                <w:sz w:val="22"/>
                <w:szCs w:val="22"/>
              </w:rPr>
              <w:tab/>
            </w:r>
            <w:r w:rsidRPr="002856F3">
              <w:rPr>
                <w:rFonts w:ascii="Lucida Calligraphy" w:hAnsi="Lucida Calligraphy"/>
                <w:b/>
                <w:bCs/>
                <w:color w:val="333399"/>
                <w:sz w:val="22"/>
                <w:szCs w:val="22"/>
              </w:rPr>
              <w:t>C</w:t>
            </w:r>
            <w:r w:rsidRPr="002856F3">
              <w:rPr>
                <w:sz w:val="22"/>
                <w:szCs w:val="22"/>
              </w:rPr>
              <w:t xml:space="preserve">omments:  </w:t>
            </w:r>
          </w:p>
        </w:tc>
      </w:tr>
    </w:tbl>
    <w:p w:rsidR="0004706A" w:rsidRPr="002856F3" w:rsidRDefault="0004706A">
      <w:pPr>
        <w:tabs>
          <w:tab w:val="left" w:pos="360"/>
          <w:tab w:val="left" w:pos="2160"/>
          <w:tab w:val="left" w:pos="3780"/>
          <w:tab w:val="left" w:pos="4410"/>
          <w:tab w:val="left" w:pos="6030"/>
          <w:tab w:val="left" w:pos="7470"/>
          <w:tab w:val="left" w:pos="8550"/>
          <w:tab w:val="left" w:pos="9720"/>
        </w:tabs>
        <w:spacing w:line="24" w:lineRule="auto"/>
        <w:rPr>
          <w:sz w:val="20"/>
        </w:rPr>
      </w:pPr>
    </w:p>
    <w:tbl>
      <w:tblPr>
        <w:tblW w:w="10800" w:type="dxa"/>
        <w:tblInd w:w="108" w:type="dxa"/>
        <w:tblBorders>
          <w:top w:val="single" w:sz="18" w:space="0" w:color="auto"/>
          <w:left w:val="double" w:sz="4" w:space="0" w:color="auto"/>
          <w:bottom w:val="double" w:sz="4" w:space="0" w:color="auto"/>
          <w:right w:val="double" w:sz="4" w:space="0" w:color="auto"/>
          <w:insideH w:val="single" w:sz="12" w:space="0" w:color="auto"/>
          <w:insideV w:val="single" w:sz="12" w:space="0" w:color="auto"/>
        </w:tblBorders>
        <w:tblLayout w:type="fixed"/>
        <w:tblLook w:val="0000"/>
      </w:tblPr>
      <w:tblGrid>
        <w:gridCol w:w="450"/>
        <w:gridCol w:w="630"/>
        <w:gridCol w:w="450"/>
        <w:gridCol w:w="389"/>
        <w:gridCol w:w="858"/>
        <w:gridCol w:w="389"/>
        <w:gridCol w:w="3854"/>
        <w:gridCol w:w="3780"/>
      </w:tblGrid>
      <w:tr w:rsidR="0004706A" w:rsidRPr="002856F3">
        <w:trPr>
          <w:trHeight w:val="351"/>
          <w:tblHeader/>
        </w:trPr>
        <w:tc>
          <w:tcPr>
            <w:tcW w:w="1080" w:type="dxa"/>
            <w:gridSpan w:val="2"/>
            <w:tcBorders>
              <w:top w:val="single" w:sz="18" w:space="0" w:color="auto"/>
              <w:bottom w:val="nil"/>
              <w:right w:val="nil"/>
            </w:tcBorders>
            <w:shd w:val="clear" w:color="auto" w:fill="E6E6E6"/>
            <w:vAlign w:val="center"/>
          </w:tcPr>
          <w:p w:rsidR="0004706A" w:rsidRPr="007016E6" w:rsidRDefault="0004706A">
            <w:pPr>
              <w:tabs>
                <w:tab w:val="center" w:pos="5011"/>
              </w:tabs>
              <w:jc w:val="center"/>
              <w:rPr>
                <w:b/>
                <w:bCs/>
                <w:sz w:val="22"/>
              </w:rPr>
            </w:pPr>
            <w:r w:rsidRPr="007016E6">
              <w:rPr>
                <w:rFonts w:ascii="Tahoma" w:hAnsi="Tahoma" w:cs="Tahoma"/>
                <w:b/>
                <w:sz w:val="22"/>
              </w:rPr>
              <w:sym w:font="Wingdings" w:char="F0FC"/>
            </w:r>
          </w:p>
        </w:tc>
        <w:tc>
          <w:tcPr>
            <w:tcW w:w="9720" w:type="dxa"/>
            <w:gridSpan w:val="6"/>
            <w:tcBorders>
              <w:top w:val="single" w:sz="18" w:space="0" w:color="auto"/>
              <w:left w:val="nil"/>
              <w:bottom w:val="nil"/>
            </w:tcBorders>
            <w:shd w:val="clear" w:color="auto" w:fill="E6E6E6"/>
            <w:vAlign w:val="center"/>
          </w:tcPr>
          <w:p w:rsidR="0004706A" w:rsidRPr="002856F3" w:rsidRDefault="0004706A">
            <w:pPr>
              <w:tabs>
                <w:tab w:val="center" w:pos="5011"/>
              </w:tabs>
              <w:jc w:val="center"/>
              <w:rPr>
                <w:b/>
                <w:bCs/>
                <w:color w:val="993300"/>
                <w:sz w:val="22"/>
              </w:rPr>
            </w:pPr>
            <w:r w:rsidRPr="002856F3">
              <w:rPr>
                <w:b/>
                <w:bCs/>
                <w:color w:val="993300"/>
                <w:sz w:val="22"/>
              </w:rPr>
              <w:t>C.  Other:</w:t>
            </w:r>
          </w:p>
        </w:tc>
      </w:tr>
      <w:tr w:rsidR="0004706A" w:rsidRPr="002856F3">
        <w:trPr>
          <w:cantSplit/>
        </w:trPr>
        <w:tc>
          <w:tcPr>
            <w:tcW w:w="10800" w:type="dxa"/>
            <w:gridSpan w:val="8"/>
            <w:tcBorders>
              <w:top w:val="nil"/>
              <w:bottom w:val="single" w:sz="18" w:space="0" w:color="auto"/>
            </w:tcBorders>
            <w:vAlign w:val="bottom"/>
          </w:tcPr>
          <w:p w:rsidR="0004706A" w:rsidRPr="002856F3" w:rsidRDefault="0004706A" w:rsidP="00933704">
            <w:pPr>
              <w:ind w:left="162"/>
              <w:jc w:val="center"/>
              <w:rPr>
                <w:b/>
                <w:sz w:val="22"/>
                <w:szCs w:val="22"/>
              </w:rPr>
            </w:pPr>
            <w:r w:rsidRPr="002856F3">
              <w:rPr>
                <w:b/>
                <w:sz w:val="22"/>
                <w:szCs w:val="22"/>
              </w:rPr>
              <w:t>Pollution Prevention Activities</w:t>
            </w:r>
          </w:p>
          <w:p w:rsidR="0004706A" w:rsidRPr="002856F3" w:rsidRDefault="0004706A" w:rsidP="00EE4E95">
            <w:pPr>
              <w:numPr>
                <w:ilvl w:val="0"/>
                <w:numId w:val="15"/>
              </w:numPr>
              <w:tabs>
                <w:tab w:val="left" w:pos="4320"/>
                <w:tab w:val="left" w:pos="10242"/>
                <w:tab w:val="left" w:pos="10800"/>
              </w:tabs>
              <w:spacing w:after="120"/>
              <w:ind w:left="-180" w:firstLine="180"/>
              <w:rPr>
                <w:sz w:val="22"/>
                <w:szCs w:val="22"/>
              </w:rPr>
            </w:pPr>
            <w:r w:rsidRPr="002856F3">
              <w:rPr>
                <w:sz w:val="22"/>
                <w:szCs w:val="22"/>
              </w:rPr>
              <w:t xml:space="preserve">P2 Handouts Provided:  </w:t>
            </w:r>
            <w:r w:rsidR="00737304">
              <w:rPr>
                <w:sz w:val="22"/>
                <w:szCs w:val="22"/>
              </w:rPr>
              <w:fldChar w:fldCharType="begin">
                <w:ffData>
                  <w:name w:val=""/>
                  <w:enabled/>
                  <w:calcOnExit w:val="0"/>
                  <w:checkBox>
                    <w:sizeAuto/>
                    <w:default w:val="1"/>
                  </w:checkBox>
                </w:ffData>
              </w:fldChar>
            </w:r>
            <w:r w:rsidR="003C756C">
              <w:rPr>
                <w:sz w:val="22"/>
                <w:szCs w:val="22"/>
              </w:rPr>
              <w:instrText xml:space="preserve"> FORMCHECKBOX </w:instrText>
            </w:r>
            <w:r w:rsidR="00737304">
              <w:rPr>
                <w:sz w:val="22"/>
                <w:szCs w:val="22"/>
              </w:rPr>
            </w:r>
            <w:r w:rsidR="00737304">
              <w:rPr>
                <w:sz w:val="22"/>
                <w:szCs w:val="22"/>
              </w:rPr>
              <w:fldChar w:fldCharType="end"/>
            </w:r>
            <w:r w:rsidRPr="002856F3">
              <w:rPr>
                <w:rFonts w:eastAsia="MS Mincho"/>
                <w:sz w:val="22"/>
                <w:szCs w:val="22"/>
              </w:rPr>
              <w:t xml:space="preserve"> </w:t>
            </w:r>
            <w:r w:rsidRPr="002856F3">
              <w:rPr>
                <w:sz w:val="22"/>
                <w:szCs w:val="22"/>
              </w:rPr>
              <w:t xml:space="preserve">P2 Brochure;   </w:t>
            </w:r>
            <w:r w:rsidR="00737304" w:rsidRPr="002856F3">
              <w:rPr>
                <w:sz w:val="22"/>
                <w:szCs w:val="22"/>
              </w:rPr>
              <w:fldChar w:fldCharType="begin">
                <w:ffData>
                  <w:name w:val=""/>
                  <w:enabled/>
                  <w:calcOnExit w:val="0"/>
                  <w:checkBox>
                    <w:sizeAuto/>
                    <w:default w:val="0"/>
                  </w:checkBox>
                </w:ffData>
              </w:fldChar>
            </w:r>
            <w:r w:rsidRPr="002856F3">
              <w:rPr>
                <w:sz w:val="22"/>
                <w:szCs w:val="22"/>
              </w:rPr>
              <w:instrText xml:space="preserve"> FORMCHECKBOX </w:instrText>
            </w:r>
            <w:r w:rsidR="00737304" w:rsidRPr="002856F3">
              <w:rPr>
                <w:sz w:val="22"/>
                <w:szCs w:val="22"/>
              </w:rPr>
            </w:r>
            <w:r w:rsidR="00737304" w:rsidRPr="002856F3">
              <w:rPr>
                <w:sz w:val="22"/>
                <w:szCs w:val="22"/>
              </w:rPr>
              <w:fldChar w:fldCharType="end"/>
            </w:r>
            <w:r w:rsidRPr="002856F3">
              <w:rPr>
                <w:rFonts w:eastAsia="MS Mincho"/>
                <w:sz w:val="22"/>
                <w:szCs w:val="22"/>
              </w:rPr>
              <w:t xml:space="preserve"> </w:t>
            </w:r>
            <w:r w:rsidRPr="002856F3">
              <w:rPr>
                <w:sz w:val="22"/>
                <w:szCs w:val="22"/>
              </w:rPr>
              <w:t xml:space="preserve">P2 Manual;    </w:t>
            </w:r>
            <w:r w:rsidR="00737304" w:rsidRPr="002856F3">
              <w:rPr>
                <w:sz w:val="22"/>
                <w:szCs w:val="22"/>
              </w:rPr>
              <w:fldChar w:fldCharType="begin">
                <w:ffData>
                  <w:name w:val=""/>
                  <w:enabled/>
                  <w:calcOnExit w:val="0"/>
                  <w:checkBox>
                    <w:sizeAuto/>
                    <w:default w:val="0"/>
                  </w:checkBox>
                </w:ffData>
              </w:fldChar>
            </w:r>
            <w:r w:rsidRPr="002856F3">
              <w:rPr>
                <w:sz w:val="22"/>
                <w:szCs w:val="22"/>
              </w:rPr>
              <w:instrText xml:space="preserve"> FORMCHECKBOX </w:instrText>
            </w:r>
            <w:r w:rsidR="00737304" w:rsidRPr="002856F3">
              <w:rPr>
                <w:sz w:val="22"/>
                <w:szCs w:val="22"/>
              </w:rPr>
            </w:r>
            <w:r w:rsidR="00737304" w:rsidRPr="002856F3">
              <w:rPr>
                <w:sz w:val="22"/>
                <w:szCs w:val="22"/>
              </w:rPr>
              <w:fldChar w:fldCharType="end"/>
            </w:r>
            <w:r w:rsidRPr="002856F3">
              <w:rPr>
                <w:rFonts w:eastAsia="MS Mincho"/>
                <w:sz w:val="22"/>
                <w:szCs w:val="22"/>
              </w:rPr>
              <w:t xml:space="preserve"> </w:t>
            </w:r>
            <w:r w:rsidRPr="002856F3">
              <w:rPr>
                <w:sz w:val="22"/>
                <w:szCs w:val="22"/>
              </w:rPr>
              <w:t>P2 Checklist</w:t>
            </w:r>
          </w:p>
          <w:p w:rsidR="0004706A" w:rsidRPr="002856F3" w:rsidRDefault="0004706A" w:rsidP="00EE4E95">
            <w:pPr>
              <w:numPr>
                <w:ilvl w:val="0"/>
                <w:numId w:val="15"/>
              </w:numPr>
              <w:tabs>
                <w:tab w:val="left" w:pos="4320"/>
                <w:tab w:val="left" w:pos="10242"/>
                <w:tab w:val="left" w:pos="10800"/>
              </w:tabs>
              <w:spacing w:after="120"/>
              <w:ind w:left="-180" w:firstLine="180"/>
              <w:rPr>
                <w:sz w:val="22"/>
                <w:szCs w:val="22"/>
              </w:rPr>
            </w:pPr>
            <w:r w:rsidRPr="002856F3">
              <w:rPr>
                <w:sz w:val="22"/>
                <w:szCs w:val="22"/>
              </w:rPr>
              <w:t>Have any emissions reductions occurred</w:t>
            </w:r>
            <w:r w:rsidRPr="002856F3">
              <w:rPr>
                <w:sz w:val="22"/>
                <w:szCs w:val="22"/>
              </w:rPr>
              <w:tab/>
            </w:r>
            <w:r w:rsidR="00737304" w:rsidRPr="002856F3">
              <w:rPr>
                <w:sz w:val="22"/>
                <w:szCs w:val="22"/>
              </w:rPr>
              <w:fldChar w:fldCharType="begin">
                <w:ffData>
                  <w:name w:val=""/>
                  <w:enabled/>
                  <w:calcOnExit w:val="0"/>
                  <w:checkBox>
                    <w:sizeAuto/>
                    <w:default w:val="0"/>
                  </w:checkBox>
                </w:ffData>
              </w:fldChar>
            </w:r>
            <w:r w:rsidRPr="002856F3">
              <w:rPr>
                <w:sz w:val="22"/>
                <w:szCs w:val="22"/>
              </w:rPr>
              <w:instrText xml:space="preserve"> FORMCHECKBOX </w:instrText>
            </w:r>
            <w:r w:rsidR="00737304" w:rsidRPr="002856F3">
              <w:rPr>
                <w:sz w:val="22"/>
                <w:szCs w:val="22"/>
              </w:rPr>
            </w:r>
            <w:r w:rsidR="00737304" w:rsidRPr="002856F3">
              <w:rPr>
                <w:sz w:val="22"/>
                <w:szCs w:val="22"/>
              </w:rPr>
              <w:fldChar w:fldCharType="end"/>
            </w:r>
            <w:r w:rsidRPr="002856F3">
              <w:rPr>
                <w:rFonts w:eastAsia="MS Mincho"/>
                <w:sz w:val="22"/>
                <w:szCs w:val="22"/>
              </w:rPr>
              <w:t xml:space="preserve"> </w:t>
            </w:r>
            <w:r w:rsidRPr="002856F3">
              <w:rPr>
                <w:rFonts w:eastAsia="MS Mincho"/>
                <w:i/>
                <w:iCs/>
                <w:sz w:val="22"/>
                <w:szCs w:val="22"/>
              </w:rPr>
              <w:t xml:space="preserve">Yes /  </w:t>
            </w:r>
            <w:bookmarkStart w:id="1" w:name="Check2"/>
            <w:r w:rsidR="00737304">
              <w:rPr>
                <w:sz w:val="22"/>
                <w:szCs w:val="22"/>
              </w:rPr>
              <w:fldChar w:fldCharType="begin">
                <w:ffData>
                  <w:name w:val="Check2"/>
                  <w:enabled/>
                  <w:calcOnExit w:val="0"/>
                  <w:checkBox>
                    <w:sizeAuto/>
                    <w:default w:val="1"/>
                  </w:checkBox>
                </w:ffData>
              </w:fldChar>
            </w:r>
            <w:r w:rsidR="003C756C">
              <w:rPr>
                <w:sz w:val="22"/>
                <w:szCs w:val="22"/>
              </w:rPr>
              <w:instrText xml:space="preserve"> FORMCHECKBOX </w:instrText>
            </w:r>
            <w:r w:rsidR="00737304">
              <w:rPr>
                <w:sz w:val="22"/>
                <w:szCs w:val="22"/>
              </w:rPr>
            </w:r>
            <w:r w:rsidR="00737304">
              <w:rPr>
                <w:sz w:val="22"/>
                <w:szCs w:val="22"/>
              </w:rPr>
              <w:fldChar w:fldCharType="end"/>
            </w:r>
            <w:bookmarkEnd w:id="1"/>
            <w:r w:rsidRPr="002856F3">
              <w:rPr>
                <w:rFonts w:eastAsia="MS Mincho"/>
                <w:sz w:val="22"/>
                <w:szCs w:val="22"/>
              </w:rPr>
              <w:t xml:space="preserve"> </w:t>
            </w:r>
            <w:r w:rsidRPr="002856F3">
              <w:rPr>
                <w:rFonts w:eastAsia="MS Mincho"/>
                <w:i/>
                <w:iCs/>
                <w:sz w:val="22"/>
                <w:szCs w:val="22"/>
              </w:rPr>
              <w:t xml:space="preserve">No  </w:t>
            </w:r>
            <w:r w:rsidRPr="002856F3">
              <w:rPr>
                <w:rFonts w:eastAsia="MS Mincho"/>
                <w:i/>
                <w:iCs/>
                <w:sz w:val="22"/>
                <w:szCs w:val="22"/>
                <w:u w:val="single"/>
              </w:rPr>
              <w:t xml:space="preserve">   </w:t>
            </w:r>
            <w:r w:rsidRPr="002856F3">
              <w:rPr>
                <w:rFonts w:eastAsia="MS Mincho"/>
                <w:sz w:val="22"/>
                <w:szCs w:val="22"/>
                <w:u w:val="single"/>
              </w:rPr>
              <w:tab/>
            </w:r>
            <w:r w:rsidRPr="002856F3">
              <w:rPr>
                <w:rFonts w:eastAsia="MS Mincho"/>
                <w:i/>
                <w:iCs/>
                <w:sz w:val="22"/>
                <w:szCs w:val="22"/>
              </w:rPr>
              <w:t xml:space="preserve"> </w:t>
            </w:r>
            <w:r w:rsidRPr="002856F3">
              <w:rPr>
                <w:rFonts w:eastAsia="MS Mincho"/>
                <w:sz w:val="22"/>
                <w:szCs w:val="22"/>
                <w:u w:val="single"/>
              </w:rPr>
              <w:t xml:space="preserve">  </w:t>
            </w:r>
          </w:p>
          <w:p w:rsidR="0004706A" w:rsidRPr="002856F3" w:rsidRDefault="00737304" w:rsidP="00933704">
            <w:pPr>
              <w:tabs>
                <w:tab w:val="left" w:pos="4320"/>
                <w:tab w:val="left" w:pos="10262"/>
                <w:tab w:val="left" w:pos="10800"/>
              </w:tabs>
              <w:spacing w:after="120"/>
              <w:ind w:left="432"/>
              <w:rPr>
                <w:sz w:val="22"/>
                <w:szCs w:val="22"/>
              </w:rPr>
            </w:pPr>
            <w:r w:rsidRPr="002856F3">
              <w:rPr>
                <w:sz w:val="22"/>
                <w:szCs w:val="22"/>
              </w:rPr>
              <w:fldChar w:fldCharType="begin">
                <w:ffData>
                  <w:name w:val=""/>
                  <w:enabled/>
                  <w:calcOnExit w:val="0"/>
                  <w:checkBox>
                    <w:sizeAuto/>
                    <w:default w:val="0"/>
                  </w:checkBox>
                </w:ffData>
              </w:fldChar>
            </w:r>
            <w:r w:rsidR="0004706A" w:rsidRPr="002856F3">
              <w:rPr>
                <w:sz w:val="22"/>
                <w:szCs w:val="22"/>
              </w:rPr>
              <w:instrText xml:space="preserve"> FORMCHECKBOX </w:instrText>
            </w:r>
            <w:r w:rsidRPr="002856F3">
              <w:rPr>
                <w:sz w:val="22"/>
                <w:szCs w:val="22"/>
              </w:rPr>
            </w:r>
            <w:r w:rsidRPr="002856F3">
              <w:rPr>
                <w:sz w:val="22"/>
                <w:szCs w:val="22"/>
              </w:rPr>
              <w:fldChar w:fldCharType="end"/>
            </w:r>
            <w:r w:rsidR="0004706A" w:rsidRPr="002856F3">
              <w:rPr>
                <w:rFonts w:eastAsia="MS Mincho"/>
                <w:sz w:val="22"/>
                <w:szCs w:val="22"/>
              </w:rPr>
              <w:t xml:space="preserve"> </w:t>
            </w:r>
            <w:r w:rsidR="0004706A" w:rsidRPr="002856F3">
              <w:rPr>
                <w:sz w:val="22"/>
                <w:szCs w:val="22"/>
              </w:rPr>
              <w:t xml:space="preserve">Chemical Substitution;       </w:t>
            </w:r>
            <w:r w:rsidRPr="002856F3">
              <w:rPr>
                <w:sz w:val="22"/>
                <w:szCs w:val="22"/>
              </w:rPr>
              <w:fldChar w:fldCharType="begin">
                <w:ffData>
                  <w:name w:val=""/>
                  <w:enabled/>
                  <w:calcOnExit w:val="0"/>
                  <w:checkBox>
                    <w:sizeAuto/>
                    <w:default w:val="0"/>
                  </w:checkBox>
                </w:ffData>
              </w:fldChar>
            </w:r>
            <w:r w:rsidR="0004706A" w:rsidRPr="002856F3">
              <w:rPr>
                <w:sz w:val="22"/>
                <w:szCs w:val="22"/>
              </w:rPr>
              <w:instrText xml:space="preserve"> FORMCHECKBOX </w:instrText>
            </w:r>
            <w:r w:rsidRPr="002856F3">
              <w:rPr>
                <w:sz w:val="22"/>
                <w:szCs w:val="22"/>
              </w:rPr>
            </w:r>
            <w:r w:rsidRPr="002856F3">
              <w:rPr>
                <w:sz w:val="22"/>
                <w:szCs w:val="22"/>
              </w:rPr>
              <w:fldChar w:fldCharType="end"/>
            </w:r>
            <w:r w:rsidR="0004706A" w:rsidRPr="002856F3">
              <w:rPr>
                <w:sz w:val="22"/>
                <w:szCs w:val="22"/>
              </w:rPr>
              <w:t xml:space="preserve"> Equipment Changes;     </w:t>
            </w:r>
            <w:r w:rsidRPr="002856F3">
              <w:rPr>
                <w:sz w:val="22"/>
                <w:szCs w:val="22"/>
              </w:rPr>
              <w:fldChar w:fldCharType="begin">
                <w:ffData>
                  <w:name w:val=""/>
                  <w:enabled/>
                  <w:calcOnExit w:val="0"/>
                  <w:checkBox>
                    <w:sizeAuto/>
                    <w:default w:val="0"/>
                  </w:checkBox>
                </w:ffData>
              </w:fldChar>
            </w:r>
            <w:r w:rsidR="0004706A" w:rsidRPr="002856F3">
              <w:rPr>
                <w:sz w:val="22"/>
                <w:szCs w:val="22"/>
              </w:rPr>
              <w:instrText xml:space="preserve"> FORMCHECKBOX </w:instrText>
            </w:r>
            <w:r w:rsidRPr="002856F3">
              <w:rPr>
                <w:sz w:val="22"/>
                <w:szCs w:val="22"/>
              </w:rPr>
            </w:r>
            <w:r w:rsidRPr="002856F3">
              <w:rPr>
                <w:sz w:val="22"/>
                <w:szCs w:val="22"/>
              </w:rPr>
              <w:fldChar w:fldCharType="end"/>
            </w:r>
            <w:r w:rsidR="0004706A" w:rsidRPr="002856F3">
              <w:rPr>
                <w:sz w:val="22"/>
                <w:szCs w:val="22"/>
              </w:rPr>
              <w:t xml:space="preserve"> Process Changes</w:t>
            </w:r>
          </w:p>
          <w:p w:rsidR="0004706A" w:rsidRPr="002856F3" w:rsidRDefault="00737304" w:rsidP="00933704">
            <w:pPr>
              <w:tabs>
                <w:tab w:val="left" w:pos="4320"/>
                <w:tab w:val="left" w:pos="10242"/>
                <w:tab w:val="left" w:pos="10800"/>
              </w:tabs>
              <w:spacing w:after="120"/>
              <w:ind w:left="432"/>
              <w:rPr>
                <w:sz w:val="22"/>
                <w:szCs w:val="22"/>
                <w:u w:val="single"/>
              </w:rPr>
            </w:pPr>
            <w:r w:rsidRPr="002856F3">
              <w:rPr>
                <w:sz w:val="22"/>
                <w:szCs w:val="22"/>
              </w:rPr>
              <w:fldChar w:fldCharType="begin">
                <w:ffData>
                  <w:name w:val=""/>
                  <w:enabled/>
                  <w:calcOnExit w:val="0"/>
                  <w:checkBox>
                    <w:sizeAuto/>
                    <w:default w:val="0"/>
                  </w:checkBox>
                </w:ffData>
              </w:fldChar>
            </w:r>
            <w:r w:rsidR="0004706A" w:rsidRPr="002856F3">
              <w:rPr>
                <w:sz w:val="22"/>
                <w:szCs w:val="22"/>
              </w:rPr>
              <w:instrText xml:space="preserve"> FORMCHECKBOX </w:instrText>
            </w:r>
            <w:r w:rsidRPr="002856F3">
              <w:rPr>
                <w:sz w:val="22"/>
                <w:szCs w:val="22"/>
              </w:rPr>
            </w:r>
            <w:r w:rsidRPr="002856F3">
              <w:rPr>
                <w:sz w:val="22"/>
                <w:szCs w:val="22"/>
              </w:rPr>
              <w:fldChar w:fldCharType="end"/>
            </w:r>
            <w:r w:rsidR="0004706A" w:rsidRPr="002856F3">
              <w:rPr>
                <w:rFonts w:eastAsia="MS Mincho"/>
                <w:sz w:val="22"/>
                <w:szCs w:val="22"/>
              </w:rPr>
              <w:t xml:space="preserve"> </w:t>
            </w:r>
            <w:r w:rsidR="0004706A" w:rsidRPr="002856F3">
              <w:rPr>
                <w:sz w:val="22"/>
                <w:szCs w:val="22"/>
              </w:rPr>
              <w:t xml:space="preserve">Chemical/Material Reuse;  </w:t>
            </w:r>
            <w:r w:rsidRPr="002856F3">
              <w:rPr>
                <w:sz w:val="22"/>
                <w:szCs w:val="22"/>
              </w:rPr>
              <w:fldChar w:fldCharType="begin">
                <w:ffData>
                  <w:name w:val=""/>
                  <w:enabled/>
                  <w:calcOnExit w:val="0"/>
                  <w:checkBox>
                    <w:sizeAuto/>
                    <w:default w:val="0"/>
                  </w:checkBox>
                </w:ffData>
              </w:fldChar>
            </w:r>
            <w:r w:rsidR="0004706A" w:rsidRPr="002856F3">
              <w:rPr>
                <w:sz w:val="22"/>
                <w:szCs w:val="22"/>
              </w:rPr>
              <w:instrText xml:space="preserve"> FORMCHECKBOX </w:instrText>
            </w:r>
            <w:r w:rsidRPr="002856F3">
              <w:rPr>
                <w:sz w:val="22"/>
                <w:szCs w:val="22"/>
              </w:rPr>
            </w:r>
            <w:r w:rsidRPr="002856F3">
              <w:rPr>
                <w:sz w:val="22"/>
                <w:szCs w:val="22"/>
              </w:rPr>
              <w:fldChar w:fldCharType="end"/>
            </w:r>
            <w:r w:rsidR="0004706A" w:rsidRPr="002856F3">
              <w:rPr>
                <w:sz w:val="22"/>
                <w:szCs w:val="22"/>
              </w:rPr>
              <w:t xml:space="preserve">On-site Recycling;         </w:t>
            </w:r>
            <w:r w:rsidRPr="002856F3">
              <w:rPr>
                <w:sz w:val="22"/>
                <w:szCs w:val="22"/>
              </w:rPr>
              <w:fldChar w:fldCharType="begin">
                <w:ffData>
                  <w:name w:val=""/>
                  <w:enabled/>
                  <w:calcOnExit w:val="0"/>
                  <w:checkBox>
                    <w:sizeAuto/>
                    <w:default w:val="0"/>
                  </w:checkBox>
                </w:ffData>
              </w:fldChar>
            </w:r>
            <w:r w:rsidR="0004706A" w:rsidRPr="002856F3">
              <w:rPr>
                <w:sz w:val="22"/>
                <w:szCs w:val="22"/>
              </w:rPr>
              <w:instrText xml:space="preserve"> FORMCHECKBOX </w:instrText>
            </w:r>
            <w:r w:rsidRPr="002856F3">
              <w:rPr>
                <w:sz w:val="22"/>
                <w:szCs w:val="22"/>
              </w:rPr>
            </w:r>
            <w:r w:rsidRPr="002856F3">
              <w:rPr>
                <w:sz w:val="22"/>
                <w:szCs w:val="22"/>
              </w:rPr>
              <w:fldChar w:fldCharType="end"/>
            </w:r>
            <w:r w:rsidR="0004706A" w:rsidRPr="002856F3">
              <w:rPr>
                <w:rFonts w:eastAsia="MS Mincho"/>
                <w:sz w:val="22"/>
                <w:szCs w:val="22"/>
              </w:rPr>
              <w:t xml:space="preserve"> </w:t>
            </w:r>
            <w:r w:rsidR="0004706A" w:rsidRPr="002856F3">
              <w:rPr>
                <w:sz w:val="22"/>
                <w:szCs w:val="22"/>
              </w:rPr>
              <w:t xml:space="preserve">Other: </w:t>
            </w:r>
            <w:r w:rsidR="0004706A" w:rsidRPr="002856F3">
              <w:rPr>
                <w:sz w:val="22"/>
                <w:szCs w:val="22"/>
                <w:u w:val="single"/>
              </w:rPr>
              <w:t xml:space="preserve">  </w:t>
            </w:r>
            <w:r w:rsidR="0004706A" w:rsidRPr="002856F3">
              <w:rPr>
                <w:sz w:val="22"/>
                <w:szCs w:val="22"/>
                <w:u w:val="single"/>
              </w:rPr>
              <w:tab/>
            </w:r>
          </w:p>
          <w:p w:rsidR="0004706A" w:rsidRPr="002856F3" w:rsidRDefault="0004706A">
            <w:pPr>
              <w:rPr>
                <w:i/>
                <w:sz w:val="22"/>
                <w:szCs w:val="22"/>
              </w:rPr>
            </w:pPr>
            <w:r w:rsidRPr="002856F3">
              <w:rPr>
                <w:b/>
                <w:i/>
                <w:sz w:val="22"/>
                <w:szCs w:val="22"/>
              </w:rPr>
              <w:t>Comments:</w:t>
            </w:r>
            <w:r w:rsidRPr="002856F3">
              <w:rPr>
                <w:i/>
                <w:sz w:val="22"/>
                <w:szCs w:val="22"/>
              </w:rPr>
              <w:t xml:space="preserve">  </w:t>
            </w:r>
            <w:r w:rsidR="003C756C">
              <w:rPr>
                <w:i/>
                <w:sz w:val="22"/>
                <w:szCs w:val="22"/>
              </w:rPr>
              <w:t>Mr. Greg Best stopped by to say that business had picked –up a little bit lately, but, was, generally speaking, holding steady as seen over the long term.</w:t>
            </w:r>
          </w:p>
          <w:p w:rsidR="0004706A" w:rsidRPr="002856F3" w:rsidRDefault="0004706A">
            <w:pPr>
              <w:rPr>
                <w:i/>
                <w:sz w:val="22"/>
                <w:szCs w:val="22"/>
              </w:rPr>
            </w:pPr>
            <w:r w:rsidRPr="002856F3">
              <w:rPr>
                <w:i/>
                <w:sz w:val="22"/>
                <w:szCs w:val="22"/>
              </w:rPr>
              <w:t xml:space="preserve"> </w:t>
            </w:r>
          </w:p>
        </w:tc>
      </w:tr>
      <w:tr w:rsidR="0004706A" w:rsidRPr="002856F3">
        <w:trPr>
          <w:cantSplit/>
        </w:trPr>
        <w:tc>
          <w:tcPr>
            <w:tcW w:w="10800" w:type="dxa"/>
            <w:gridSpan w:val="8"/>
            <w:tcBorders>
              <w:top w:val="single" w:sz="18" w:space="0" w:color="auto"/>
              <w:bottom w:val="double" w:sz="4" w:space="0" w:color="auto"/>
            </w:tcBorders>
            <w:vAlign w:val="bottom"/>
          </w:tcPr>
          <w:p w:rsidR="0004706A" w:rsidRPr="002856F3" w:rsidRDefault="0004706A" w:rsidP="00BF6216">
            <w:pPr>
              <w:ind w:left="432" w:right="162" w:hanging="270"/>
              <w:rPr>
                <w:sz w:val="22"/>
                <w:szCs w:val="22"/>
              </w:rPr>
            </w:pPr>
            <w:r w:rsidRPr="002856F3">
              <w:rPr>
                <w:color w:val="333399"/>
                <w:sz w:val="22"/>
                <w:szCs w:val="22"/>
              </w:rPr>
              <w:t>Closing Conference:</w:t>
            </w:r>
            <w:r w:rsidRPr="002856F3">
              <w:rPr>
                <w:sz w:val="22"/>
                <w:szCs w:val="22"/>
              </w:rPr>
              <w:t xml:space="preserve">  </w:t>
            </w:r>
            <w:r w:rsidR="000004D0">
              <w:rPr>
                <w:sz w:val="22"/>
                <w:szCs w:val="22"/>
              </w:rPr>
              <w:t>I informed Messrs.  McMullen and Eldridge that Coastal Steel was deemed to be in compliance with applicable rules and permit conditions.</w:t>
            </w:r>
          </w:p>
          <w:p w:rsidR="0004706A" w:rsidRPr="002856F3" w:rsidRDefault="0004706A" w:rsidP="00873E7E">
            <w:pPr>
              <w:ind w:left="162"/>
              <w:rPr>
                <w:b/>
                <w:sz w:val="22"/>
                <w:szCs w:val="22"/>
              </w:rPr>
            </w:pPr>
          </w:p>
        </w:tc>
      </w:tr>
      <w:tr w:rsidR="0004706A" w:rsidRPr="002856F3">
        <w:trPr>
          <w:cantSplit/>
          <w:trHeight w:val="420"/>
        </w:trPr>
        <w:tc>
          <w:tcPr>
            <w:tcW w:w="10800" w:type="dxa"/>
            <w:gridSpan w:val="8"/>
            <w:tcBorders>
              <w:top w:val="double" w:sz="4" w:space="0" w:color="auto"/>
              <w:left w:val="double" w:sz="4" w:space="0" w:color="auto"/>
              <w:bottom w:val="single" w:sz="8" w:space="0" w:color="auto"/>
            </w:tcBorders>
            <w:vAlign w:val="center"/>
          </w:tcPr>
          <w:p w:rsidR="0004706A" w:rsidRPr="002856F3" w:rsidRDefault="0004706A">
            <w:pPr>
              <w:tabs>
                <w:tab w:val="left" w:pos="162"/>
                <w:tab w:val="left" w:pos="1422"/>
                <w:tab w:val="left" w:pos="9331"/>
                <w:tab w:val="left" w:pos="10051"/>
                <w:tab w:val="left" w:pos="10321"/>
              </w:tabs>
              <w:rPr>
                <w:sz w:val="22"/>
                <w:szCs w:val="22"/>
              </w:rPr>
            </w:pPr>
            <w:r w:rsidRPr="002856F3">
              <w:rPr>
                <w:b/>
                <w:bCs/>
                <w:color w:val="808080"/>
                <w:sz w:val="22"/>
                <w:szCs w:val="22"/>
              </w:rPr>
              <w:t>Inspector(s)</w:t>
            </w:r>
            <w:r w:rsidRPr="002856F3">
              <w:rPr>
                <w:color w:val="808080"/>
                <w:sz w:val="22"/>
                <w:szCs w:val="22"/>
              </w:rPr>
              <w:t>:</w:t>
            </w:r>
            <w:r w:rsidRPr="002856F3">
              <w:rPr>
                <w:sz w:val="22"/>
                <w:szCs w:val="22"/>
              </w:rPr>
              <w:t xml:space="preserve">    </w:t>
            </w:r>
            <w:r w:rsidRPr="00C877D3">
              <w:rPr>
                <w:noProof/>
                <w:sz w:val="22"/>
                <w:szCs w:val="22"/>
              </w:rPr>
              <w:t>Jose</w:t>
            </w:r>
            <w:r w:rsidRPr="002856F3">
              <w:rPr>
                <w:sz w:val="22"/>
                <w:szCs w:val="22"/>
              </w:rPr>
              <w:t xml:space="preserve"> </w:t>
            </w:r>
            <w:r w:rsidRPr="00C877D3">
              <w:rPr>
                <w:noProof/>
                <w:sz w:val="22"/>
                <w:szCs w:val="22"/>
              </w:rPr>
              <w:t>Rodriguez</w:t>
            </w:r>
            <w:r w:rsidRPr="002856F3">
              <w:rPr>
                <w:sz w:val="22"/>
                <w:szCs w:val="22"/>
              </w:rPr>
              <w:t xml:space="preserve">, </w:t>
            </w:r>
            <w:smartTag w:uri="urn:schemas-microsoft-com:office:smarttags" w:element="place">
              <w:smartTag w:uri="urn:schemas-microsoft-com:office:smarttags" w:element="PlaceName">
                <w:r w:rsidRPr="002856F3">
                  <w:rPr>
                    <w:i/>
                    <w:iCs/>
                    <w:sz w:val="22"/>
                    <w:szCs w:val="22"/>
                  </w:rPr>
                  <w:t>Pinellas</w:t>
                </w:r>
              </w:smartTag>
              <w:r w:rsidRPr="002856F3">
                <w:rPr>
                  <w:i/>
                  <w:iCs/>
                  <w:sz w:val="22"/>
                  <w:szCs w:val="22"/>
                </w:rPr>
                <w:t xml:space="preserve"> </w:t>
              </w:r>
              <w:smartTag w:uri="urn:schemas-microsoft-com:office:smarttags" w:element="PlaceType">
                <w:r w:rsidRPr="002856F3">
                  <w:rPr>
                    <w:i/>
                    <w:iCs/>
                    <w:sz w:val="22"/>
                    <w:szCs w:val="22"/>
                  </w:rPr>
                  <w:t>County</w:t>
                </w:r>
              </w:smartTag>
            </w:smartTag>
            <w:r w:rsidRPr="002856F3">
              <w:rPr>
                <w:i/>
                <w:iCs/>
                <w:sz w:val="22"/>
                <w:szCs w:val="22"/>
              </w:rPr>
              <w:t>, Air Quality Division</w:t>
            </w:r>
          </w:p>
        </w:tc>
      </w:tr>
      <w:tr w:rsidR="0004706A" w:rsidRPr="002856F3">
        <w:trPr>
          <w:cantSplit/>
          <w:trHeight w:val="421"/>
        </w:trPr>
        <w:tc>
          <w:tcPr>
            <w:tcW w:w="7020" w:type="dxa"/>
            <w:gridSpan w:val="7"/>
            <w:tcBorders>
              <w:top w:val="single" w:sz="8" w:space="0" w:color="auto"/>
              <w:bottom w:val="double" w:sz="4" w:space="0" w:color="auto"/>
              <w:right w:val="single" w:sz="8" w:space="0" w:color="auto"/>
            </w:tcBorders>
            <w:vAlign w:val="center"/>
          </w:tcPr>
          <w:p w:rsidR="0004706A" w:rsidRPr="002856F3" w:rsidRDefault="0004706A">
            <w:pPr>
              <w:tabs>
                <w:tab w:val="left" w:pos="162"/>
                <w:tab w:val="left" w:pos="7981"/>
                <w:tab w:val="left" w:pos="9331"/>
                <w:tab w:val="left" w:pos="10051"/>
                <w:tab w:val="left" w:pos="10321"/>
              </w:tabs>
              <w:rPr>
                <w:sz w:val="22"/>
              </w:rPr>
            </w:pPr>
            <w:r w:rsidRPr="002856F3">
              <w:rPr>
                <w:b/>
                <w:bCs/>
                <w:color w:val="808080"/>
                <w:sz w:val="22"/>
              </w:rPr>
              <w:t>Signature(s)</w:t>
            </w:r>
            <w:r w:rsidRPr="002856F3">
              <w:rPr>
                <w:color w:val="808080"/>
                <w:sz w:val="22"/>
              </w:rPr>
              <w:t>:</w:t>
            </w:r>
            <w:r w:rsidRPr="002856F3">
              <w:rPr>
                <w:sz w:val="22"/>
              </w:rPr>
              <w:tab/>
              <w:t>Date:</w:t>
            </w:r>
          </w:p>
        </w:tc>
        <w:tc>
          <w:tcPr>
            <w:tcW w:w="3780" w:type="dxa"/>
            <w:tcBorders>
              <w:top w:val="single" w:sz="8" w:space="0" w:color="auto"/>
              <w:left w:val="single" w:sz="8" w:space="0" w:color="auto"/>
              <w:bottom w:val="double" w:sz="4" w:space="0" w:color="auto"/>
            </w:tcBorders>
            <w:vAlign w:val="center"/>
          </w:tcPr>
          <w:p w:rsidR="0004706A" w:rsidRPr="002856F3" w:rsidRDefault="0004706A" w:rsidP="000C372A">
            <w:pPr>
              <w:tabs>
                <w:tab w:val="left" w:pos="162"/>
                <w:tab w:val="left" w:pos="7981"/>
                <w:tab w:val="left" w:pos="9331"/>
                <w:tab w:val="left" w:pos="10051"/>
                <w:tab w:val="left" w:pos="10321"/>
              </w:tabs>
              <w:rPr>
                <w:rFonts w:ascii="Tahoma" w:hAnsi="Tahoma" w:cs="Tahoma"/>
                <w:b/>
                <w:bCs/>
                <w:color w:val="808080"/>
                <w:sz w:val="22"/>
              </w:rPr>
            </w:pPr>
            <w:r w:rsidRPr="002856F3">
              <w:rPr>
                <w:b/>
                <w:bCs/>
                <w:color w:val="808080"/>
                <w:sz w:val="22"/>
              </w:rPr>
              <w:t xml:space="preserve">Date:  </w:t>
            </w:r>
            <w:r w:rsidR="000C372A">
              <w:rPr>
                <w:b/>
                <w:bCs/>
                <w:color w:val="808080"/>
                <w:sz w:val="22"/>
              </w:rPr>
              <w:t>July 6</w:t>
            </w:r>
            <w:r w:rsidR="00FE50AE">
              <w:rPr>
                <w:b/>
                <w:bCs/>
                <w:color w:val="808080"/>
                <w:sz w:val="22"/>
              </w:rPr>
              <w:t>, 2011</w:t>
            </w:r>
          </w:p>
        </w:tc>
      </w:tr>
      <w:tr w:rsidR="0004706A" w:rsidRPr="002856F3" w:rsidTr="00FE5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450" w:type="dxa"/>
          <w:wAfter w:w="7634" w:type="dxa"/>
          <w:trHeight w:val="287"/>
        </w:trPr>
        <w:tc>
          <w:tcPr>
            <w:tcW w:w="1080" w:type="dxa"/>
            <w:gridSpan w:val="2"/>
            <w:tcBorders>
              <w:top w:val="double" w:sz="4" w:space="0" w:color="auto"/>
              <w:left w:val="single" w:sz="24" w:space="0" w:color="auto"/>
              <w:bottom w:val="single" w:sz="18" w:space="0" w:color="auto"/>
              <w:right w:val="outset" w:sz="6" w:space="0" w:color="auto"/>
            </w:tcBorders>
          </w:tcPr>
          <w:p w:rsidR="0004706A" w:rsidRPr="002856F3" w:rsidRDefault="0004706A">
            <w:pPr>
              <w:pStyle w:val="Heading1"/>
              <w:rPr>
                <w:color w:val="808080"/>
              </w:rPr>
            </w:pPr>
            <w:proofErr w:type="gramStart"/>
            <w:r w:rsidRPr="002856F3">
              <w:rPr>
                <w:color w:val="808080"/>
              </w:rPr>
              <w:t>ACCESS?</w:t>
            </w:r>
            <w:proofErr w:type="gramEnd"/>
          </w:p>
        </w:tc>
        <w:tc>
          <w:tcPr>
            <w:tcW w:w="389" w:type="dxa"/>
            <w:tcBorders>
              <w:left w:val="outset" w:sz="6" w:space="0" w:color="auto"/>
              <w:bottom w:val="single" w:sz="18" w:space="0" w:color="auto"/>
              <w:right w:val="single" w:sz="12" w:space="0" w:color="auto"/>
            </w:tcBorders>
            <w:shd w:val="clear" w:color="auto" w:fill="F3F3F3"/>
            <w:vAlign w:val="center"/>
          </w:tcPr>
          <w:p w:rsidR="0004706A" w:rsidRPr="002856F3" w:rsidRDefault="007016E6">
            <w:pPr>
              <w:spacing w:line="-261" w:lineRule="auto"/>
              <w:jc w:val="center"/>
              <w:rPr>
                <w:rFonts w:ascii="Tahoma" w:hAnsi="Tahoma" w:cs="Tahoma"/>
                <w:b/>
                <w:color w:val="000000"/>
                <w:sz w:val="18"/>
              </w:rPr>
            </w:pPr>
            <w:r w:rsidRPr="007016E6">
              <w:rPr>
                <w:rFonts w:ascii="Tahoma" w:hAnsi="Tahoma" w:cs="Tahoma"/>
                <w:b/>
                <w:sz w:val="22"/>
              </w:rPr>
              <w:sym w:font="Wingdings" w:char="F0FC"/>
            </w:r>
          </w:p>
        </w:tc>
        <w:tc>
          <w:tcPr>
            <w:tcW w:w="858" w:type="dxa"/>
            <w:tcBorders>
              <w:top w:val="nil"/>
              <w:left w:val="single" w:sz="12" w:space="0" w:color="auto"/>
              <w:bottom w:val="single" w:sz="18" w:space="0" w:color="auto"/>
            </w:tcBorders>
            <w:vAlign w:val="center"/>
          </w:tcPr>
          <w:p w:rsidR="0004706A" w:rsidRPr="002856F3" w:rsidRDefault="000C372A">
            <w:pPr>
              <w:pStyle w:val="Heading1"/>
              <w:rPr>
                <w:color w:val="808080"/>
              </w:rPr>
            </w:pPr>
            <w:proofErr w:type="gramStart"/>
            <w:r>
              <w:rPr>
                <w:color w:val="808080"/>
              </w:rPr>
              <w:t>EASIIR</w:t>
            </w:r>
            <w:r w:rsidR="0004706A" w:rsidRPr="002856F3">
              <w:rPr>
                <w:color w:val="808080"/>
              </w:rPr>
              <w:t>?</w:t>
            </w:r>
            <w:proofErr w:type="gramEnd"/>
          </w:p>
        </w:tc>
        <w:tc>
          <w:tcPr>
            <w:tcW w:w="389" w:type="dxa"/>
            <w:tcBorders>
              <w:bottom w:val="single" w:sz="18" w:space="0" w:color="auto"/>
              <w:right w:val="single" w:sz="12" w:space="0" w:color="auto"/>
            </w:tcBorders>
            <w:shd w:val="clear" w:color="auto" w:fill="F3F3F3"/>
            <w:vAlign w:val="center"/>
          </w:tcPr>
          <w:p w:rsidR="0004706A" w:rsidRPr="002856F3" w:rsidRDefault="007016E6">
            <w:pPr>
              <w:spacing w:line="-261" w:lineRule="auto"/>
              <w:jc w:val="center"/>
              <w:rPr>
                <w:rFonts w:ascii="Tahoma" w:hAnsi="Tahoma" w:cs="Tahoma"/>
              </w:rPr>
            </w:pPr>
            <w:r w:rsidRPr="007016E6">
              <w:rPr>
                <w:rFonts w:ascii="Tahoma" w:hAnsi="Tahoma" w:cs="Tahoma"/>
                <w:b/>
                <w:sz w:val="22"/>
              </w:rPr>
              <w:sym w:font="Wingdings" w:char="F0FC"/>
            </w:r>
          </w:p>
        </w:tc>
      </w:tr>
    </w:tbl>
    <w:p w:rsidR="0004706A" w:rsidRPr="002856F3" w:rsidRDefault="0004706A">
      <w:pPr>
        <w:tabs>
          <w:tab w:val="left" w:pos="360"/>
          <w:tab w:val="left" w:pos="2160"/>
          <w:tab w:val="left" w:pos="3780"/>
          <w:tab w:val="left" w:pos="4410"/>
          <w:tab w:val="left" w:pos="6030"/>
          <w:tab w:val="left" w:pos="7470"/>
          <w:tab w:val="left" w:pos="8550"/>
          <w:tab w:val="left" w:pos="9720"/>
        </w:tabs>
        <w:rPr>
          <w:color w:val="000000"/>
          <w:sz w:val="18"/>
        </w:rPr>
        <w:sectPr w:rsidR="0004706A" w:rsidRPr="002856F3" w:rsidSect="0004706A">
          <w:footerReference w:type="default" r:id="rId8"/>
          <w:pgSz w:w="12240" w:h="15840" w:code="1"/>
          <w:pgMar w:top="720" w:right="720" w:bottom="720" w:left="720" w:header="720" w:footer="390" w:gutter="0"/>
          <w:pgNumType w:start="1"/>
          <w:cols w:space="720"/>
        </w:sectPr>
      </w:pPr>
    </w:p>
    <w:p w:rsidR="0004706A" w:rsidRDefault="0004706A" w:rsidP="00EE4E95">
      <w:pPr>
        <w:rPr>
          <w:color w:val="000000"/>
          <w:sz w:val="18"/>
        </w:rPr>
      </w:pPr>
    </w:p>
    <w:p w:rsidR="00F911A4" w:rsidRDefault="00F911A4" w:rsidP="00EE4E95">
      <w:pPr>
        <w:rPr>
          <w:color w:val="000000"/>
          <w:sz w:val="18"/>
        </w:rPr>
      </w:pPr>
    </w:p>
    <w:p w:rsidR="00F911A4" w:rsidRPr="002856F3" w:rsidRDefault="00737304" w:rsidP="00EE4E95">
      <w:pPr>
        <w:rPr>
          <w:color w:val="000000"/>
          <w:sz w:val="18"/>
        </w:rPr>
        <w:sectPr w:rsidR="00F911A4" w:rsidRPr="002856F3" w:rsidSect="008D407F">
          <w:footerReference w:type="default" r:id="rId9"/>
          <w:type w:val="continuous"/>
          <w:pgSz w:w="12240" w:h="15840" w:code="1"/>
          <w:pgMar w:top="720" w:right="720" w:bottom="720" w:left="720" w:header="720" w:footer="390" w:gutter="0"/>
          <w:pgNumType w:start="1"/>
          <w:cols w:space="720"/>
        </w:sectPr>
      </w:pPr>
      <w:fldSimple w:instr=" FILENAME  \p  \* MERGEFORMAT ">
        <w:r w:rsidR="00F911A4">
          <w:rPr>
            <w:noProof/>
            <w:color w:val="000000"/>
            <w:sz w:val="18"/>
          </w:rPr>
          <w:t>H:\users\wpdocs\airqual\Air_Compliance\AQI\1030155 001 75637.docx</w:t>
        </w:r>
      </w:fldSimple>
    </w:p>
    <w:tbl>
      <w:tblPr>
        <w:tblW w:w="10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43" w:type="dxa"/>
          <w:left w:w="115" w:type="dxa"/>
          <w:bottom w:w="43" w:type="dxa"/>
          <w:right w:w="115" w:type="dxa"/>
        </w:tblCellMar>
        <w:tblLook w:val="0000"/>
      </w:tblPr>
      <w:tblGrid>
        <w:gridCol w:w="1560"/>
        <w:gridCol w:w="1544"/>
        <w:gridCol w:w="3136"/>
        <w:gridCol w:w="4560"/>
      </w:tblGrid>
      <w:tr w:rsidR="0004706A" w:rsidRPr="002856F3" w:rsidTr="00243736">
        <w:trPr>
          <w:jc w:val="center"/>
        </w:trPr>
        <w:tc>
          <w:tcPr>
            <w:tcW w:w="1560" w:type="dxa"/>
          </w:tcPr>
          <w:p w:rsidR="0004706A" w:rsidRPr="002856F3" w:rsidRDefault="0004706A" w:rsidP="00243736">
            <w:pPr>
              <w:rPr>
                <w:rFonts w:ascii="Arial" w:hAnsi="Arial"/>
              </w:rPr>
            </w:pPr>
            <w:r w:rsidRPr="002856F3">
              <w:rPr>
                <w:rFonts w:ascii="Arial" w:hAnsi="Arial"/>
                <w:sz w:val="16"/>
              </w:rPr>
              <w:lastRenderedPageBreak/>
              <w:t>AIRS ID</w:t>
            </w:r>
          </w:p>
          <w:p w:rsidR="0004706A" w:rsidRPr="002856F3" w:rsidRDefault="0004706A" w:rsidP="00243736">
            <w:pPr>
              <w:rPr>
                <w:rFonts w:ascii="Arial" w:hAnsi="Arial"/>
              </w:rPr>
            </w:pPr>
            <w:r w:rsidRPr="00C877D3">
              <w:rPr>
                <w:noProof/>
                <w:sz w:val="22"/>
                <w:u w:val="single"/>
              </w:rPr>
              <w:t>1030155</w:t>
            </w:r>
          </w:p>
        </w:tc>
        <w:tc>
          <w:tcPr>
            <w:tcW w:w="4680" w:type="dxa"/>
            <w:gridSpan w:val="2"/>
          </w:tcPr>
          <w:p w:rsidR="0004706A" w:rsidRPr="002856F3" w:rsidRDefault="0004706A" w:rsidP="00243736">
            <w:pPr>
              <w:rPr>
                <w:rFonts w:ascii="Arial" w:hAnsi="Arial"/>
              </w:rPr>
            </w:pPr>
            <w:r w:rsidRPr="002856F3">
              <w:rPr>
                <w:rFonts w:ascii="Arial" w:hAnsi="Arial"/>
                <w:sz w:val="16"/>
              </w:rPr>
              <w:t>OWNER</w:t>
            </w:r>
          </w:p>
          <w:p w:rsidR="0004706A" w:rsidRPr="002856F3" w:rsidRDefault="0004706A" w:rsidP="00243736">
            <w:pPr>
              <w:rPr>
                <w:rFonts w:ascii="Arial" w:hAnsi="Arial"/>
              </w:rPr>
            </w:pPr>
            <w:r w:rsidRPr="00C877D3">
              <w:rPr>
                <w:noProof/>
                <w:sz w:val="22"/>
                <w:u w:val="single"/>
              </w:rPr>
              <w:t>Coastal Steel Construction, Inc.</w:t>
            </w:r>
          </w:p>
        </w:tc>
        <w:tc>
          <w:tcPr>
            <w:tcW w:w="4560" w:type="dxa"/>
          </w:tcPr>
          <w:p w:rsidR="0004706A" w:rsidRPr="002856F3" w:rsidRDefault="0004706A">
            <w:pPr>
              <w:rPr>
                <w:rFonts w:ascii="Arial" w:hAnsi="Arial"/>
              </w:rPr>
            </w:pPr>
            <w:r w:rsidRPr="002856F3">
              <w:rPr>
                <w:rFonts w:ascii="Arial" w:hAnsi="Arial"/>
                <w:sz w:val="16"/>
              </w:rPr>
              <w:t>FACILITY NAME</w:t>
            </w:r>
          </w:p>
          <w:p w:rsidR="0004706A" w:rsidRPr="002856F3" w:rsidRDefault="0004706A">
            <w:pPr>
              <w:rPr>
                <w:rFonts w:ascii="Arial" w:hAnsi="Arial"/>
              </w:rPr>
            </w:pPr>
            <w:r w:rsidRPr="00C877D3">
              <w:rPr>
                <w:noProof/>
                <w:sz w:val="22"/>
                <w:u w:val="single"/>
              </w:rPr>
              <w:t>31st Street Facility</w:t>
            </w:r>
          </w:p>
        </w:tc>
      </w:tr>
      <w:tr w:rsidR="0004706A" w:rsidRPr="002856F3" w:rsidTr="00243736">
        <w:trPr>
          <w:jc w:val="center"/>
        </w:trPr>
        <w:tc>
          <w:tcPr>
            <w:tcW w:w="3104" w:type="dxa"/>
            <w:gridSpan w:val="2"/>
            <w:vAlign w:val="center"/>
          </w:tcPr>
          <w:p w:rsidR="0004706A" w:rsidRPr="002856F3" w:rsidRDefault="00737304" w:rsidP="00243736">
            <w:pPr>
              <w:rPr>
                <w:rFonts w:ascii="Webdings" w:hAnsi="Webdings"/>
                <w:sz w:val="20"/>
              </w:rPr>
            </w:pPr>
            <w:r w:rsidRPr="002856F3">
              <w:rPr>
                <w:rFonts w:ascii="Webdings" w:hAnsi="Webdings"/>
                <w:sz w:val="20"/>
              </w:rPr>
              <w:fldChar w:fldCharType="begin"/>
            </w:r>
            <w:r w:rsidR="0004706A" w:rsidRPr="002856F3">
              <w:rPr>
                <w:rFonts w:ascii="Webdings" w:hAnsi="Webdings"/>
                <w:sz w:val="20"/>
              </w:rPr>
              <w:instrText xml:space="preserve"> MACROBUTTON  CheckBoxFormField </w:instrText>
            </w:r>
            <w:r w:rsidRPr="002856F3">
              <w:rPr>
                <w:rFonts w:ascii="Webdings" w:hAnsi="Webdings"/>
                <w:sz w:val="20"/>
              </w:rPr>
              <w:fldChar w:fldCharType="end"/>
            </w:r>
            <w:r w:rsidRPr="002856F3">
              <w:rPr>
                <w:rFonts w:ascii="Arial" w:hAnsi="Arial"/>
              </w:rPr>
              <w:fldChar w:fldCharType="begin">
                <w:ffData>
                  <w:name w:val="Check1"/>
                  <w:enabled/>
                  <w:calcOnExit w:val="0"/>
                  <w:checkBox>
                    <w:size w:val="18"/>
                    <w:default w:val="0"/>
                    <w:checked w:val="0"/>
                  </w:checkBox>
                </w:ffData>
              </w:fldChar>
            </w:r>
            <w:r w:rsidR="0004706A" w:rsidRPr="002856F3">
              <w:rPr>
                <w:rFonts w:ascii="Arial" w:hAnsi="Arial"/>
              </w:rPr>
              <w:instrText xml:space="preserve"> FORMCHECKBOX </w:instrText>
            </w:r>
            <w:r w:rsidRPr="002856F3">
              <w:rPr>
                <w:rFonts w:ascii="Arial" w:hAnsi="Arial"/>
              </w:rPr>
            </w:r>
            <w:r w:rsidRPr="002856F3">
              <w:rPr>
                <w:rFonts w:ascii="Arial" w:hAnsi="Arial"/>
              </w:rPr>
              <w:fldChar w:fldCharType="end"/>
            </w:r>
            <w:r w:rsidR="0004706A" w:rsidRPr="002856F3">
              <w:rPr>
                <w:rFonts w:ascii="Arial" w:hAnsi="Arial"/>
              </w:rPr>
              <w:t xml:space="preserve"> </w:t>
            </w:r>
            <w:r w:rsidR="0004706A" w:rsidRPr="002856F3">
              <w:rPr>
                <w:rFonts w:ascii="Arial" w:hAnsi="Arial"/>
                <w:sz w:val="20"/>
              </w:rPr>
              <w:t>TITLE V</w:t>
            </w:r>
            <w:r w:rsidR="0004706A" w:rsidRPr="002856F3">
              <w:rPr>
                <w:rFonts w:ascii="Arial" w:hAnsi="Arial"/>
              </w:rPr>
              <w:t xml:space="preserve"> </w:t>
            </w:r>
          </w:p>
        </w:tc>
        <w:tc>
          <w:tcPr>
            <w:tcW w:w="3136" w:type="dxa"/>
            <w:vAlign w:val="center"/>
          </w:tcPr>
          <w:p w:rsidR="0004706A" w:rsidRPr="002856F3" w:rsidRDefault="00737304" w:rsidP="00243736">
            <w:pPr>
              <w:rPr>
                <w:rFonts w:ascii="Webdings" w:hAnsi="Webdings"/>
                <w:sz w:val="20"/>
              </w:rPr>
            </w:pPr>
            <w:r>
              <w:rPr>
                <w:rFonts w:ascii="Arial" w:hAnsi="Arial"/>
                <w:sz w:val="20"/>
              </w:rPr>
              <w:fldChar w:fldCharType="begin">
                <w:ffData>
                  <w:name w:val=""/>
                  <w:enabled/>
                  <w:calcOnExit w:val="0"/>
                  <w:checkBox>
                    <w:size w:val="18"/>
                    <w:default w:val="1"/>
                  </w:checkBox>
                </w:ffData>
              </w:fldChar>
            </w:r>
            <w:r w:rsidR="009124FA">
              <w:rPr>
                <w:rFonts w:ascii="Arial" w:hAnsi="Arial"/>
                <w:sz w:val="20"/>
              </w:rPr>
              <w:instrText xml:space="preserve"> FORMCHECKBOX </w:instrText>
            </w:r>
            <w:r>
              <w:rPr>
                <w:rFonts w:ascii="Arial" w:hAnsi="Arial"/>
                <w:sz w:val="20"/>
              </w:rPr>
            </w:r>
            <w:r>
              <w:rPr>
                <w:rFonts w:ascii="Arial" w:hAnsi="Arial"/>
                <w:sz w:val="20"/>
              </w:rPr>
              <w:fldChar w:fldCharType="end"/>
            </w:r>
            <w:r w:rsidR="0004706A" w:rsidRPr="002856F3">
              <w:rPr>
                <w:rFonts w:ascii="Arial" w:hAnsi="Arial"/>
              </w:rPr>
              <w:t xml:space="preserve"> </w:t>
            </w:r>
            <w:r w:rsidR="0004706A" w:rsidRPr="002856F3">
              <w:rPr>
                <w:rFonts w:ascii="Arial" w:hAnsi="Arial"/>
                <w:sz w:val="20"/>
              </w:rPr>
              <w:t>SYNTHETIC MINOR</w:t>
            </w:r>
          </w:p>
        </w:tc>
        <w:tc>
          <w:tcPr>
            <w:tcW w:w="4560" w:type="dxa"/>
            <w:vAlign w:val="center"/>
          </w:tcPr>
          <w:p w:rsidR="0004706A" w:rsidRPr="002856F3" w:rsidRDefault="0004706A" w:rsidP="00243736">
            <w:pPr>
              <w:rPr>
                <w:rFonts w:ascii="Arial" w:hAnsi="Arial"/>
              </w:rPr>
            </w:pPr>
            <w:r w:rsidRPr="002856F3">
              <w:rPr>
                <w:rFonts w:ascii="Arial" w:hAnsi="Arial"/>
                <w:sz w:val="16"/>
              </w:rPr>
              <w:t>DATE OF THIS FCE</w:t>
            </w:r>
          </w:p>
          <w:p w:rsidR="0004706A" w:rsidRPr="002856F3" w:rsidRDefault="009124FA" w:rsidP="00243736">
            <w:pPr>
              <w:ind w:left="12" w:hanging="12"/>
              <w:rPr>
                <w:rFonts w:ascii="Arial" w:hAnsi="Arial"/>
                <w:sz w:val="20"/>
              </w:rPr>
            </w:pPr>
            <w:r>
              <w:rPr>
                <w:rFonts w:ascii="Arial" w:hAnsi="Arial"/>
                <w:sz w:val="20"/>
              </w:rPr>
              <w:t>7/6/2011</w:t>
            </w:r>
          </w:p>
        </w:tc>
      </w:tr>
      <w:tr w:rsidR="0004706A" w:rsidRPr="002856F3" w:rsidTr="00243736">
        <w:trPr>
          <w:jc w:val="center"/>
        </w:trPr>
        <w:tc>
          <w:tcPr>
            <w:tcW w:w="3104" w:type="dxa"/>
            <w:gridSpan w:val="2"/>
            <w:tcBorders>
              <w:top w:val="single" w:sz="4" w:space="0" w:color="auto"/>
              <w:left w:val="single" w:sz="12" w:space="0" w:color="auto"/>
              <w:bottom w:val="single" w:sz="12" w:space="0" w:color="auto"/>
              <w:right w:val="single" w:sz="4" w:space="0" w:color="auto"/>
            </w:tcBorders>
            <w:vAlign w:val="center"/>
          </w:tcPr>
          <w:p w:rsidR="0004706A" w:rsidRPr="002856F3" w:rsidRDefault="00737304" w:rsidP="00243736">
            <w:pPr>
              <w:rPr>
                <w:rFonts w:ascii="Arial" w:hAnsi="Arial"/>
              </w:rPr>
            </w:pPr>
            <w:r w:rsidRPr="002856F3">
              <w:rPr>
                <w:rFonts w:ascii="Arial" w:hAnsi="Arial"/>
                <w:sz w:val="20"/>
              </w:rPr>
              <w:fldChar w:fldCharType="begin">
                <w:ffData>
                  <w:name w:val="Check2"/>
                  <w:enabled/>
                  <w:calcOnExit w:val="0"/>
                  <w:checkBox>
                    <w:size w:val="18"/>
                    <w:default w:val="0"/>
                    <w:checked w:val="0"/>
                  </w:checkBox>
                </w:ffData>
              </w:fldChar>
            </w:r>
            <w:r w:rsidR="0004706A" w:rsidRPr="002856F3">
              <w:rPr>
                <w:rFonts w:ascii="Arial" w:hAnsi="Arial"/>
                <w:sz w:val="20"/>
              </w:rPr>
              <w:instrText xml:space="preserve"> FORMCHECKBOX </w:instrText>
            </w:r>
            <w:r w:rsidRPr="002856F3">
              <w:rPr>
                <w:rFonts w:ascii="Arial" w:hAnsi="Arial"/>
                <w:sz w:val="20"/>
              </w:rPr>
            </w:r>
            <w:r w:rsidRPr="002856F3">
              <w:rPr>
                <w:rFonts w:ascii="Arial" w:hAnsi="Arial"/>
                <w:sz w:val="20"/>
              </w:rPr>
              <w:fldChar w:fldCharType="end"/>
            </w:r>
            <w:r w:rsidR="0004706A" w:rsidRPr="002856F3">
              <w:rPr>
                <w:rFonts w:ascii="Arial" w:hAnsi="Arial"/>
              </w:rPr>
              <w:t xml:space="preserve"> </w:t>
            </w:r>
            <w:r w:rsidR="0004706A" w:rsidRPr="002856F3">
              <w:rPr>
                <w:rFonts w:ascii="Arial" w:hAnsi="Arial"/>
                <w:sz w:val="20"/>
              </w:rPr>
              <w:t>TITLE V MEGA-SITE*</w:t>
            </w:r>
          </w:p>
        </w:tc>
        <w:tc>
          <w:tcPr>
            <w:tcW w:w="3136" w:type="dxa"/>
            <w:tcBorders>
              <w:top w:val="single" w:sz="4" w:space="0" w:color="auto"/>
              <w:left w:val="single" w:sz="4" w:space="0" w:color="auto"/>
              <w:bottom w:val="single" w:sz="12" w:space="0" w:color="auto"/>
              <w:right w:val="single" w:sz="4" w:space="0" w:color="auto"/>
            </w:tcBorders>
            <w:vAlign w:val="center"/>
          </w:tcPr>
          <w:p w:rsidR="0004706A" w:rsidRPr="002856F3" w:rsidRDefault="00737304" w:rsidP="00243736">
            <w:pPr>
              <w:rPr>
                <w:rFonts w:ascii="Arial" w:hAnsi="Arial"/>
              </w:rPr>
            </w:pPr>
            <w:r w:rsidRPr="002856F3">
              <w:rPr>
                <w:rFonts w:ascii="Arial" w:hAnsi="Arial"/>
                <w:sz w:val="20"/>
              </w:rPr>
              <w:fldChar w:fldCharType="begin">
                <w:ffData>
                  <w:name w:val="Check2"/>
                  <w:enabled/>
                  <w:calcOnExit w:val="0"/>
                  <w:checkBox>
                    <w:size w:val="18"/>
                    <w:default w:val="0"/>
                    <w:checked w:val="0"/>
                  </w:checkBox>
                </w:ffData>
              </w:fldChar>
            </w:r>
            <w:r w:rsidR="0004706A" w:rsidRPr="002856F3">
              <w:rPr>
                <w:rFonts w:ascii="Arial" w:hAnsi="Arial"/>
                <w:sz w:val="20"/>
              </w:rPr>
              <w:instrText xml:space="preserve"> FORMCHECKBOX </w:instrText>
            </w:r>
            <w:r w:rsidRPr="002856F3">
              <w:rPr>
                <w:rFonts w:ascii="Arial" w:hAnsi="Arial"/>
                <w:sz w:val="20"/>
              </w:rPr>
            </w:r>
            <w:r w:rsidRPr="002856F3">
              <w:rPr>
                <w:rFonts w:ascii="Arial" w:hAnsi="Arial"/>
                <w:sz w:val="20"/>
              </w:rPr>
              <w:fldChar w:fldCharType="end"/>
            </w:r>
            <w:r w:rsidR="0004706A" w:rsidRPr="002856F3">
              <w:rPr>
                <w:rFonts w:ascii="Arial" w:hAnsi="Arial"/>
              </w:rPr>
              <w:t xml:space="preserve"> </w:t>
            </w:r>
            <w:r w:rsidR="0004706A" w:rsidRPr="002856F3">
              <w:rPr>
                <w:rFonts w:ascii="Arial" w:hAnsi="Arial"/>
                <w:sz w:val="20"/>
              </w:rPr>
              <w:t>OTHER</w:t>
            </w:r>
          </w:p>
        </w:tc>
        <w:tc>
          <w:tcPr>
            <w:tcW w:w="4560" w:type="dxa"/>
            <w:tcBorders>
              <w:top w:val="single" w:sz="4" w:space="0" w:color="auto"/>
              <w:left w:val="single" w:sz="4" w:space="0" w:color="auto"/>
              <w:bottom w:val="single" w:sz="12" w:space="0" w:color="auto"/>
              <w:right w:val="single" w:sz="12" w:space="0" w:color="auto"/>
            </w:tcBorders>
            <w:vAlign w:val="center"/>
          </w:tcPr>
          <w:p w:rsidR="0004706A" w:rsidRPr="002856F3" w:rsidRDefault="0004706A" w:rsidP="00243736">
            <w:pPr>
              <w:rPr>
                <w:rFonts w:ascii="Arial" w:hAnsi="Arial"/>
              </w:rPr>
            </w:pPr>
            <w:r w:rsidRPr="002856F3">
              <w:rPr>
                <w:rFonts w:ascii="Arial" w:hAnsi="Arial"/>
                <w:sz w:val="16"/>
              </w:rPr>
              <w:t>DATE OF LAST FCE</w:t>
            </w:r>
          </w:p>
          <w:p w:rsidR="0004706A" w:rsidRPr="002856F3" w:rsidRDefault="0004706A" w:rsidP="00243736">
            <w:pPr>
              <w:rPr>
                <w:rFonts w:ascii="Arial" w:hAnsi="Arial"/>
                <w:sz w:val="20"/>
              </w:rPr>
            </w:pPr>
          </w:p>
        </w:tc>
      </w:tr>
    </w:tbl>
    <w:p w:rsidR="0004706A" w:rsidRPr="002856F3" w:rsidRDefault="0004706A">
      <w:pPr>
        <w:rPr>
          <w:sz w:val="16"/>
        </w:rPr>
      </w:pPr>
      <w:r w:rsidRPr="002856F3">
        <w:rPr>
          <w:sz w:val="16"/>
        </w:rPr>
        <w:t>*Facility with a large number of complex emissions units.  It is more reasonable to evaluate a Title V Mega-Site once every 3 years instead of once every 2 years.</w:t>
      </w:r>
    </w:p>
    <w:p w:rsidR="0004706A" w:rsidRPr="002856F3" w:rsidRDefault="0004706A" w:rsidP="00243736">
      <w:pPr>
        <w:jc w:val="center"/>
        <w:rPr>
          <w:smallCaps/>
        </w:rPr>
      </w:pPr>
    </w:p>
    <w:p w:rsidR="0004706A" w:rsidRPr="002856F3" w:rsidRDefault="0004706A" w:rsidP="00243736">
      <w:pPr>
        <w:jc w:val="center"/>
        <w:rPr>
          <w:smallCaps/>
        </w:rPr>
      </w:pPr>
      <w:r w:rsidRPr="002856F3">
        <w:rPr>
          <w:smallCaps/>
        </w:rPr>
        <w:t>Review of All Required Reports</w:t>
      </w:r>
    </w:p>
    <w:p w:rsidR="0004706A" w:rsidRPr="002856F3" w:rsidRDefault="0004706A" w:rsidP="00243736"/>
    <w:tbl>
      <w:tblPr>
        <w:tblW w:w="10800" w:type="dxa"/>
        <w:jc w:val="center"/>
        <w:tblInd w:w="-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43" w:type="dxa"/>
          <w:left w:w="115" w:type="dxa"/>
          <w:bottom w:w="43" w:type="dxa"/>
          <w:right w:w="115" w:type="dxa"/>
        </w:tblCellMar>
        <w:tblLook w:val="0000"/>
      </w:tblPr>
      <w:tblGrid>
        <w:gridCol w:w="1892"/>
        <w:gridCol w:w="4329"/>
        <w:gridCol w:w="4579"/>
      </w:tblGrid>
      <w:tr w:rsidR="0004706A" w:rsidRPr="002856F3" w:rsidTr="00243736">
        <w:trPr>
          <w:jc w:val="center"/>
        </w:trPr>
        <w:tc>
          <w:tcPr>
            <w:tcW w:w="6221" w:type="dxa"/>
            <w:gridSpan w:val="2"/>
            <w:tcBorders>
              <w:top w:val="single" w:sz="12" w:space="0" w:color="auto"/>
              <w:bottom w:val="single" w:sz="4" w:space="0" w:color="auto"/>
            </w:tcBorders>
            <w:shd w:val="clear" w:color="auto" w:fill="E0E0E0"/>
            <w:vAlign w:val="center"/>
          </w:tcPr>
          <w:p w:rsidR="0004706A" w:rsidRPr="002856F3" w:rsidRDefault="0004706A" w:rsidP="00243736">
            <w:pPr>
              <w:jc w:val="center"/>
              <w:rPr>
                <w:rFonts w:ascii="Arial" w:hAnsi="Arial"/>
                <w:sz w:val="20"/>
              </w:rPr>
            </w:pPr>
            <w:r w:rsidRPr="002856F3">
              <w:rPr>
                <w:rFonts w:ascii="Arial" w:hAnsi="Arial"/>
                <w:sz w:val="20"/>
              </w:rPr>
              <w:t>PERIODIC REPORTS</w:t>
            </w:r>
          </w:p>
        </w:tc>
        <w:tc>
          <w:tcPr>
            <w:tcW w:w="4579" w:type="dxa"/>
            <w:tcBorders>
              <w:top w:val="single" w:sz="12" w:space="0" w:color="auto"/>
              <w:bottom w:val="single" w:sz="4" w:space="0" w:color="auto"/>
            </w:tcBorders>
            <w:shd w:val="clear" w:color="auto" w:fill="E0E0E0"/>
          </w:tcPr>
          <w:p w:rsidR="0004706A" w:rsidRPr="002856F3" w:rsidRDefault="0004706A" w:rsidP="00243736">
            <w:pPr>
              <w:jc w:val="center"/>
              <w:rPr>
                <w:rFonts w:ascii="Arial" w:hAnsi="Arial"/>
                <w:sz w:val="20"/>
              </w:rPr>
            </w:pPr>
            <w:r w:rsidRPr="002856F3">
              <w:rPr>
                <w:rFonts w:ascii="Arial" w:hAnsi="Arial"/>
                <w:sz w:val="20"/>
              </w:rPr>
              <w:t>COMMENTS</w:t>
            </w:r>
          </w:p>
        </w:tc>
      </w:tr>
      <w:bookmarkStart w:id="2" w:name="Check1"/>
      <w:tr w:rsidR="0004706A" w:rsidRPr="002856F3" w:rsidTr="00243736">
        <w:trPr>
          <w:jc w:val="center"/>
        </w:trPr>
        <w:tc>
          <w:tcPr>
            <w:tcW w:w="1892" w:type="dxa"/>
            <w:tcBorders>
              <w:top w:val="single" w:sz="4" w:space="0" w:color="auto"/>
            </w:tcBorders>
            <w:vAlign w:val="center"/>
          </w:tcPr>
          <w:p w:rsidR="0004706A" w:rsidRPr="002856F3" w:rsidRDefault="00737304" w:rsidP="00243736">
            <w:pPr>
              <w:rPr>
                <w:rFonts w:ascii="Arial" w:hAnsi="Arial"/>
                <w:sz w:val="20"/>
              </w:rPr>
            </w:pPr>
            <w:r>
              <w:rPr>
                <w:rFonts w:ascii="Arial" w:hAnsi="Arial"/>
              </w:rPr>
              <w:fldChar w:fldCharType="begin">
                <w:ffData>
                  <w:name w:val="Check1"/>
                  <w:enabled/>
                  <w:calcOnExit w:val="0"/>
                  <w:checkBox>
                    <w:size w:val="18"/>
                    <w:default w:val="1"/>
                  </w:checkBox>
                </w:ffData>
              </w:fldChar>
            </w:r>
            <w:r w:rsidR="009124FA">
              <w:rPr>
                <w:rFonts w:ascii="Arial" w:hAnsi="Arial"/>
              </w:rPr>
              <w:instrText xml:space="preserve"> FORMCHECKBOX </w:instrText>
            </w:r>
            <w:r>
              <w:rPr>
                <w:rFonts w:ascii="Arial" w:hAnsi="Arial"/>
              </w:rPr>
            </w:r>
            <w:r>
              <w:rPr>
                <w:rFonts w:ascii="Arial" w:hAnsi="Arial"/>
              </w:rPr>
              <w:fldChar w:fldCharType="end"/>
            </w:r>
            <w:bookmarkEnd w:id="2"/>
            <w:r w:rsidR="0004706A" w:rsidRPr="002856F3">
              <w:rPr>
                <w:rFonts w:ascii="Arial" w:hAnsi="Arial"/>
                <w:sz w:val="20"/>
              </w:rPr>
              <w:t xml:space="preserve"> DONE   </w:t>
            </w:r>
            <w:r w:rsidRPr="002856F3">
              <w:rPr>
                <w:rFonts w:ascii="Arial" w:hAnsi="Arial"/>
              </w:rPr>
              <w:fldChar w:fldCharType="begin">
                <w:ffData>
                  <w:name w:val="Check1"/>
                  <w:enabled/>
                  <w:calcOnExit w:val="0"/>
                  <w:checkBox>
                    <w:size w:val="18"/>
                    <w:default w:val="0"/>
                    <w:checked w:val="0"/>
                  </w:checkBox>
                </w:ffData>
              </w:fldChar>
            </w:r>
            <w:r w:rsidR="0004706A" w:rsidRPr="002856F3">
              <w:rPr>
                <w:rFonts w:ascii="Arial" w:hAnsi="Arial"/>
              </w:rPr>
              <w:instrText xml:space="preserve"> FORMCHECKBOX </w:instrText>
            </w:r>
            <w:r w:rsidRPr="002856F3">
              <w:rPr>
                <w:rFonts w:ascii="Arial" w:hAnsi="Arial"/>
              </w:rPr>
            </w:r>
            <w:r w:rsidRPr="002856F3">
              <w:rPr>
                <w:rFonts w:ascii="Arial" w:hAnsi="Arial"/>
              </w:rPr>
              <w:fldChar w:fldCharType="end"/>
            </w:r>
            <w:r w:rsidR="0004706A" w:rsidRPr="002856F3">
              <w:rPr>
                <w:rFonts w:ascii="Arial" w:hAnsi="Arial"/>
                <w:sz w:val="20"/>
              </w:rPr>
              <w:t xml:space="preserve"> N/A</w:t>
            </w:r>
          </w:p>
        </w:tc>
        <w:tc>
          <w:tcPr>
            <w:tcW w:w="4329" w:type="dxa"/>
            <w:tcBorders>
              <w:top w:val="single" w:sz="4" w:space="0" w:color="auto"/>
            </w:tcBorders>
            <w:vAlign w:val="center"/>
          </w:tcPr>
          <w:p w:rsidR="0004706A" w:rsidRPr="002856F3" w:rsidRDefault="0004706A" w:rsidP="00243736">
            <w:pPr>
              <w:rPr>
                <w:rFonts w:ascii="Arial" w:hAnsi="Arial"/>
                <w:sz w:val="20"/>
              </w:rPr>
            </w:pPr>
            <w:r w:rsidRPr="002856F3">
              <w:rPr>
                <w:rFonts w:ascii="Arial" w:hAnsi="Arial"/>
                <w:sz w:val="20"/>
              </w:rPr>
              <w:t>Annual operating report</w:t>
            </w:r>
          </w:p>
        </w:tc>
        <w:tc>
          <w:tcPr>
            <w:tcW w:w="4579" w:type="dxa"/>
            <w:tcBorders>
              <w:top w:val="single" w:sz="4" w:space="0" w:color="auto"/>
            </w:tcBorders>
          </w:tcPr>
          <w:p w:rsidR="0004706A" w:rsidRPr="002856F3" w:rsidRDefault="009124FA" w:rsidP="00243736">
            <w:pPr>
              <w:rPr>
                <w:rFonts w:ascii="Arial" w:hAnsi="Arial"/>
                <w:sz w:val="20"/>
              </w:rPr>
            </w:pPr>
            <w:r>
              <w:rPr>
                <w:rFonts w:ascii="Arial" w:hAnsi="Arial"/>
                <w:sz w:val="20"/>
              </w:rPr>
              <w:t>Calendar 2010 AOR Received timely &amp; complete.</w:t>
            </w:r>
          </w:p>
        </w:tc>
      </w:tr>
      <w:tr w:rsidR="0004706A" w:rsidRPr="002856F3" w:rsidTr="00243736">
        <w:trPr>
          <w:trHeight w:val="186"/>
          <w:jc w:val="center"/>
        </w:trPr>
        <w:tc>
          <w:tcPr>
            <w:tcW w:w="1892" w:type="dxa"/>
            <w:vAlign w:val="center"/>
          </w:tcPr>
          <w:p w:rsidR="0004706A" w:rsidRPr="002856F3" w:rsidRDefault="00737304" w:rsidP="009124FA">
            <w:pPr>
              <w:rPr>
                <w:rFonts w:ascii="Arial" w:hAnsi="Arial"/>
                <w:sz w:val="20"/>
              </w:rPr>
            </w:pPr>
            <w:r w:rsidRPr="002856F3">
              <w:rPr>
                <w:rFonts w:ascii="Arial" w:hAnsi="Arial"/>
              </w:rPr>
              <w:fldChar w:fldCharType="begin">
                <w:ffData>
                  <w:name w:val="Check1"/>
                  <w:enabled/>
                  <w:calcOnExit w:val="0"/>
                  <w:checkBox>
                    <w:size w:val="18"/>
                    <w:default w:val="0"/>
                    <w:checked w:val="0"/>
                  </w:checkBox>
                </w:ffData>
              </w:fldChar>
            </w:r>
            <w:r w:rsidR="0004706A" w:rsidRPr="002856F3">
              <w:rPr>
                <w:rFonts w:ascii="Arial" w:hAnsi="Arial"/>
              </w:rPr>
              <w:instrText xml:space="preserve"> FORMCHECKBOX </w:instrText>
            </w:r>
            <w:r w:rsidRPr="002856F3">
              <w:rPr>
                <w:rFonts w:ascii="Arial" w:hAnsi="Arial"/>
              </w:rPr>
            </w:r>
            <w:r w:rsidRPr="002856F3">
              <w:rPr>
                <w:rFonts w:ascii="Arial" w:hAnsi="Arial"/>
              </w:rPr>
              <w:fldChar w:fldCharType="end"/>
            </w:r>
            <w:r w:rsidR="0004706A" w:rsidRPr="002856F3">
              <w:rPr>
                <w:rFonts w:ascii="Arial" w:hAnsi="Arial"/>
                <w:sz w:val="20"/>
              </w:rPr>
              <w:t xml:space="preserve"> DONE   </w:t>
            </w:r>
            <w:r>
              <w:rPr>
                <w:rFonts w:ascii="Arial" w:hAnsi="Arial"/>
              </w:rPr>
              <w:fldChar w:fldCharType="begin">
                <w:ffData>
                  <w:name w:val=""/>
                  <w:enabled/>
                  <w:calcOnExit w:val="0"/>
                  <w:checkBox>
                    <w:size w:val="18"/>
                    <w:default w:val="1"/>
                  </w:checkBox>
                </w:ffData>
              </w:fldChar>
            </w:r>
            <w:r w:rsidR="009124FA">
              <w:rPr>
                <w:rFonts w:ascii="Arial" w:hAnsi="Arial"/>
              </w:rPr>
              <w:instrText xml:space="preserve"> FORMCHECKBOX </w:instrText>
            </w:r>
            <w:r>
              <w:rPr>
                <w:rFonts w:ascii="Arial" w:hAnsi="Arial"/>
              </w:rPr>
            </w:r>
            <w:r>
              <w:rPr>
                <w:rFonts w:ascii="Arial" w:hAnsi="Arial"/>
              </w:rPr>
              <w:fldChar w:fldCharType="end"/>
            </w:r>
            <w:r w:rsidR="0004706A" w:rsidRPr="002856F3">
              <w:rPr>
                <w:rFonts w:ascii="Arial" w:hAnsi="Arial"/>
                <w:sz w:val="20"/>
              </w:rPr>
              <w:t xml:space="preserve"> N/A</w:t>
            </w:r>
          </w:p>
        </w:tc>
        <w:tc>
          <w:tcPr>
            <w:tcW w:w="4329" w:type="dxa"/>
            <w:vAlign w:val="center"/>
          </w:tcPr>
          <w:p w:rsidR="0004706A" w:rsidRPr="002856F3" w:rsidRDefault="0004706A" w:rsidP="00243736">
            <w:pPr>
              <w:rPr>
                <w:rFonts w:ascii="Arial" w:hAnsi="Arial"/>
                <w:sz w:val="20"/>
              </w:rPr>
            </w:pPr>
            <w:r w:rsidRPr="002856F3">
              <w:rPr>
                <w:rFonts w:ascii="Arial" w:hAnsi="Arial"/>
                <w:sz w:val="20"/>
              </w:rPr>
              <w:t>Statement of compliance</w:t>
            </w:r>
          </w:p>
        </w:tc>
        <w:tc>
          <w:tcPr>
            <w:tcW w:w="4579" w:type="dxa"/>
          </w:tcPr>
          <w:p w:rsidR="0004706A" w:rsidRPr="002856F3" w:rsidRDefault="0004706A" w:rsidP="00243736">
            <w:pPr>
              <w:rPr>
                <w:rFonts w:ascii="Arial" w:hAnsi="Arial"/>
                <w:sz w:val="20"/>
              </w:rPr>
            </w:pPr>
          </w:p>
        </w:tc>
      </w:tr>
      <w:tr w:rsidR="0004706A" w:rsidRPr="002856F3" w:rsidTr="00243736">
        <w:trPr>
          <w:trHeight w:val="70"/>
          <w:jc w:val="center"/>
        </w:trPr>
        <w:tc>
          <w:tcPr>
            <w:tcW w:w="1892" w:type="dxa"/>
            <w:vAlign w:val="center"/>
          </w:tcPr>
          <w:p w:rsidR="0004706A" w:rsidRPr="002856F3" w:rsidRDefault="00737304" w:rsidP="009124FA">
            <w:pPr>
              <w:rPr>
                <w:rFonts w:ascii="Arial" w:hAnsi="Arial"/>
                <w:sz w:val="20"/>
              </w:rPr>
            </w:pPr>
            <w:r w:rsidRPr="002856F3">
              <w:rPr>
                <w:rFonts w:ascii="Arial" w:hAnsi="Arial"/>
              </w:rPr>
              <w:fldChar w:fldCharType="begin">
                <w:ffData>
                  <w:name w:val="Check1"/>
                  <w:enabled/>
                  <w:calcOnExit w:val="0"/>
                  <w:checkBox>
                    <w:size w:val="18"/>
                    <w:default w:val="0"/>
                    <w:checked w:val="0"/>
                  </w:checkBox>
                </w:ffData>
              </w:fldChar>
            </w:r>
            <w:r w:rsidR="0004706A" w:rsidRPr="002856F3">
              <w:rPr>
                <w:rFonts w:ascii="Arial" w:hAnsi="Arial"/>
              </w:rPr>
              <w:instrText xml:space="preserve"> FORMCHECKBOX </w:instrText>
            </w:r>
            <w:r w:rsidRPr="002856F3">
              <w:rPr>
                <w:rFonts w:ascii="Arial" w:hAnsi="Arial"/>
              </w:rPr>
            </w:r>
            <w:r w:rsidRPr="002856F3">
              <w:rPr>
                <w:rFonts w:ascii="Arial" w:hAnsi="Arial"/>
              </w:rPr>
              <w:fldChar w:fldCharType="end"/>
            </w:r>
            <w:r w:rsidR="0004706A" w:rsidRPr="002856F3">
              <w:rPr>
                <w:rFonts w:ascii="Arial" w:hAnsi="Arial"/>
                <w:sz w:val="20"/>
              </w:rPr>
              <w:t xml:space="preserve"> DONE   </w:t>
            </w:r>
            <w:r>
              <w:rPr>
                <w:rFonts w:ascii="Arial" w:hAnsi="Arial"/>
              </w:rPr>
              <w:fldChar w:fldCharType="begin">
                <w:ffData>
                  <w:name w:val=""/>
                  <w:enabled/>
                  <w:calcOnExit w:val="0"/>
                  <w:checkBox>
                    <w:size w:val="18"/>
                    <w:default w:val="1"/>
                  </w:checkBox>
                </w:ffData>
              </w:fldChar>
            </w:r>
            <w:r w:rsidR="009124FA">
              <w:rPr>
                <w:rFonts w:ascii="Arial" w:hAnsi="Arial"/>
              </w:rPr>
              <w:instrText xml:space="preserve"> FORMCHECKBOX </w:instrText>
            </w:r>
            <w:r>
              <w:rPr>
                <w:rFonts w:ascii="Arial" w:hAnsi="Arial"/>
              </w:rPr>
            </w:r>
            <w:r>
              <w:rPr>
                <w:rFonts w:ascii="Arial" w:hAnsi="Arial"/>
              </w:rPr>
              <w:fldChar w:fldCharType="end"/>
            </w:r>
            <w:r w:rsidR="0004706A" w:rsidRPr="002856F3">
              <w:rPr>
                <w:rFonts w:ascii="Arial" w:hAnsi="Arial"/>
                <w:sz w:val="20"/>
              </w:rPr>
              <w:t xml:space="preserve"> N/A</w:t>
            </w:r>
          </w:p>
        </w:tc>
        <w:tc>
          <w:tcPr>
            <w:tcW w:w="4329" w:type="dxa"/>
            <w:vAlign w:val="center"/>
          </w:tcPr>
          <w:p w:rsidR="0004706A" w:rsidRPr="002856F3" w:rsidRDefault="0004706A" w:rsidP="00243736">
            <w:pPr>
              <w:rPr>
                <w:rFonts w:ascii="Arial" w:hAnsi="Arial"/>
                <w:sz w:val="16"/>
              </w:rPr>
            </w:pPr>
            <w:r w:rsidRPr="002856F3">
              <w:rPr>
                <w:rFonts w:ascii="Arial" w:hAnsi="Arial"/>
                <w:sz w:val="20"/>
              </w:rPr>
              <w:t>Annual</w:t>
            </w:r>
          </w:p>
        </w:tc>
        <w:tc>
          <w:tcPr>
            <w:tcW w:w="4579" w:type="dxa"/>
          </w:tcPr>
          <w:p w:rsidR="0004706A" w:rsidRPr="002856F3" w:rsidRDefault="0004706A" w:rsidP="00243736">
            <w:pPr>
              <w:rPr>
                <w:rFonts w:ascii="Arial" w:hAnsi="Arial"/>
                <w:sz w:val="20"/>
              </w:rPr>
            </w:pPr>
          </w:p>
        </w:tc>
      </w:tr>
      <w:tr w:rsidR="0004706A" w:rsidRPr="002856F3" w:rsidTr="00243736">
        <w:trPr>
          <w:jc w:val="center"/>
        </w:trPr>
        <w:tc>
          <w:tcPr>
            <w:tcW w:w="1892" w:type="dxa"/>
            <w:vAlign w:val="center"/>
          </w:tcPr>
          <w:p w:rsidR="0004706A" w:rsidRPr="002856F3" w:rsidRDefault="00737304" w:rsidP="009124FA">
            <w:pPr>
              <w:rPr>
                <w:rFonts w:ascii="Arial" w:hAnsi="Arial"/>
                <w:sz w:val="20"/>
              </w:rPr>
            </w:pPr>
            <w:r w:rsidRPr="002856F3">
              <w:rPr>
                <w:rFonts w:ascii="Arial" w:hAnsi="Arial"/>
              </w:rPr>
              <w:fldChar w:fldCharType="begin">
                <w:ffData>
                  <w:name w:val="Check1"/>
                  <w:enabled/>
                  <w:calcOnExit w:val="0"/>
                  <w:checkBox>
                    <w:size w:val="18"/>
                    <w:default w:val="0"/>
                    <w:checked w:val="0"/>
                  </w:checkBox>
                </w:ffData>
              </w:fldChar>
            </w:r>
            <w:r w:rsidR="0004706A" w:rsidRPr="002856F3">
              <w:rPr>
                <w:rFonts w:ascii="Arial" w:hAnsi="Arial"/>
              </w:rPr>
              <w:instrText xml:space="preserve"> FORMCHECKBOX </w:instrText>
            </w:r>
            <w:r w:rsidRPr="002856F3">
              <w:rPr>
                <w:rFonts w:ascii="Arial" w:hAnsi="Arial"/>
              </w:rPr>
            </w:r>
            <w:r w:rsidRPr="002856F3">
              <w:rPr>
                <w:rFonts w:ascii="Arial" w:hAnsi="Arial"/>
              </w:rPr>
              <w:fldChar w:fldCharType="end"/>
            </w:r>
            <w:r w:rsidR="0004706A" w:rsidRPr="002856F3">
              <w:rPr>
                <w:rFonts w:ascii="Arial" w:hAnsi="Arial"/>
                <w:sz w:val="20"/>
              </w:rPr>
              <w:t xml:space="preserve"> DONE   </w:t>
            </w:r>
            <w:r>
              <w:rPr>
                <w:rFonts w:ascii="Arial" w:hAnsi="Arial"/>
              </w:rPr>
              <w:fldChar w:fldCharType="begin">
                <w:ffData>
                  <w:name w:val=""/>
                  <w:enabled/>
                  <w:calcOnExit w:val="0"/>
                  <w:checkBox>
                    <w:size w:val="18"/>
                    <w:default w:val="1"/>
                  </w:checkBox>
                </w:ffData>
              </w:fldChar>
            </w:r>
            <w:r w:rsidR="009124FA">
              <w:rPr>
                <w:rFonts w:ascii="Arial" w:hAnsi="Arial"/>
              </w:rPr>
              <w:instrText xml:space="preserve"> FORMCHECKBOX </w:instrText>
            </w:r>
            <w:r>
              <w:rPr>
                <w:rFonts w:ascii="Arial" w:hAnsi="Arial"/>
              </w:rPr>
            </w:r>
            <w:r>
              <w:rPr>
                <w:rFonts w:ascii="Arial" w:hAnsi="Arial"/>
              </w:rPr>
              <w:fldChar w:fldCharType="end"/>
            </w:r>
            <w:r w:rsidR="0004706A" w:rsidRPr="002856F3">
              <w:rPr>
                <w:rFonts w:ascii="Arial" w:hAnsi="Arial"/>
                <w:sz w:val="20"/>
              </w:rPr>
              <w:t xml:space="preserve"> N/A</w:t>
            </w:r>
          </w:p>
        </w:tc>
        <w:tc>
          <w:tcPr>
            <w:tcW w:w="4329" w:type="dxa"/>
            <w:vAlign w:val="center"/>
          </w:tcPr>
          <w:p w:rsidR="0004706A" w:rsidRPr="002856F3" w:rsidRDefault="0004706A" w:rsidP="00243736">
            <w:pPr>
              <w:rPr>
                <w:rFonts w:ascii="Arial" w:hAnsi="Arial"/>
                <w:sz w:val="16"/>
              </w:rPr>
            </w:pPr>
            <w:r w:rsidRPr="002856F3">
              <w:rPr>
                <w:rFonts w:ascii="Arial" w:hAnsi="Arial"/>
                <w:sz w:val="20"/>
              </w:rPr>
              <w:t>Semi-annual</w:t>
            </w:r>
          </w:p>
        </w:tc>
        <w:tc>
          <w:tcPr>
            <w:tcW w:w="4579" w:type="dxa"/>
          </w:tcPr>
          <w:p w:rsidR="0004706A" w:rsidRPr="002856F3" w:rsidRDefault="0004706A" w:rsidP="00243736">
            <w:pPr>
              <w:rPr>
                <w:rFonts w:ascii="Arial" w:hAnsi="Arial"/>
                <w:sz w:val="20"/>
              </w:rPr>
            </w:pPr>
          </w:p>
        </w:tc>
      </w:tr>
      <w:tr w:rsidR="0004706A" w:rsidRPr="002856F3" w:rsidTr="00243736">
        <w:trPr>
          <w:jc w:val="center"/>
        </w:trPr>
        <w:tc>
          <w:tcPr>
            <w:tcW w:w="1892" w:type="dxa"/>
            <w:vAlign w:val="center"/>
          </w:tcPr>
          <w:p w:rsidR="0004706A" w:rsidRPr="002856F3" w:rsidRDefault="00737304" w:rsidP="009124FA">
            <w:pPr>
              <w:rPr>
                <w:rFonts w:ascii="Arial" w:hAnsi="Arial"/>
              </w:rPr>
            </w:pPr>
            <w:r w:rsidRPr="002856F3">
              <w:rPr>
                <w:rFonts w:ascii="Arial" w:hAnsi="Arial"/>
              </w:rPr>
              <w:fldChar w:fldCharType="begin">
                <w:ffData>
                  <w:name w:val=""/>
                  <w:enabled/>
                  <w:calcOnExit w:val="0"/>
                  <w:checkBox>
                    <w:size w:val="18"/>
                    <w:default w:val="0"/>
                    <w:checked w:val="0"/>
                  </w:checkBox>
                </w:ffData>
              </w:fldChar>
            </w:r>
            <w:r w:rsidR="0004706A" w:rsidRPr="002856F3">
              <w:rPr>
                <w:rFonts w:ascii="Arial" w:hAnsi="Arial"/>
              </w:rPr>
              <w:instrText xml:space="preserve"> FORMCHECKBOX </w:instrText>
            </w:r>
            <w:r w:rsidRPr="002856F3">
              <w:rPr>
                <w:rFonts w:ascii="Arial" w:hAnsi="Arial"/>
              </w:rPr>
            </w:r>
            <w:r w:rsidRPr="002856F3">
              <w:rPr>
                <w:rFonts w:ascii="Arial" w:hAnsi="Arial"/>
              </w:rPr>
              <w:fldChar w:fldCharType="end"/>
            </w:r>
            <w:r w:rsidR="0004706A" w:rsidRPr="002856F3">
              <w:rPr>
                <w:rFonts w:ascii="Arial" w:hAnsi="Arial"/>
                <w:sz w:val="20"/>
              </w:rPr>
              <w:t xml:space="preserve"> DONE   </w:t>
            </w:r>
            <w:r>
              <w:rPr>
                <w:rFonts w:ascii="Arial" w:hAnsi="Arial"/>
              </w:rPr>
              <w:fldChar w:fldCharType="begin">
                <w:ffData>
                  <w:name w:val=""/>
                  <w:enabled/>
                  <w:calcOnExit w:val="0"/>
                  <w:checkBox>
                    <w:size w:val="18"/>
                    <w:default w:val="1"/>
                  </w:checkBox>
                </w:ffData>
              </w:fldChar>
            </w:r>
            <w:r w:rsidR="009124FA">
              <w:rPr>
                <w:rFonts w:ascii="Arial" w:hAnsi="Arial"/>
              </w:rPr>
              <w:instrText xml:space="preserve"> FORMCHECKBOX </w:instrText>
            </w:r>
            <w:r>
              <w:rPr>
                <w:rFonts w:ascii="Arial" w:hAnsi="Arial"/>
              </w:rPr>
            </w:r>
            <w:r>
              <w:rPr>
                <w:rFonts w:ascii="Arial" w:hAnsi="Arial"/>
              </w:rPr>
              <w:fldChar w:fldCharType="end"/>
            </w:r>
            <w:r w:rsidR="0004706A" w:rsidRPr="002856F3">
              <w:rPr>
                <w:rFonts w:ascii="Arial" w:hAnsi="Arial"/>
                <w:sz w:val="20"/>
              </w:rPr>
              <w:t xml:space="preserve"> N/A</w:t>
            </w:r>
          </w:p>
        </w:tc>
        <w:tc>
          <w:tcPr>
            <w:tcW w:w="4329" w:type="dxa"/>
            <w:vAlign w:val="center"/>
          </w:tcPr>
          <w:p w:rsidR="0004706A" w:rsidRPr="002856F3" w:rsidRDefault="0004706A" w:rsidP="00243736">
            <w:pPr>
              <w:rPr>
                <w:rFonts w:ascii="Arial" w:hAnsi="Arial"/>
                <w:sz w:val="20"/>
              </w:rPr>
            </w:pPr>
            <w:r w:rsidRPr="002856F3">
              <w:rPr>
                <w:rFonts w:ascii="Arial" w:hAnsi="Arial"/>
                <w:sz w:val="20"/>
              </w:rPr>
              <w:t>Quarterly</w:t>
            </w:r>
          </w:p>
        </w:tc>
        <w:tc>
          <w:tcPr>
            <w:tcW w:w="4579" w:type="dxa"/>
          </w:tcPr>
          <w:p w:rsidR="0004706A" w:rsidRPr="002856F3" w:rsidRDefault="0004706A" w:rsidP="00243736">
            <w:pPr>
              <w:rPr>
                <w:rFonts w:ascii="Arial" w:hAnsi="Arial"/>
                <w:sz w:val="20"/>
              </w:rPr>
            </w:pPr>
          </w:p>
        </w:tc>
      </w:tr>
      <w:tr w:rsidR="0004706A" w:rsidRPr="002856F3" w:rsidTr="00243736">
        <w:trPr>
          <w:jc w:val="center"/>
        </w:trPr>
        <w:tc>
          <w:tcPr>
            <w:tcW w:w="1892" w:type="dxa"/>
            <w:vAlign w:val="center"/>
          </w:tcPr>
          <w:p w:rsidR="0004706A" w:rsidRPr="002856F3" w:rsidRDefault="00737304" w:rsidP="00243736">
            <w:pPr>
              <w:rPr>
                <w:rFonts w:ascii="Arial" w:hAnsi="Arial"/>
              </w:rPr>
            </w:pPr>
            <w:r w:rsidRPr="002856F3">
              <w:rPr>
                <w:rFonts w:ascii="Arial" w:hAnsi="Arial"/>
              </w:rPr>
              <w:fldChar w:fldCharType="begin">
                <w:ffData>
                  <w:name w:val="Check1"/>
                  <w:enabled/>
                  <w:calcOnExit w:val="0"/>
                  <w:checkBox>
                    <w:size w:val="18"/>
                    <w:default w:val="0"/>
                    <w:checked w:val="0"/>
                  </w:checkBox>
                </w:ffData>
              </w:fldChar>
            </w:r>
            <w:r w:rsidR="0004706A" w:rsidRPr="002856F3">
              <w:rPr>
                <w:rFonts w:ascii="Arial" w:hAnsi="Arial"/>
              </w:rPr>
              <w:instrText xml:space="preserve"> FORMCHECKBOX </w:instrText>
            </w:r>
            <w:r w:rsidRPr="002856F3">
              <w:rPr>
                <w:rFonts w:ascii="Arial" w:hAnsi="Arial"/>
              </w:rPr>
            </w:r>
            <w:r w:rsidRPr="002856F3">
              <w:rPr>
                <w:rFonts w:ascii="Arial" w:hAnsi="Arial"/>
              </w:rPr>
              <w:fldChar w:fldCharType="end"/>
            </w:r>
            <w:r w:rsidR="0004706A" w:rsidRPr="002856F3">
              <w:rPr>
                <w:rFonts w:ascii="Arial" w:hAnsi="Arial"/>
                <w:sz w:val="20"/>
              </w:rPr>
              <w:t xml:space="preserve"> DONE   </w:t>
            </w:r>
            <w:r w:rsidRPr="002856F3">
              <w:rPr>
                <w:rFonts w:ascii="Arial" w:hAnsi="Arial"/>
              </w:rPr>
              <w:fldChar w:fldCharType="begin">
                <w:ffData>
                  <w:name w:val="Check1"/>
                  <w:enabled/>
                  <w:calcOnExit w:val="0"/>
                  <w:checkBox>
                    <w:size w:val="18"/>
                    <w:default w:val="0"/>
                    <w:checked w:val="0"/>
                  </w:checkBox>
                </w:ffData>
              </w:fldChar>
            </w:r>
            <w:r w:rsidR="0004706A" w:rsidRPr="002856F3">
              <w:rPr>
                <w:rFonts w:ascii="Arial" w:hAnsi="Arial"/>
              </w:rPr>
              <w:instrText xml:space="preserve"> FORMCHECKBOX </w:instrText>
            </w:r>
            <w:r w:rsidRPr="002856F3">
              <w:rPr>
                <w:rFonts w:ascii="Arial" w:hAnsi="Arial"/>
              </w:rPr>
            </w:r>
            <w:r w:rsidRPr="002856F3">
              <w:rPr>
                <w:rFonts w:ascii="Arial" w:hAnsi="Arial"/>
              </w:rPr>
              <w:fldChar w:fldCharType="end"/>
            </w:r>
            <w:r w:rsidR="0004706A" w:rsidRPr="002856F3">
              <w:rPr>
                <w:rFonts w:ascii="Arial" w:hAnsi="Arial"/>
                <w:sz w:val="20"/>
              </w:rPr>
              <w:t xml:space="preserve"> N/A</w:t>
            </w:r>
          </w:p>
        </w:tc>
        <w:tc>
          <w:tcPr>
            <w:tcW w:w="4329" w:type="dxa"/>
            <w:vAlign w:val="center"/>
          </w:tcPr>
          <w:p w:rsidR="0004706A" w:rsidRPr="002856F3" w:rsidRDefault="0004706A" w:rsidP="00243736">
            <w:pPr>
              <w:rPr>
                <w:rFonts w:ascii="Arial" w:hAnsi="Arial"/>
                <w:sz w:val="20"/>
              </w:rPr>
            </w:pPr>
            <w:r w:rsidRPr="002856F3">
              <w:rPr>
                <w:rFonts w:ascii="Arial" w:hAnsi="Arial"/>
                <w:sz w:val="20"/>
              </w:rPr>
              <w:t>Other :</w:t>
            </w:r>
          </w:p>
        </w:tc>
        <w:tc>
          <w:tcPr>
            <w:tcW w:w="4579" w:type="dxa"/>
          </w:tcPr>
          <w:p w:rsidR="0004706A" w:rsidRPr="002856F3" w:rsidRDefault="0004706A" w:rsidP="00243736">
            <w:pPr>
              <w:rPr>
                <w:rFonts w:ascii="Arial" w:hAnsi="Arial"/>
                <w:sz w:val="20"/>
              </w:rPr>
            </w:pPr>
          </w:p>
        </w:tc>
      </w:tr>
      <w:tr w:rsidR="0004706A" w:rsidRPr="002856F3" w:rsidTr="00243736">
        <w:trPr>
          <w:jc w:val="center"/>
        </w:trPr>
        <w:tc>
          <w:tcPr>
            <w:tcW w:w="1892" w:type="dxa"/>
            <w:vAlign w:val="center"/>
          </w:tcPr>
          <w:p w:rsidR="0004706A" w:rsidRPr="002856F3" w:rsidRDefault="00737304" w:rsidP="00243736">
            <w:pPr>
              <w:rPr>
                <w:rFonts w:ascii="Arial" w:hAnsi="Arial"/>
              </w:rPr>
            </w:pPr>
            <w:r w:rsidRPr="002856F3">
              <w:rPr>
                <w:rFonts w:ascii="Arial" w:hAnsi="Arial"/>
              </w:rPr>
              <w:fldChar w:fldCharType="begin">
                <w:ffData>
                  <w:name w:val="Check1"/>
                  <w:enabled/>
                  <w:calcOnExit w:val="0"/>
                  <w:checkBox>
                    <w:size w:val="18"/>
                    <w:default w:val="0"/>
                    <w:checked w:val="0"/>
                  </w:checkBox>
                </w:ffData>
              </w:fldChar>
            </w:r>
            <w:r w:rsidR="0004706A" w:rsidRPr="002856F3">
              <w:rPr>
                <w:rFonts w:ascii="Arial" w:hAnsi="Arial"/>
              </w:rPr>
              <w:instrText xml:space="preserve"> FORMCHECKBOX </w:instrText>
            </w:r>
            <w:r w:rsidRPr="002856F3">
              <w:rPr>
                <w:rFonts w:ascii="Arial" w:hAnsi="Arial"/>
              </w:rPr>
            </w:r>
            <w:r w:rsidRPr="002856F3">
              <w:rPr>
                <w:rFonts w:ascii="Arial" w:hAnsi="Arial"/>
              </w:rPr>
              <w:fldChar w:fldCharType="end"/>
            </w:r>
            <w:r w:rsidR="0004706A" w:rsidRPr="002856F3">
              <w:rPr>
                <w:rFonts w:ascii="Arial" w:hAnsi="Arial"/>
                <w:sz w:val="20"/>
              </w:rPr>
              <w:t xml:space="preserve"> DONE   </w:t>
            </w:r>
            <w:r w:rsidRPr="002856F3">
              <w:rPr>
                <w:rFonts w:ascii="Arial" w:hAnsi="Arial"/>
              </w:rPr>
              <w:fldChar w:fldCharType="begin">
                <w:ffData>
                  <w:name w:val="Check1"/>
                  <w:enabled/>
                  <w:calcOnExit w:val="0"/>
                  <w:checkBox>
                    <w:size w:val="18"/>
                    <w:default w:val="0"/>
                    <w:checked w:val="0"/>
                  </w:checkBox>
                </w:ffData>
              </w:fldChar>
            </w:r>
            <w:r w:rsidR="0004706A" w:rsidRPr="002856F3">
              <w:rPr>
                <w:rFonts w:ascii="Arial" w:hAnsi="Arial"/>
              </w:rPr>
              <w:instrText xml:space="preserve"> FORMCHECKBOX </w:instrText>
            </w:r>
            <w:r w:rsidRPr="002856F3">
              <w:rPr>
                <w:rFonts w:ascii="Arial" w:hAnsi="Arial"/>
              </w:rPr>
            </w:r>
            <w:r w:rsidRPr="002856F3">
              <w:rPr>
                <w:rFonts w:ascii="Arial" w:hAnsi="Arial"/>
              </w:rPr>
              <w:fldChar w:fldCharType="end"/>
            </w:r>
            <w:r w:rsidR="0004706A" w:rsidRPr="002856F3">
              <w:rPr>
                <w:rFonts w:ascii="Arial" w:hAnsi="Arial"/>
                <w:sz w:val="20"/>
              </w:rPr>
              <w:t xml:space="preserve"> N/A</w:t>
            </w:r>
          </w:p>
        </w:tc>
        <w:tc>
          <w:tcPr>
            <w:tcW w:w="4329" w:type="dxa"/>
            <w:vAlign w:val="center"/>
          </w:tcPr>
          <w:p w:rsidR="0004706A" w:rsidRPr="002856F3" w:rsidRDefault="0004706A" w:rsidP="00243736">
            <w:pPr>
              <w:rPr>
                <w:rFonts w:ascii="Arial" w:hAnsi="Arial"/>
                <w:sz w:val="20"/>
              </w:rPr>
            </w:pPr>
            <w:r w:rsidRPr="002856F3">
              <w:rPr>
                <w:rFonts w:ascii="Arial" w:hAnsi="Arial"/>
                <w:sz w:val="20"/>
              </w:rPr>
              <w:t>Other :</w:t>
            </w:r>
          </w:p>
        </w:tc>
        <w:tc>
          <w:tcPr>
            <w:tcW w:w="4579" w:type="dxa"/>
          </w:tcPr>
          <w:p w:rsidR="0004706A" w:rsidRPr="002856F3" w:rsidRDefault="0004706A" w:rsidP="00243736">
            <w:pPr>
              <w:rPr>
                <w:rFonts w:ascii="Arial" w:hAnsi="Arial"/>
                <w:sz w:val="20"/>
              </w:rPr>
            </w:pPr>
          </w:p>
        </w:tc>
      </w:tr>
    </w:tbl>
    <w:p w:rsidR="0004706A" w:rsidRPr="002856F3" w:rsidRDefault="0004706A"/>
    <w:tbl>
      <w:tblPr>
        <w:tblW w:w="10800" w:type="dxa"/>
        <w:jc w:val="center"/>
        <w:tblInd w:w="-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43" w:type="dxa"/>
          <w:left w:w="115" w:type="dxa"/>
          <w:bottom w:w="43" w:type="dxa"/>
          <w:right w:w="115" w:type="dxa"/>
        </w:tblCellMar>
        <w:tblLook w:val="0000"/>
      </w:tblPr>
      <w:tblGrid>
        <w:gridCol w:w="1892"/>
        <w:gridCol w:w="4329"/>
        <w:gridCol w:w="4579"/>
      </w:tblGrid>
      <w:tr w:rsidR="0004706A" w:rsidRPr="002856F3" w:rsidTr="00243736">
        <w:trPr>
          <w:jc w:val="center"/>
        </w:trPr>
        <w:tc>
          <w:tcPr>
            <w:tcW w:w="6221" w:type="dxa"/>
            <w:gridSpan w:val="2"/>
            <w:tcBorders>
              <w:top w:val="single" w:sz="12" w:space="0" w:color="auto"/>
              <w:bottom w:val="single" w:sz="4" w:space="0" w:color="auto"/>
            </w:tcBorders>
            <w:shd w:val="clear" w:color="auto" w:fill="E0E0E0"/>
            <w:vAlign w:val="center"/>
          </w:tcPr>
          <w:p w:rsidR="0004706A" w:rsidRPr="002856F3" w:rsidRDefault="0004706A" w:rsidP="00243736">
            <w:pPr>
              <w:jc w:val="center"/>
              <w:rPr>
                <w:rFonts w:ascii="Arial" w:hAnsi="Arial"/>
                <w:sz w:val="20"/>
              </w:rPr>
            </w:pPr>
            <w:r w:rsidRPr="002856F3">
              <w:rPr>
                <w:rFonts w:ascii="Arial" w:hAnsi="Arial"/>
                <w:sz w:val="20"/>
              </w:rPr>
              <w:t>CONTINUOUS EMISSION MONITOR REPORTS</w:t>
            </w:r>
          </w:p>
        </w:tc>
        <w:tc>
          <w:tcPr>
            <w:tcW w:w="4579" w:type="dxa"/>
            <w:tcBorders>
              <w:top w:val="single" w:sz="12" w:space="0" w:color="auto"/>
              <w:bottom w:val="single" w:sz="4" w:space="0" w:color="auto"/>
            </w:tcBorders>
            <w:shd w:val="clear" w:color="auto" w:fill="E0E0E0"/>
          </w:tcPr>
          <w:p w:rsidR="0004706A" w:rsidRPr="002856F3" w:rsidRDefault="0004706A" w:rsidP="00243736">
            <w:pPr>
              <w:jc w:val="center"/>
              <w:rPr>
                <w:rFonts w:ascii="Arial" w:hAnsi="Arial"/>
                <w:sz w:val="20"/>
              </w:rPr>
            </w:pPr>
            <w:r w:rsidRPr="002856F3">
              <w:rPr>
                <w:rFonts w:ascii="Arial" w:hAnsi="Arial"/>
                <w:sz w:val="20"/>
              </w:rPr>
              <w:t>COMMENTS</w:t>
            </w:r>
          </w:p>
        </w:tc>
      </w:tr>
      <w:tr w:rsidR="0004706A" w:rsidRPr="002856F3" w:rsidTr="00243736">
        <w:trPr>
          <w:jc w:val="center"/>
        </w:trPr>
        <w:tc>
          <w:tcPr>
            <w:tcW w:w="1892" w:type="dxa"/>
            <w:vAlign w:val="center"/>
          </w:tcPr>
          <w:p w:rsidR="0004706A" w:rsidRPr="002856F3" w:rsidRDefault="00737304" w:rsidP="009124FA">
            <w:pPr>
              <w:rPr>
                <w:rFonts w:ascii="Arial" w:hAnsi="Arial"/>
                <w:sz w:val="20"/>
              </w:rPr>
            </w:pPr>
            <w:r w:rsidRPr="002856F3">
              <w:rPr>
                <w:rFonts w:ascii="Arial" w:hAnsi="Arial"/>
              </w:rPr>
              <w:fldChar w:fldCharType="begin">
                <w:ffData>
                  <w:name w:val="Check1"/>
                  <w:enabled/>
                  <w:calcOnExit w:val="0"/>
                  <w:checkBox>
                    <w:size w:val="18"/>
                    <w:default w:val="0"/>
                    <w:checked w:val="0"/>
                  </w:checkBox>
                </w:ffData>
              </w:fldChar>
            </w:r>
            <w:r w:rsidR="0004706A" w:rsidRPr="002856F3">
              <w:rPr>
                <w:rFonts w:ascii="Arial" w:hAnsi="Arial"/>
              </w:rPr>
              <w:instrText xml:space="preserve"> FORMCHECKBOX </w:instrText>
            </w:r>
            <w:r w:rsidRPr="002856F3">
              <w:rPr>
                <w:rFonts w:ascii="Arial" w:hAnsi="Arial"/>
              </w:rPr>
            </w:r>
            <w:r w:rsidRPr="002856F3">
              <w:rPr>
                <w:rFonts w:ascii="Arial" w:hAnsi="Arial"/>
              </w:rPr>
              <w:fldChar w:fldCharType="end"/>
            </w:r>
            <w:r w:rsidR="0004706A" w:rsidRPr="002856F3">
              <w:rPr>
                <w:rFonts w:ascii="Arial" w:hAnsi="Arial"/>
                <w:sz w:val="20"/>
              </w:rPr>
              <w:t xml:space="preserve"> DONE   </w:t>
            </w:r>
            <w:r>
              <w:rPr>
                <w:rFonts w:ascii="Arial" w:hAnsi="Arial"/>
              </w:rPr>
              <w:fldChar w:fldCharType="begin">
                <w:ffData>
                  <w:name w:val=""/>
                  <w:enabled/>
                  <w:calcOnExit w:val="0"/>
                  <w:checkBox>
                    <w:size w:val="18"/>
                    <w:default w:val="1"/>
                  </w:checkBox>
                </w:ffData>
              </w:fldChar>
            </w:r>
            <w:r w:rsidR="009124FA">
              <w:rPr>
                <w:rFonts w:ascii="Arial" w:hAnsi="Arial"/>
              </w:rPr>
              <w:instrText xml:space="preserve"> FORMCHECKBOX </w:instrText>
            </w:r>
            <w:r>
              <w:rPr>
                <w:rFonts w:ascii="Arial" w:hAnsi="Arial"/>
              </w:rPr>
            </w:r>
            <w:r>
              <w:rPr>
                <w:rFonts w:ascii="Arial" w:hAnsi="Arial"/>
              </w:rPr>
              <w:fldChar w:fldCharType="end"/>
            </w:r>
            <w:r w:rsidR="0004706A" w:rsidRPr="002856F3">
              <w:rPr>
                <w:rFonts w:ascii="Arial" w:hAnsi="Arial"/>
                <w:sz w:val="20"/>
              </w:rPr>
              <w:t xml:space="preserve"> N/A</w:t>
            </w:r>
          </w:p>
        </w:tc>
        <w:tc>
          <w:tcPr>
            <w:tcW w:w="4329" w:type="dxa"/>
            <w:vAlign w:val="center"/>
          </w:tcPr>
          <w:p w:rsidR="0004706A" w:rsidRPr="002856F3" w:rsidRDefault="0004706A" w:rsidP="00243736">
            <w:pPr>
              <w:rPr>
                <w:rFonts w:ascii="Arial" w:hAnsi="Arial"/>
                <w:sz w:val="20"/>
              </w:rPr>
            </w:pPr>
            <w:r w:rsidRPr="002856F3">
              <w:rPr>
                <w:rFonts w:ascii="Arial" w:hAnsi="Arial"/>
                <w:sz w:val="20"/>
              </w:rPr>
              <w:t>Quarterly excess emissions</w:t>
            </w:r>
          </w:p>
        </w:tc>
        <w:tc>
          <w:tcPr>
            <w:tcW w:w="4579" w:type="dxa"/>
          </w:tcPr>
          <w:p w:rsidR="0004706A" w:rsidRPr="002856F3" w:rsidRDefault="0004706A" w:rsidP="00243736">
            <w:pPr>
              <w:rPr>
                <w:rFonts w:ascii="Arial" w:hAnsi="Arial"/>
                <w:sz w:val="20"/>
              </w:rPr>
            </w:pPr>
          </w:p>
        </w:tc>
      </w:tr>
      <w:tr w:rsidR="0004706A" w:rsidRPr="002856F3" w:rsidTr="00243736">
        <w:trPr>
          <w:jc w:val="center"/>
        </w:trPr>
        <w:tc>
          <w:tcPr>
            <w:tcW w:w="1892" w:type="dxa"/>
            <w:vAlign w:val="center"/>
          </w:tcPr>
          <w:p w:rsidR="0004706A" w:rsidRPr="002856F3" w:rsidRDefault="00737304" w:rsidP="009124FA">
            <w:pPr>
              <w:rPr>
                <w:rFonts w:ascii="Arial" w:hAnsi="Arial"/>
                <w:sz w:val="20"/>
              </w:rPr>
            </w:pPr>
            <w:r w:rsidRPr="002856F3">
              <w:rPr>
                <w:rFonts w:ascii="Arial" w:hAnsi="Arial"/>
              </w:rPr>
              <w:fldChar w:fldCharType="begin">
                <w:ffData>
                  <w:name w:val="Check1"/>
                  <w:enabled/>
                  <w:calcOnExit w:val="0"/>
                  <w:checkBox>
                    <w:size w:val="18"/>
                    <w:default w:val="0"/>
                    <w:checked w:val="0"/>
                  </w:checkBox>
                </w:ffData>
              </w:fldChar>
            </w:r>
            <w:r w:rsidR="0004706A" w:rsidRPr="002856F3">
              <w:rPr>
                <w:rFonts w:ascii="Arial" w:hAnsi="Arial"/>
              </w:rPr>
              <w:instrText xml:space="preserve"> FORMCHECKBOX </w:instrText>
            </w:r>
            <w:r w:rsidRPr="002856F3">
              <w:rPr>
                <w:rFonts w:ascii="Arial" w:hAnsi="Arial"/>
              </w:rPr>
            </w:r>
            <w:r w:rsidRPr="002856F3">
              <w:rPr>
                <w:rFonts w:ascii="Arial" w:hAnsi="Arial"/>
              </w:rPr>
              <w:fldChar w:fldCharType="end"/>
            </w:r>
            <w:r w:rsidR="0004706A" w:rsidRPr="002856F3">
              <w:rPr>
                <w:rFonts w:ascii="Arial" w:hAnsi="Arial"/>
                <w:sz w:val="20"/>
              </w:rPr>
              <w:t xml:space="preserve"> DONE   </w:t>
            </w:r>
            <w:r>
              <w:rPr>
                <w:rFonts w:ascii="Arial" w:hAnsi="Arial"/>
              </w:rPr>
              <w:fldChar w:fldCharType="begin">
                <w:ffData>
                  <w:name w:val=""/>
                  <w:enabled/>
                  <w:calcOnExit w:val="0"/>
                  <w:checkBox>
                    <w:size w:val="18"/>
                    <w:default w:val="1"/>
                  </w:checkBox>
                </w:ffData>
              </w:fldChar>
            </w:r>
            <w:r w:rsidR="009124FA">
              <w:rPr>
                <w:rFonts w:ascii="Arial" w:hAnsi="Arial"/>
              </w:rPr>
              <w:instrText xml:space="preserve"> FORMCHECKBOX </w:instrText>
            </w:r>
            <w:r>
              <w:rPr>
                <w:rFonts w:ascii="Arial" w:hAnsi="Arial"/>
              </w:rPr>
            </w:r>
            <w:r>
              <w:rPr>
                <w:rFonts w:ascii="Arial" w:hAnsi="Arial"/>
              </w:rPr>
              <w:fldChar w:fldCharType="end"/>
            </w:r>
            <w:r w:rsidR="0004706A" w:rsidRPr="002856F3">
              <w:rPr>
                <w:rFonts w:ascii="Arial" w:hAnsi="Arial"/>
                <w:sz w:val="20"/>
              </w:rPr>
              <w:t xml:space="preserve"> N/A</w:t>
            </w:r>
          </w:p>
        </w:tc>
        <w:tc>
          <w:tcPr>
            <w:tcW w:w="4329" w:type="dxa"/>
            <w:vAlign w:val="center"/>
          </w:tcPr>
          <w:p w:rsidR="0004706A" w:rsidRPr="002856F3" w:rsidRDefault="0004706A" w:rsidP="00243736">
            <w:pPr>
              <w:rPr>
                <w:rFonts w:ascii="Arial" w:hAnsi="Arial"/>
                <w:sz w:val="20"/>
              </w:rPr>
            </w:pPr>
            <w:r w:rsidRPr="002856F3">
              <w:rPr>
                <w:rFonts w:ascii="Arial" w:hAnsi="Arial"/>
                <w:sz w:val="20"/>
              </w:rPr>
              <w:t>Semi-annual</w:t>
            </w:r>
          </w:p>
        </w:tc>
        <w:tc>
          <w:tcPr>
            <w:tcW w:w="4579" w:type="dxa"/>
          </w:tcPr>
          <w:p w:rsidR="0004706A" w:rsidRPr="002856F3" w:rsidRDefault="0004706A" w:rsidP="00243736">
            <w:pPr>
              <w:rPr>
                <w:rFonts w:ascii="Arial" w:hAnsi="Arial"/>
                <w:sz w:val="20"/>
              </w:rPr>
            </w:pPr>
          </w:p>
        </w:tc>
      </w:tr>
      <w:tr w:rsidR="0004706A" w:rsidRPr="002856F3" w:rsidTr="00243736">
        <w:trPr>
          <w:jc w:val="center"/>
        </w:trPr>
        <w:tc>
          <w:tcPr>
            <w:tcW w:w="1892" w:type="dxa"/>
            <w:vAlign w:val="center"/>
          </w:tcPr>
          <w:p w:rsidR="0004706A" w:rsidRPr="002856F3" w:rsidRDefault="00737304" w:rsidP="009124FA">
            <w:pPr>
              <w:rPr>
                <w:rFonts w:ascii="Arial" w:hAnsi="Arial"/>
                <w:sz w:val="20"/>
              </w:rPr>
            </w:pPr>
            <w:r w:rsidRPr="002856F3">
              <w:rPr>
                <w:rFonts w:ascii="Arial" w:hAnsi="Arial"/>
              </w:rPr>
              <w:fldChar w:fldCharType="begin">
                <w:ffData>
                  <w:name w:val="Check1"/>
                  <w:enabled/>
                  <w:calcOnExit w:val="0"/>
                  <w:checkBox>
                    <w:size w:val="18"/>
                    <w:default w:val="0"/>
                    <w:checked w:val="0"/>
                  </w:checkBox>
                </w:ffData>
              </w:fldChar>
            </w:r>
            <w:r w:rsidR="0004706A" w:rsidRPr="002856F3">
              <w:rPr>
                <w:rFonts w:ascii="Arial" w:hAnsi="Arial"/>
              </w:rPr>
              <w:instrText xml:space="preserve"> FORMCHECKBOX </w:instrText>
            </w:r>
            <w:r w:rsidRPr="002856F3">
              <w:rPr>
                <w:rFonts w:ascii="Arial" w:hAnsi="Arial"/>
              </w:rPr>
            </w:r>
            <w:r w:rsidRPr="002856F3">
              <w:rPr>
                <w:rFonts w:ascii="Arial" w:hAnsi="Arial"/>
              </w:rPr>
              <w:fldChar w:fldCharType="end"/>
            </w:r>
            <w:r w:rsidR="0004706A" w:rsidRPr="002856F3">
              <w:rPr>
                <w:rFonts w:ascii="Arial" w:hAnsi="Arial"/>
                <w:sz w:val="20"/>
              </w:rPr>
              <w:t xml:space="preserve"> DONE   </w:t>
            </w:r>
            <w:r>
              <w:rPr>
                <w:rFonts w:ascii="Arial" w:hAnsi="Arial"/>
              </w:rPr>
              <w:fldChar w:fldCharType="begin">
                <w:ffData>
                  <w:name w:val=""/>
                  <w:enabled/>
                  <w:calcOnExit w:val="0"/>
                  <w:checkBox>
                    <w:size w:val="18"/>
                    <w:default w:val="1"/>
                  </w:checkBox>
                </w:ffData>
              </w:fldChar>
            </w:r>
            <w:r w:rsidR="009124FA">
              <w:rPr>
                <w:rFonts w:ascii="Arial" w:hAnsi="Arial"/>
              </w:rPr>
              <w:instrText xml:space="preserve"> FORMCHECKBOX </w:instrText>
            </w:r>
            <w:r>
              <w:rPr>
                <w:rFonts w:ascii="Arial" w:hAnsi="Arial"/>
              </w:rPr>
            </w:r>
            <w:r>
              <w:rPr>
                <w:rFonts w:ascii="Arial" w:hAnsi="Arial"/>
              </w:rPr>
              <w:fldChar w:fldCharType="end"/>
            </w:r>
            <w:r w:rsidR="0004706A" w:rsidRPr="002856F3">
              <w:rPr>
                <w:rFonts w:ascii="Arial" w:hAnsi="Arial"/>
                <w:sz w:val="20"/>
              </w:rPr>
              <w:t xml:space="preserve"> N/A</w:t>
            </w:r>
          </w:p>
        </w:tc>
        <w:tc>
          <w:tcPr>
            <w:tcW w:w="4329" w:type="dxa"/>
            <w:vAlign w:val="center"/>
          </w:tcPr>
          <w:p w:rsidR="0004706A" w:rsidRPr="002856F3" w:rsidRDefault="0004706A" w:rsidP="00243736">
            <w:pPr>
              <w:rPr>
                <w:rFonts w:ascii="Arial" w:hAnsi="Arial"/>
                <w:sz w:val="20"/>
              </w:rPr>
            </w:pPr>
            <w:r w:rsidRPr="002856F3">
              <w:rPr>
                <w:rFonts w:ascii="Arial" w:hAnsi="Arial"/>
                <w:sz w:val="20"/>
              </w:rPr>
              <w:t>RATA</w:t>
            </w:r>
          </w:p>
        </w:tc>
        <w:tc>
          <w:tcPr>
            <w:tcW w:w="4579" w:type="dxa"/>
          </w:tcPr>
          <w:p w:rsidR="0004706A" w:rsidRPr="002856F3" w:rsidRDefault="0004706A" w:rsidP="00243736">
            <w:pPr>
              <w:rPr>
                <w:rFonts w:ascii="Arial" w:hAnsi="Arial"/>
                <w:sz w:val="20"/>
              </w:rPr>
            </w:pPr>
          </w:p>
        </w:tc>
      </w:tr>
      <w:tr w:rsidR="0004706A" w:rsidRPr="002856F3" w:rsidTr="00243736">
        <w:trPr>
          <w:jc w:val="center"/>
        </w:trPr>
        <w:tc>
          <w:tcPr>
            <w:tcW w:w="1892" w:type="dxa"/>
            <w:vAlign w:val="center"/>
          </w:tcPr>
          <w:p w:rsidR="0004706A" w:rsidRPr="002856F3" w:rsidRDefault="00737304" w:rsidP="009124FA">
            <w:pPr>
              <w:rPr>
                <w:rFonts w:ascii="Arial" w:hAnsi="Arial"/>
                <w:sz w:val="20"/>
              </w:rPr>
            </w:pPr>
            <w:r w:rsidRPr="002856F3">
              <w:rPr>
                <w:rFonts w:ascii="Arial" w:hAnsi="Arial"/>
              </w:rPr>
              <w:fldChar w:fldCharType="begin">
                <w:ffData>
                  <w:name w:val="Check1"/>
                  <w:enabled/>
                  <w:calcOnExit w:val="0"/>
                  <w:checkBox>
                    <w:size w:val="18"/>
                    <w:default w:val="0"/>
                    <w:checked w:val="0"/>
                  </w:checkBox>
                </w:ffData>
              </w:fldChar>
            </w:r>
            <w:r w:rsidR="0004706A" w:rsidRPr="002856F3">
              <w:rPr>
                <w:rFonts w:ascii="Arial" w:hAnsi="Arial"/>
              </w:rPr>
              <w:instrText xml:space="preserve"> FORMCHECKBOX </w:instrText>
            </w:r>
            <w:r w:rsidRPr="002856F3">
              <w:rPr>
                <w:rFonts w:ascii="Arial" w:hAnsi="Arial"/>
              </w:rPr>
            </w:r>
            <w:r w:rsidRPr="002856F3">
              <w:rPr>
                <w:rFonts w:ascii="Arial" w:hAnsi="Arial"/>
              </w:rPr>
              <w:fldChar w:fldCharType="end"/>
            </w:r>
            <w:r w:rsidR="0004706A" w:rsidRPr="002856F3">
              <w:rPr>
                <w:rFonts w:ascii="Arial" w:hAnsi="Arial"/>
                <w:sz w:val="20"/>
              </w:rPr>
              <w:t xml:space="preserve"> DONE   </w:t>
            </w:r>
            <w:r>
              <w:rPr>
                <w:rFonts w:ascii="Arial" w:hAnsi="Arial"/>
              </w:rPr>
              <w:fldChar w:fldCharType="begin">
                <w:ffData>
                  <w:name w:val=""/>
                  <w:enabled/>
                  <w:calcOnExit w:val="0"/>
                  <w:checkBox>
                    <w:size w:val="18"/>
                    <w:default w:val="1"/>
                  </w:checkBox>
                </w:ffData>
              </w:fldChar>
            </w:r>
            <w:r w:rsidR="009124FA">
              <w:rPr>
                <w:rFonts w:ascii="Arial" w:hAnsi="Arial"/>
              </w:rPr>
              <w:instrText xml:space="preserve"> FORMCHECKBOX </w:instrText>
            </w:r>
            <w:r>
              <w:rPr>
                <w:rFonts w:ascii="Arial" w:hAnsi="Arial"/>
              </w:rPr>
            </w:r>
            <w:r>
              <w:rPr>
                <w:rFonts w:ascii="Arial" w:hAnsi="Arial"/>
              </w:rPr>
              <w:fldChar w:fldCharType="end"/>
            </w:r>
            <w:r w:rsidR="0004706A" w:rsidRPr="002856F3">
              <w:rPr>
                <w:rFonts w:ascii="Arial" w:hAnsi="Arial"/>
                <w:sz w:val="20"/>
              </w:rPr>
              <w:t xml:space="preserve"> N/A</w:t>
            </w:r>
          </w:p>
        </w:tc>
        <w:tc>
          <w:tcPr>
            <w:tcW w:w="4329" w:type="dxa"/>
            <w:vAlign w:val="center"/>
          </w:tcPr>
          <w:p w:rsidR="0004706A" w:rsidRPr="002856F3" w:rsidRDefault="0004706A" w:rsidP="00243736">
            <w:pPr>
              <w:rPr>
                <w:rFonts w:ascii="Arial" w:hAnsi="Arial"/>
                <w:sz w:val="20"/>
              </w:rPr>
            </w:pPr>
            <w:r w:rsidRPr="002856F3">
              <w:rPr>
                <w:rFonts w:ascii="Arial" w:hAnsi="Arial"/>
                <w:sz w:val="20"/>
              </w:rPr>
              <w:t>CGA</w:t>
            </w:r>
          </w:p>
        </w:tc>
        <w:tc>
          <w:tcPr>
            <w:tcW w:w="4579" w:type="dxa"/>
          </w:tcPr>
          <w:p w:rsidR="0004706A" w:rsidRPr="002856F3" w:rsidRDefault="0004706A" w:rsidP="00243736">
            <w:pPr>
              <w:rPr>
                <w:rFonts w:ascii="Arial" w:hAnsi="Arial"/>
                <w:sz w:val="20"/>
              </w:rPr>
            </w:pPr>
          </w:p>
        </w:tc>
      </w:tr>
      <w:tr w:rsidR="0004706A" w:rsidRPr="002856F3" w:rsidTr="00243736">
        <w:trPr>
          <w:jc w:val="center"/>
        </w:trPr>
        <w:tc>
          <w:tcPr>
            <w:tcW w:w="1892" w:type="dxa"/>
            <w:vAlign w:val="center"/>
          </w:tcPr>
          <w:p w:rsidR="0004706A" w:rsidRPr="002856F3" w:rsidRDefault="00737304" w:rsidP="00243736">
            <w:pPr>
              <w:rPr>
                <w:rFonts w:ascii="Arial" w:hAnsi="Arial"/>
                <w:sz w:val="20"/>
              </w:rPr>
            </w:pPr>
            <w:r w:rsidRPr="002856F3">
              <w:rPr>
                <w:rFonts w:ascii="Arial" w:hAnsi="Arial"/>
              </w:rPr>
              <w:fldChar w:fldCharType="begin">
                <w:ffData>
                  <w:name w:val="Check1"/>
                  <w:enabled/>
                  <w:calcOnExit w:val="0"/>
                  <w:checkBox>
                    <w:size w:val="18"/>
                    <w:default w:val="0"/>
                    <w:checked w:val="0"/>
                  </w:checkBox>
                </w:ffData>
              </w:fldChar>
            </w:r>
            <w:r w:rsidR="0004706A" w:rsidRPr="002856F3">
              <w:rPr>
                <w:rFonts w:ascii="Arial" w:hAnsi="Arial"/>
              </w:rPr>
              <w:instrText xml:space="preserve"> FORMCHECKBOX </w:instrText>
            </w:r>
            <w:r w:rsidRPr="002856F3">
              <w:rPr>
                <w:rFonts w:ascii="Arial" w:hAnsi="Arial"/>
              </w:rPr>
            </w:r>
            <w:r w:rsidRPr="002856F3">
              <w:rPr>
                <w:rFonts w:ascii="Arial" w:hAnsi="Arial"/>
              </w:rPr>
              <w:fldChar w:fldCharType="end"/>
            </w:r>
            <w:r w:rsidR="0004706A" w:rsidRPr="002856F3">
              <w:rPr>
                <w:rFonts w:ascii="Arial" w:hAnsi="Arial"/>
                <w:sz w:val="20"/>
              </w:rPr>
              <w:t xml:space="preserve"> DONE   </w:t>
            </w:r>
            <w:r w:rsidRPr="002856F3">
              <w:rPr>
                <w:rFonts w:ascii="Arial" w:hAnsi="Arial"/>
              </w:rPr>
              <w:fldChar w:fldCharType="begin">
                <w:ffData>
                  <w:name w:val="Check1"/>
                  <w:enabled/>
                  <w:calcOnExit w:val="0"/>
                  <w:checkBox>
                    <w:size w:val="18"/>
                    <w:default w:val="0"/>
                    <w:checked w:val="0"/>
                  </w:checkBox>
                </w:ffData>
              </w:fldChar>
            </w:r>
            <w:r w:rsidR="0004706A" w:rsidRPr="002856F3">
              <w:rPr>
                <w:rFonts w:ascii="Arial" w:hAnsi="Arial"/>
              </w:rPr>
              <w:instrText xml:space="preserve"> FORMCHECKBOX </w:instrText>
            </w:r>
            <w:r w:rsidRPr="002856F3">
              <w:rPr>
                <w:rFonts w:ascii="Arial" w:hAnsi="Arial"/>
              </w:rPr>
            </w:r>
            <w:r w:rsidRPr="002856F3">
              <w:rPr>
                <w:rFonts w:ascii="Arial" w:hAnsi="Arial"/>
              </w:rPr>
              <w:fldChar w:fldCharType="end"/>
            </w:r>
            <w:r w:rsidR="0004706A" w:rsidRPr="002856F3">
              <w:rPr>
                <w:rFonts w:ascii="Arial" w:hAnsi="Arial"/>
                <w:sz w:val="20"/>
              </w:rPr>
              <w:t xml:space="preserve"> N/A</w:t>
            </w:r>
          </w:p>
        </w:tc>
        <w:tc>
          <w:tcPr>
            <w:tcW w:w="4329" w:type="dxa"/>
            <w:vAlign w:val="center"/>
          </w:tcPr>
          <w:p w:rsidR="0004706A" w:rsidRPr="002856F3" w:rsidRDefault="0004706A" w:rsidP="00243736">
            <w:pPr>
              <w:rPr>
                <w:rFonts w:ascii="Arial" w:hAnsi="Arial"/>
                <w:sz w:val="20"/>
              </w:rPr>
            </w:pPr>
            <w:r w:rsidRPr="002856F3">
              <w:rPr>
                <w:rFonts w:ascii="Arial" w:hAnsi="Arial"/>
                <w:sz w:val="20"/>
              </w:rPr>
              <w:t>Other :</w:t>
            </w:r>
          </w:p>
        </w:tc>
        <w:tc>
          <w:tcPr>
            <w:tcW w:w="4579" w:type="dxa"/>
          </w:tcPr>
          <w:p w:rsidR="0004706A" w:rsidRPr="002856F3" w:rsidRDefault="0004706A" w:rsidP="00243736">
            <w:pPr>
              <w:rPr>
                <w:rFonts w:ascii="Arial" w:hAnsi="Arial"/>
                <w:sz w:val="20"/>
              </w:rPr>
            </w:pPr>
          </w:p>
        </w:tc>
      </w:tr>
      <w:tr w:rsidR="0004706A" w:rsidRPr="002856F3" w:rsidTr="00243736">
        <w:trPr>
          <w:jc w:val="center"/>
        </w:trPr>
        <w:tc>
          <w:tcPr>
            <w:tcW w:w="1892" w:type="dxa"/>
            <w:vAlign w:val="center"/>
          </w:tcPr>
          <w:p w:rsidR="0004706A" w:rsidRPr="002856F3" w:rsidRDefault="00737304" w:rsidP="00243736">
            <w:pPr>
              <w:rPr>
                <w:rFonts w:ascii="Arial" w:hAnsi="Arial"/>
                <w:sz w:val="20"/>
              </w:rPr>
            </w:pPr>
            <w:r w:rsidRPr="002856F3">
              <w:rPr>
                <w:rFonts w:ascii="Arial" w:hAnsi="Arial"/>
              </w:rPr>
              <w:fldChar w:fldCharType="begin">
                <w:ffData>
                  <w:name w:val="Check1"/>
                  <w:enabled/>
                  <w:calcOnExit w:val="0"/>
                  <w:checkBox>
                    <w:size w:val="18"/>
                    <w:default w:val="0"/>
                    <w:checked w:val="0"/>
                  </w:checkBox>
                </w:ffData>
              </w:fldChar>
            </w:r>
            <w:r w:rsidR="0004706A" w:rsidRPr="002856F3">
              <w:rPr>
                <w:rFonts w:ascii="Arial" w:hAnsi="Arial"/>
              </w:rPr>
              <w:instrText xml:space="preserve"> FORMCHECKBOX </w:instrText>
            </w:r>
            <w:r w:rsidRPr="002856F3">
              <w:rPr>
                <w:rFonts w:ascii="Arial" w:hAnsi="Arial"/>
              </w:rPr>
            </w:r>
            <w:r w:rsidRPr="002856F3">
              <w:rPr>
                <w:rFonts w:ascii="Arial" w:hAnsi="Arial"/>
              </w:rPr>
              <w:fldChar w:fldCharType="end"/>
            </w:r>
            <w:r w:rsidR="0004706A" w:rsidRPr="002856F3">
              <w:rPr>
                <w:rFonts w:ascii="Arial" w:hAnsi="Arial"/>
                <w:sz w:val="20"/>
              </w:rPr>
              <w:t xml:space="preserve"> DONE   </w:t>
            </w:r>
            <w:r w:rsidRPr="002856F3">
              <w:rPr>
                <w:rFonts w:ascii="Arial" w:hAnsi="Arial"/>
              </w:rPr>
              <w:fldChar w:fldCharType="begin">
                <w:ffData>
                  <w:name w:val="Check1"/>
                  <w:enabled/>
                  <w:calcOnExit w:val="0"/>
                  <w:checkBox>
                    <w:size w:val="18"/>
                    <w:default w:val="0"/>
                    <w:checked w:val="0"/>
                  </w:checkBox>
                </w:ffData>
              </w:fldChar>
            </w:r>
            <w:r w:rsidR="0004706A" w:rsidRPr="002856F3">
              <w:rPr>
                <w:rFonts w:ascii="Arial" w:hAnsi="Arial"/>
              </w:rPr>
              <w:instrText xml:space="preserve"> FORMCHECKBOX </w:instrText>
            </w:r>
            <w:r w:rsidRPr="002856F3">
              <w:rPr>
                <w:rFonts w:ascii="Arial" w:hAnsi="Arial"/>
              </w:rPr>
            </w:r>
            <w:r w:rsidRPr="002856F3">
              <w:rPr>
                <w:rFonts w:ascii="Arial" w:hAnsi="Arial"/>
              </w:rPr>
              <w:fldChar w:fldCharType="end"/>
            </w:r>
            <w:r w:rsidR="0004706A" w:rsidRPr="002856F3">
              <w:rPr>
                <w:rFonts w:ascii="Arial" w:hAnsi="Arial"/>
                <w:sz w:val="20"/>
              </w:rPr>
              <w:t xml:space="preserve"> N/A</w:t>
            </w:r>
          </w:p>
        </w:tc>
        <w:tc>
          <w:tcPr>
            <w:tcW w:w="4329" w:type="dxa"/>
            <w:vAlign w:val="center"/>
          </w:tcPr>
          <w:p w:rsidR="0004706A" w:rsidRPr="002856F3" w:rsidRDefault="0004706A" w:rsidP="00243736">
            <w:pPr>
              <w:rPr>
                <w:rFonts w:ascii="Arial" w:hAnsi="Arial"/>
                <w:sz w:val="20"/>
              </w:rPr>
            </w:pPr>
            <w:r w:rsidRPr="002856F3">
              <w:rPr>
                <w:rFonts w:ascii="Arial" w:hAnsi="Arial"/>
                <w:sz w:val="20"/>
              </w:rPr>
              <w:t xml:space="preserve">Other : </w:t>
            </w:r>
          </w:p>
        </w:tc>
        <w:tc>
          <w:tcPr>
            <w:tcW w:w="4579" w:type="dxa"/>
          </w:tcPr>
          <w:p w:rsidR="0004706A" w:rsidRPr="002856F3" w:rsidRDefault="0004706A" w:rsidP="00243736">
            <w:pPr>
              <w:rPr>
                <w:rFonts w:ascii="Arial" w:hAnsi="Arial"/>
                <w:sz w:val="20"/>
              </w:rPr>
            </w:pPr>
          </w:p>
        </w:tc>
      </w:tr>
    </w:tbl>
    <w:p w:rsidR="0004706A" w:rsidRPr="002856F3" w:rsidRDefault="0004706A" w:rsidP="00243736"/>
    <w:p w:rsidR="0004706A" w:rsidRPr="002856F3" w:rsidRDefault="0004706A" w:rsidP="00243736">
      <w:pPr>
        <w:jc w:val="center"/>
        <w:rPr>
          <w:smallCaps/>
        </w:rPr>
      </w:pPr>
      <w:r w:rsidRPr="002856F3">
        <w:rPr>
          <w:smallCaps/>
        </w:rPr>
        <w:t>Assessment of Control Device and Process Operating Conditions</w:t>
      </w:r>
    </w:p>
    <w:p w:rsidR="0004706A" w:rsidRPr="002856F3" w:rsidRDefault="0004706A" w:rsidP="00243736"/>
    <w:tbl>
      <w:tblPr>
        <w:tblW w:w="10800" w:type="dxa"/>
        <w:jc w:val="center"/>
        <w:tblInd w:w="-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43" w:type="dxa"/>
          <w:left w:w="115" w:type="dxa"/>
          <w:bottom w:w="43" w:type="dxa"/>
          <w:right w:w="115" w:type="dxa"/>
        </w:tblCellMar>
        <w:tblLook w:val="0000"/>
      </w:tblPr>
      <w:tblGrid>
        <w:gridCol w:w="2880"/>
        <w:gridCol w:w="7920"/>
      </w:tblGrid>
      <w:tr w:rsidR="0004706A" w:rsidRPr="002856F3" w:rsidTr="00243736">
        <w:trPr>
          <w:jc w:val="center"/>
        </w:trPr>
        <w:tc>
          <w:tcPr>
            <w:tcW w:w="2880" w:type="dxa"/>
            <w:vAlign w:val="center"/>
          </w:tcPr>
          <w:p w:rsidR="0004706A" w:rsidRPr="002856F3" w:rsidRDefault="00737304" w:rsidP="00243736">
            <w:pPr>
              <w:rPr>
                <w:rFonts w:ascii="Arial" w:hAnsi="Arial"/>
                <w:sz w:val="20"/>
              </w:rPr>
            </w:pPr>
            <w:r w:rsidRPr="002856F3">
              <w:rPr>
                <w:rFonts w:ascii="Arial" w:hAnsi="Arial"/>
              </w:rPr>
              <w:fldChar w:fldCharType="begin">
                <w:ffData>
                  <w:name w:val="Check1"/>
                  <w:enabled/>
                  <w:calcOnExit w:val="0"/>
                  <w:checkBox>
                    <w:size w:val="18"/>
                    <w:default w:val="0"/>
                    <w:checked w:val="0"/>
                  </w:checkBox>
                </w:ffData>
              </w:fldChar>
            </w:r>
            <w:r w:rsidR="0004706A" w:rsidRPr="002856F3">
              <w:rPr>
                <w:rFonts w:ascii="Arial" w:hAnsi="Arial"/>
              </w:rPr>
              <w:instrText xml:space="preserve"> FORMCHECKBOX </w:instrText>
            </w:r>
            <w:r w:rsidRPr="002856F3">
              <w:rPr>
                <w:rFonts w:ascii="Arial" w:hAnsi="Arial"/>
              </w:rPr>
            </w:r>
            <w:r w:rsidRPr="002856F3">
              <w:rPr>
                <w:rFonts w:ascii="Arial" w:hAnsi="Arial"/>
              </w:rPr>
              <w:fldChar w:fldCharType="end"/>
            </w:r>
            <w:r w:rsidR="0004706A" w:rsidRPr="002856F3">
              <w:rPr>
                <w:rFonts w:ascii="Arial" w:hAnsi="Arial"/>
                <w:sz w:val="20"/>
              </w:rPr>
              <w:t xml:space="preserve"> OFF-SITE ASSESSMENT</w:t>
            </w:r>
          </w:p>
        </w:tc>
        <w:tc>
          <w:tcPr>
            <w:tcW w:w="7920" w:type="dxa"/>
          </w:tcPr>
          <w:p w:rsidR="0004706A" w:rsidRPr="002856F3" w:rsidRDefault="0004706A" w:rsidP="00243736">
            <w:pPr>
              <w:rPr>
                <w:rFonts w:ascii="Arial" w:hAnsi="Arial"/>
                <w:sz w:val="20"/>
              </w:rPr>
            </w:pPr>
            <w:r w:rsidRPr="002856F3">
              <w:rPr>
                <w:rFonts w:ascii="Arial" w:hAnsi="Arial"/>
                <w:sz w:val="20"/>
              </w:rPr>
              <w:t>(Describe the off-site assessment in comments)</w:t>
            </w:r>
          </w:p>
        </w:tc>
      </w:tr>
      <w:tr w:rsidR="0004706A" w:rsidRPr="002856F3" w:rsidTr="00243736">
        <w:trPr>
          <w:jc w:val="center"/>
        </w:trPr>
        <w:tc>
          <w:tcPr>
            <w:tcW w:w="2880" w:type="dxa"/>
            <w:vAlign w:val="center"/>
          </w:tcPr>
          <w:p w:rsidR="0004706A" w:rsidRPr="002856F3" w:rsidRDefault="00737304" w:rsidP="00243736">
            <w:pPr>
              <w:rPr>
                <w:rFonts w:ascii="Arial" w:hAnsi="Arial"/>
                <w:sz w:val="20"/>
              </w:rPr>
            </w:pPr>
            <w:r w:rsidRPr="002856F3">
              <w:rPr>
                <w:rFonts w:ascii="Arial" w:hAnsi="Arial"/>
              </w:rPr>
              <w:fldChar w:fldCharType="begin">
                <w:ffData>
                  <w:name w:val="Check1"/>
                  <w:enabled/>
                  <w:calcOnExit w:val="0"/>
                  <w:checkBox>
                    <w:size w:val="18"/>
                    <w:default w:val="0"/>
                    <w:checked w:val="0"/>
                  </w:checkBox>
                </w:ffData>
              </w:fldChar>
            </w:r>
            <w:r w:rsidR="0004706A" w:rsidRPr="002856F3">
              <w:rPr>
                <w:rFonts w:ascii="Arial" w:hAnsi="Arial"/>
              </w:rPr>
              <w:instrText xml:space="preserve"> FORMCHECKBOX </w:instrText>
            </w:r>
            <w:r w:rsidRPr="002856F3">
              <w:rPr>
                <w:rFonts w:ascii="Arial" w:hAnsi="Arial"/>
              </w:rPr>
            </w:r>
            <w:r w:rsidRPr="002856F3">
              <w:rPr>
                <w:rFonts w:ascii="Arial" w:hAnsi="Arial"/>
              </w:rPr>
              <w:fldChar w:fldCharType="end"/>
            </w:r>
            <w:r w:rsidR="0004706A" w:rsidRPr="002856F3">
              <w:rPr>
                <w:rFonts w:ascii="Arial" w:hAnsi="Arial"/>
                <w:sz w:val="20"/>
              </w:rPr>
              <w:t xml:space="preserve"> ON-SITE ASSESSMENT</w:t>
            </w:r>
          </w:p>
        </w:tc>
        <w:tc>
          <w:tcPr>
            <w:tcW w:w="7920" w:type="dxa"/>
          </w:tcPr>
          <w:p w:rsidR="0004706A" w:rsidRPr="002856F3" w:rsidRDefault="0004706A" w:rsidP="00243736">
            <w:pPr>
              <w:rPr>
                <w:rFonts w:ascii="Arial" w:hAnsi="Arial"/>
                <w:sz w:val="20"/>
              </w:rPr>
            </w:pPr>
            <w:r w:rsidRPr="002856F3">
              <w:rPr>
                <w:rFonts w:ascii="Arial" w:hAnsi="Arial"/>
                <w:sz w:val="20"/>
              </w:rPr>
              <w:t>(Document the on-site inspection below)</w:t>
            </w:r>
          </w:p>
        </w:tc>
      </w:tr>
    </w:tbl>
    <w:tbl>
      <w:tblPr>
        <w:tblStyle w:val="TableGrid"/>
        <w:tblW w:w="10800" w:type="dxa"/>
        <w:jc w:val="center"/>
        <w:tblLayout w:type="fixed"/>
        <w:tblCellMar>
          <w:top w:w="43" w:type="dxa"/>
          <w:left w:w="115" w:type="dxa"/>
          <w:bottom w:w="43" w:type="dxa"/>
          <w:right w:w="115" w:type="dxa"/>
        </w:tblCellMar>
        <w:tblLook w:val="01E0"/>
      </w:tblPr>
      <w:tblGrid>
        <w:gridCol w:w="1800"/>
        <w:gridCol w:w="1920"/>
        <w:gridCol w:w="1680"/>
        <w:gridCol w:w="2040"/>
        <w:gridCol w:w="3360"/>
      </w:tblGrid>
      <w:tr w:rsidR="0004706A" w:rsidRPr="002856F3" w:rsidTr="00243736">
        <w:trPr>
          <w:jc w:val="center"/>
        </w:trPr>
        <w:tc>
          <w:tcPr>
            <w:tcW w:w="1800" w:type="dxa"/>
            <w:vMerge w:val="restart"/>
            <w:tcBorders>
              <w:top w:val="single" w:sz="12" w:space="0" w:color="auto"/>
              <w:left w:val="single" w:sz="12" w:space="0" w:color="auto"/>
            </w:tcBorders>
            <w:shd w:val="clear" w:color="auto" w:fill="E0E0E0"/>
            <w:vAlign w:val="bottom"/>
          </w:tcPr>
          <w:p w:rsidR="0004706A" w:rsidRPr="002856F3" w:rsidRDefault="0004706A" w:rsidP="00243736">
            <w:pPr>
              <w:jc w:val="center"/>
              <w:rPr>
                <w:rFonts w:ascii="Arial" w:hAnsi="Arial" w:cs="Arial"/>
                <w:sz w:val="20"/>
              </w:rPr>
            </w:pPr>
            <w:r w:rsidRPr="002856F3">
              <w:rPr>
                <w:rFonts w:ascii="Arial" w:hAnsi="Arial" w:cs="Arial"/>
                <w:sz w:val="20"/>
              </w:rPr>
              <w:t>DATE OF INSPECTION</w:t>
            </w:r>
          </w:p>
        </w:tc>
        <w:tc>
          <w:tcPr>
            <w:tcW w:w="1920" w:type="dxa"/>
            <w:vMerge w:val="restart"/>
            <w:tcBorders>
              <w:top w:val="single" w:sz="12" w:space="0" w:color="auto"/>
            </w:tcBorders>
            <w:shd w:val="clear" w:color="auto" w:fill="E0E0E0"/>
            <w:vAlign w:val="bottom"/>
          </w:tcPr>
          <w:p w:rsidR="0004706A" w:rsidRPr="002856F3" w:rsidRDefault="0004706A" w:rsidP="00243736">
            <w:pPr>
              <w:jc w:val="center"/>
              <w:rPr>
                <w:rFonts w:ascii="Arial" w:hAnsi="Arial" w:cs="Arial"/>
                <w:sz w:val="20"/>
              </w:rPr>
            </w:pPr>
            <w:r w:rsidRPr="002856F3">
              <w:rPr>
                <w:rFonts w:ascii="Arial" w:hAnsi="Arial" w:cs="Arial"/>
                <w:sz w:val="20"/>
              </w:rPr>
              <w:t>DATE OF INSPECTION REPORT</w:t>
            </w:r>
          </w:p>
        </w:tc>
        <w:tc>
          <w:tcPr>
            <w:tcW w:w="7080" w:type="dxa"/>
            <w:gridSpan w:val="3"/>
            <w:tcBorders>
              <w:top w:val="single" w:sz="12" w:space="0" w:color="auto"/>
              <w:right w:val="single" w:sz="12" w:space="0" w:color="auto"/>
            </w:tcBorders>
            <w:shd w:val="clear" w:color="auto" w:fill="E0E0E0"/>
            <w:vAlign w:val="bottom"/>
          </w:tcPr>
          <w:p w:rsidR="0004706A" w:rsidRPr="002856F3" w:rsidRDefault="0004706A" w:rsidP="00243736">
            <w:pPr>
              <w:jc w:val="center"/>
              <w:rPr>
                <w:rFonts w:ascii="Arial" w:hAnsi="Arial" w:cs="Arial"/>
                <w:sz w:val="20"/>
              </w:rPr>
            </w:pPr>
            <w:r w:rsidRPr="002856F3">
              <w:rPr>
                <w:rFonts w:ascii="Arial" w:hAnsi="Arial" w:cs="Arial"/>
                <w:sz w:val="20"/>
              </w:rPr>
              <w:t>My office maintains the inspection report...</w:t>
            </w:r>
          </w:p>
        </w:tc>
      </w:tr>
      <w:tr w:rsidR="0004706A" w:rsidRPr="002856F3" w:rsidTr="00243736">
        <w:trPr>
          <w:jc w:val="center"/>
        </w:trPr>
        <w:tc>
          <w:tcPr>
            <w:tcW w:w="1800" w:type="dxa"/>
            <w:vMerge/>
            <w:tcBorders>
              <w:left w:val="single" w:sz="12" w:space="0" w:color="auto"/>
            </w:tcBorders>
            <w:shd w:val="clear" w:color="auto" w:fill="E0E0E0"/>
            <w:vAlign w:val="bottom"/>
          </w:tcPr>
          <w:p w:rsidR="0004706A" w:rsidRPr="002856F3" w:rsidRDefault="0004706A" w:rsidP="00243736">
            <w:pPr>
              <w:jc w:val="center"/>
              <w:rPr>
                <w:rFonts w:ascii="Arial" w:hAnsi="Arial" w:cs="Arial"/>
                <w:sz w:val="20"/>
              </w:rPr>
            </w:pPr>
          </w:p>
        </w:tc>
        <w:tc>
          <w:tcPr>
            <w:tcW w:w="1920" w:type="dxa"/>
            <w:vMerge/>
            <w:shd w:val="clear" w:color="auto" w:fill="E0E0E0"/>
            <w:vAlign w:val="bottom"/>
          </w:tcPr>
          <w:p w:rsidR="0004706A" w:rsidRPr="002856F3" w:rsidRDefault="0004706A" w:rsidP="00243736">
            <w:pPr>
              <w:jc w:val="center"/>
              <w:rPr>
                <w:rFonts w:ascii="Arial" w:hAnsi="Arial" w:cs="Arial"/>
                <w:sz w:val="20"/>
              </w:rPr>
            </w:pPr>
          </w:p>
        </w:tc>
        <w:tc>
          <w:tcPr>
            <w:tcW w:w="1680" w:type="dxa"/>
            <w:shd w:val="clear" w:color="auto" w:fill="E0E0E0"/>
            <w:vAlign w:val="bottom"/>
          </w:tcPr>
          <w:p w:rsidR="0004706A" w:rsidRPr="002856F3" w:rsidRDefault="0004706A" w:rsidP="00243736">
            <w:pPr>
              <w:jc w:val="center"/>
              <w:rPr>
                <w:rFonts w:ascii="Arial" w:hAnsi="Arial" w:cs="Arial"/>
                <w:sz w:val="20"/>
              </w:rPr>
            </w:pPr>
            <w:r w:rsidRPr="002856F3">
              <w:rPr>
                <w:rFonts w:ascii="Arial" w:hAnsi="Arial" w:cs="Arial"/>
                <w:sz w:val="20"/>
              </w:rPr>
              <w:t>...in the ARMS database through EASIIR.</w:t>
            </w:r>
          </w:p>
        </w:tc>
        <w:tc>
          <w:tcPr>
            <w:tcW w:w="2040" w:type="dxa"/>
            <w:shd w:val="clear" w:color="auto" w:fill="E0E0E0"/>
            <w:vAlign w:val="bottom"/>
          </w:tcPr>
          <w:p w:rsidR="0004706A" w:rsidRPr="002856F3" w:rsidRDefault="0004706A" w:rsidP="00243736">
            <w:pPr>
              <w:jc w:val="center"/>
              <w:rPr>
                <w:rFonts w:ascii="Arial" w:hAnsi="Arial" w:cs="Arial"/>
                <w:sz w:val="20"/>
              </w:rPr>
            </w:pPr>
            <w:r w:rsidRPr="002856F3">
              <w:rPr>
                <w:rFonts w:ascii="Arial" w:hAnsi="Arial" w:cs="Arial"/>
                <w:sz w:val="20"/>
              </w:rPr>
              <w:t>...with the paper or electronic compliance files</w:t>
            </w:r>
          </w:p>
        </w:tc>
        <w:tc>
          <w:tcPr>
            <w:tcW w:w="3360" w:type="dxa"/>
            <w:tcBorders>
              <w:right w:val="single" w:sz="12" w:space="0" w:color="auto"/>
            </w:tcBorders>
            <w:shd w:val="clear" w:color="auto" w:fill="E0E0E0"/>
            <w:vAlign w:val="bottom"/>
          </w:tcPr>
          <w:p w:rsidR="0004706A" w:rsidRPr="002856F3" w:rsidRDefault="0004706A" w:rsidP="00243736">
            <w:pPr>
              <w:jc w:val="center"/>
              <w:rPr>
                <w:rFonts w:ascii="Arial" w:hAnsi="Arial" w:cs="Arial"/>
                <w:sz w:val="20"/>
              </w:rPr>
            </w:pPr>
            <w:r w:rsidRPr="002856F3">
              <w:rPr>
                <w:rFonts w:ascii="Arial" w:hAnsi="Arial" w:cs="Arial"/>
                <w:sz w:val="20"/>
              </w:rPr>
              <w:t>...in another location (specify).</w:t>
            </w:r>
          </w:p>
        </w:tc>
      </w:tr>
      <w:tr w:rsidR="0004706A" w:rsidRPr="002856F3" w:rsidTr="00243736">
        <w:trPr>
          <w:jc w:val="center"/>
        </w:trPr>
        <w:tc>
          <w:tcPr>
            <w:tcW w:w="1800" w:type="dxa"/>
            <w:tcBorders>
              <w:left w:val="single" w:sz="12" w:space="0" w:color="auto"/>
            </w:tcBorders>
          </w:tcPr>
          <w:p w:rsidR="0004706A" w:rsidRPr="002856F3" w:rsidRDefault="009124FA" w:rsidP="00243736">
            <w:pPr>
              <w:rPr>
                <w:rFonts w:ascii="Arial" w:hAnsi="Arial" w:cs="Arial"/>
                <w:sz w:val="20"/>
              </w:rPr>
            </w:pPr>
            <w:r>
              <w:rPr>
                <w:rFonts w:ascii="Arial" w:hAnsi="Arial" w:cs="Arial"/>
                <w:sz w:val="20"/>
              </w:rPr>
              <w:t>Jun 23</w:t>
            </w:r>
            <w:r w:rsidRPr="009124FA">
              <w:rPr>
                <w:rFonts w:ascii="Arial" w:hAnsi="Arial" w:cs="Arial"/>
                <w:sz w:val="20"/>
                <w:vertAlign w:val="superscript"/>
              </w:rPr>
              <w:t>rd</w:t>
            </w:r>
            <w:r>
              <w:rPr>
                <w:rFonts w:ascii="Arial" w:hAnsi="Arial" w:cs="Arial"/>
                <w:sz w:val="20"/>
              </w:rPr>
              <w:t>, 2011</w:t>
            </w:r>
          </w:p>
        </w:tc>
        <w:tc>
          <w:tcPr>
            <w:tcW w:w="1920" w:type="dxa"/>
          </w:tcPr>
          <w:p w:rsidR="0004706A" w:rsidRPr="002856F3" w:rsidRDefault="009124FA" w:rsidP="009124FA">
            <w:pPr>
              <w:rPr>
                <w:rFonts w:ascii="Arial" w:hAnsi="Arial" w:cs="Arial"/>
                <w:sz w:val="20"/>
              </w:rPr>
            </w:pPr>
            <w:r>
              <w:rPr>
                <w:rFonts w:ascii="Arial" w:hAnsi="Arial" w:cs="Arial"/>
                <w:sz w:val="20"/>
              </w:rPr>
              <w:t>July 7</w:t>
            </w:r>
            <w:r w:rsidRPr="009124FA">
              <w:rPr>
                <w:rFonts w:ascii="Arial" w:hAnsi="Arial" w:cs="Arial"/>
                <w:sz w:val="20"/>
                <w:vertAlign w:val="superscript"/>
              </w:rPr>
              <w:t>th</w:t>
            </w:r>
            <w:r>
              <w:rPr>
                <w:rFonts w:ascii="Arial" w:hAnsi="Arial" w:cs="Arial"/>
                <w:sz w:val="20"/>
              </w:rPr>
              <w:t xml:space="preserve"> , 2011</w:t>
            </w:r>
          </w:p>
        </w:tc>
        <w:tc>
          <w:tcPr>
            <w:tcW w:w="1680" w:type="dxa"/>
          </w:tcPr>
          <w:p w:rsidR="0004706A" w:rsidRPr="002856F3" w:rsidRDefault="00737304" w:rsidP="00243736">
            <w:pPr>
              <w:jc w:val="center"/>
              <w:rPr>
                <w:rFonts w:ascii="Arial" w:hAnsi="Arial" w:cs="Arial"/>
                <w:sz w:val="20"/>
              </w:rPr>
            </w:pPr>
            <w:r>
              <w:rPr>
                <w:rFonts w:ascii="Arial" w:hAnsi="Arial"/>
                <w:sz w:val="20"/>
              </w:rPr>
              <w:fldChar w:fldCharType="begin">
                <w:ffData>
                  <w:name w:val=""/>
                  <w:enabled/>
                  <w:calcOnExit w:val="0"/>
                  <w:checkBox>
                    <w:size w:val="18"/>
                    <w:default w:val="1"/>
                  </w:checkBox>
                </w:ffData>
              </w:fldChar>
            </w:r>
            <w:r w:rsidR="009124FA">
              <w:rPr>
                <w:rFonts w:ascii="Arial" w:hAnsi="Arial"/>
                <w:sz w:val="20"/>
              </w:rPr>
              <w:instrText xml:space="preserve"> FORMCHECKBOX </w:instrText>
            </w:r>
            <w:r>
              <w:rPr>
                <w:rFonts w:ascii="Arial" w:hAnsi="Arial"/>
                <w:sz w:val="20"/>
              </w:rPr>
            </w:r>
            <w:r>
              <w:rPr>
                <w:rFonts w:ascii="Arial" w:hAnsi="Arial"/>
                <w:sz w:val="20"/>
              </w:rPr>
              <w:fldChar w:fldCharType="end"/>
            </w:r>
          </w:p>
        </w:tc>
        <w:tc>
          <w:tcPr>
            <w:tcW w:w="2040" w:type="dxa"/>
          </w:tcPr>
          <w:p w:rsidR="0004706A" w:rsidRPr="002856F3" w:rsidRDefault="00737304" w:rsidP="00243736">
            <w:pPr>
              <w:jc w:val="center"/>
              <w:rPr>
                <w:rFonts w:ascii="Arial" w:hAnsi="Arial" w:cs="Arial"/>
                <w:sz w:val="20"/>
              </w:rPr>
            </w:pPr>
            <w:r>
              <w:rPr>
                <w:rFonts w:ascii="Arial" w:hAnsi="Arial"/>
                <w:sz w:val="20"/>
              </w:rPr>
              <w:fldChar w:fldCharType="begin">
                <w:ffData>
                  <w:name w:val=""/>
                  <w:enabled/>
                  <w:calcOnExit w:val="0"/>
                  <w:checkBox>
                    <w:size w:val="18"/>
                    <w:default w:val="1"/>
                  </w:checkBox>
                </w:ffData>
              </w:fldChar>
            </w:r>
            <w:r w:rsidR="009124FA">
              <w:rPr>
                <w:rFonts w:ascii="Arial" w:hAnsi="Arial"/>
                <w:sz w:val="20"/>
              </w:rPr>
              <w:instrText xml:space="preserve"> FORMCHECKBOX </w:instrText>
            </w:r>
            <w:r>
              <w:rPr>
                <w:rFonts w:ascii="Arial" w:hAnsi="Arial"/>
                <w:sz w:val="20"/>
              </w:rPr>
            </w:r>
            <w:r>
              <w:rPr>
                <w:rFonts w:ascii="Arial" w:hAnsi="Arial"/>
                <w:sz w:val="20"/>
              </w:rPr>
              <w:fldChar w:fldCharType="end"/>
            </w:r>
          </w:p>
        </w:tc>
        <w:tc>
          <w:tcPr>
            <w:tcW w:w="3360" w:type="dxa"/>
            <w:tcBorders>
              <w:right w:val="single" w:sz="12" w:space="0" w:color="auto"/>
            </w:tcBorders>
          </w:tcPr>
          <w:p w:rsidR="0004706A" w:rsidRPr="002856F3" w:rsidRDefault="00737304" w:rsidP="00243736">
            <w:pPr>
              <w:rPr>
                <w:rFonts w:ascii="Arial" w:hAnsi="Arial" w:cs="Arial"/>
                <w:sz w:val="20"/>
              </w:rPr>
            </w:pPr>
            <w:r w:rsidRPr="002856F3">
              <w:rPr>
                <w:rFonts w:ascii="Arial" w:hAnsi="Arial"/>
                <w:sz w:val="20"/>
              </w:rPr>
              <w:fldChar w:fldCharType="begin">
                <w:ffData>
                  <w:name w:val="Check1"/>
                  <w:enabled/>
                  <w:calcOnExit w:val="0"/>
                  <w:checkBox>
                    <w:size w:val="18"/>
                    <w:default w:val="0"/>
                    <w:checked w:val="0"/>
                  </w:checkBox>
                </w:ffData>
              </w:fldChar>
            </w:r>
            <w:r w:rsidR="0004706A" w:rsidRPr="002856F3">
              <w:rPr>
                <w:rFonts w:ascii="Arial" w:hAnsi="Arial"/>
                <w:sz w:val="20"/>
              </w:rPr>
              <w:instrText xml:space="preserve"> FORMCHECKBOX </w:instrText>
            </w:r>
            <w:r w:rsidRPr="002856F3">
              <w:rPr>
                <w:rFonts w:ascii="Arial" w:hAnsi="Arial"/>
                <w:sz w:val="20"/>
              </w:rPr>
            </w:r>
            <w:r w:rsidRPr="002856F3">
              <w:rPr>
                <w:rFonts w:ascii="Arial" w:hAnsi="Arial"/>
                <w:sz w:val="20"/>
              </w:rPr>
              <w:fldChar w:fldCharType="end"/>
            </w:r>
          </w:p>
        </w:tc>
      </w:tr>
      <w:tr w:rsidR="0004706A" w:rsidRPr="002856F3" w:rsidTr="00243736">
        <w:trPr>
          <w:jc w:val="center"/>
        </w:trPr>
        <w:tc>
          <w:tcPr>
            <w:tcW w:w="1800" w:type="dxa"/>
            <w:tcBorders>
              <w:left w:val="single" w:sz="12" w:space="0" w:color="auto"/>
            </w:tcBorders>
          </w:tcPr>
          <w:p w:rsidR="0004706A" w:rsidRPr="002856F3" w:rsidRDefault="0004706A" w:rsidP="00243736">
            <w:pPr>
              <w:rPr>
                <w:rFonts w:ascii="Arial" w:hAnsi="Arial" w:cs="Arial"/>
                <w:sz w:val="20"/>
              </w:rPr>
            </w:pPr>
          </w:p>
        </w:tc>
        <w:tc>
          <w:tcPr>
            <w:tcW w:w="1920" w:type="dxa"/>
          </w:tcPr>
          <w:p w:rsidR="0004706A" w:rsidRPr="002856F3" w:rsidRDefault="0004706A" w:rsidP="00243736">
            <w:pPr>
              <w:rPr>
                <w:rFonts w:ascii="Arial" w:hAnsi="Arial" w:cs="Arial"/>
                <w:sz w:val="20"/>
              </w:rPr>
            </w:pPr>
          </w:p>
        </w:tc>
        <w:tc>
          <w:tcPr>
            <w:tcW w:w="1680" w:type="dxa"/>
          </w:tcPr>
          <w:p w:rsidR="0004706A" w:rsidRPr="002856F3" w:rsidRDefault="00737304" w:rsidP="00243736">
            <w:pPr>
              <w:jc w:val="center"/>
              <w:rPr>
                <w:rFonts w:ascii="Arial" w:hAnsi="Arial" w:cs="Arial"/>
                <w:sz w:val="20"/>
              </w:rPr>
            </w:pPr>
            <w:r w:rsidRPr="002856F3">
              <w:rPr>
                <w:rFonts w:ascii="Arial" w:hAnsi="Arial"/>
                <w:sz w:val="20"/>
              </w:rPr>
              <w:fldChar w:fldCharType="begin">
                <w:ffData>
                  <w:name w:val="Check1"/>
                  <w:enabled/>
                  <w:calcOnExit w:val="0"/>
                  <w:checkBox>
                    <w:size w:val="18"/>
                    <w:default w:val="0"/>
                    <w:checked w:val="0"/>
                  </w:checkBox>
                </w:ffData>
              </w:fldChar>
            </w:r>
            <w:r w:rsidR="0004706A" w:rsidRPr="002856F3">
              <w:rPr>
                <w:rFonts w:ascii="Arial" w:hAnsi="Arial"/>
                <w:sz w:val="20"/>
              </w:rPr>
              <w:instrText xml:space="preserve"> FORMCHECKBOX </w:instrText>
            </w:r>
            <w:r w:rsidRPr="002856F3">
              <w:rPr>
                <w:rFonts w:ascii="Arial" w:hAnsi="Arial"/>
                <w:sz w:val="20"/>
              </w:rPr>
            </w:r>
            <w:r w:rsidRPr="002856F3">
              <w:rPr>
                <w:rFonts w:ascii="Arial" w:hAnsi="Arial"/>
                <w:sz w:val="20"/>
              </w:rPr>
              <w:fldChar w:fldCharType="end"/>
            </w:r>
          </w:p>
        </w:tc>
        <w:tc>
          <w:tcPr>
            <w:tcW w:w="2040" w:type="dxa"/>
          </w:tcPr>
          <w:p w:rsidR="0004706A" w:rsidRPr="002856F3" w:rsidRDefault="00737304" w:rsidP="00243736">
            <w:pPr>
              <w:jc w:val="center"/>
              <w:rPr>
                <w:rFonts w:ascii="Arial" w:hAnsi="Arial" w:cs="Arial"/>
                <w:sz w:val="20"/>
              </w:rPr>
            </w:pPr>
            <w:r w:rsidRPr="002856F3">
              <w:rPr>
                <w:rFonts w:ascii="Arial" w:hAnsi="Arial"/>
                <w:sz w:val="20"/>
              </w:rPr>
              <w:fldChar w:fldCharType="begin">
                <w:ffData>
                  <w:name w:val="Check1"/>
                  <w:enabled/>
                  <w:calcOnExit w:val="0"/>
                  <w:checkBox>
                    <w:size w:val="18"/>
                    <w:default w:val="0"/>
                    <w:checked w:val="0"/>
                  </w:checkBox>
                </w:ffData>
              </w:fldChar>
            </w:r>
            <w:r w:rsidR="0004706A" w:rsidRPr="002856F3">
              <w:rPr>
                <w:rFonts w:ascii="Arial" w:hAnsi="Arial"/>
                <w:sz w:val="20"/>
              </w:rPr>
              <w:instrText xml:space="preserve"> FORMCHECKBOX </w:instrText>
            </w:r>
            <w:r w:rsidRPr="002856F3">
              <w:rPr>
                <w:rFonts w:ascii="Arial" w:hAnsi="Arial"/>
                <w:sz w:val="20"/>
              </w:rPr>
            </w:r>
            <w:r w:rsidRPr="002856F3">
              <w:rPr>
                <w:rFonts w:ascii="Arial" w:hAnsi="Arial"/>
                <w:sz w:val="20"/>
              </w:rPr>
              <w:fldChar w:fldCharType="end"/>
            </w:r>
          </w:p>
        </w:tc>
        <w:tc>
          <w:tcPr>
            <w:tcW w:w="3360" w:type="dxa"/>
            <w:tcBorders>
              <w:right w:val="single" w:sz="12" w:space="0" w:color="auto"/>
            </w:tcBorders>
          </w:tcPr>
          <w:p w:rsidR="0004706A" w:rsidRPr="002856F3" w:rsidRDefault="00737304" w:rsidP="00243736">
            <w:pPr>
              <w:rPr>
                <w:rFonts w:ascii="Arial" w:hAnsi="Arial" w:cs="Arial"/>
                <w:sz w:val="20"/>
              </w:rPr>
            </w:pPr>
            <w:r w:rsidRPr="002856F3">
              <w:rPr>
                <w:rFonts w:ascii="Arial" w:hAnsi="Arial"/>
                <w:sz w:val="20"/>
              </w:rPr>
              <w:fldChar w:fldCharType="begin">
                <w:ffData>
                  <w:name w:val="Check1"/>
                  <w:enabled/>
                  <w:calcOnExit w:val="0"/>
                  <w:checkBox>
                    <w:size w:val="18"/>
                    <w:default w:val="0"/>
                    <w:checked w:val="0"/>
                  </w:checkBox>
                </w:ffData>
              </w:fldChar>
            </w:r>
            <w:r w:rsidR="0004706A" w:rsidRPr="002856F3">
              <w:rPr>
                <w:rFonts w:ascii="Arial" w:hAnsi="Arial"/>
                <w:sz w:val="20"/>
              </w:rPr>
              <w:instrText xml:space="preserve"> FORMCHECKBOX </w:instrText>
            </w:r>
            <w:r w:rsidRPr="002856F3">
              <w:rPr>
                <w:rFonts w:ascii="Arial" w:hAnsi="Arial"/>
                <w:sz w:val="20"/>
              </w:rPr>
            </w:r>
            <w:r w:rsidRPr="002856F3">
              <w:rPr>
                <w:rFonts w:ascii="Arial" w:hAnsi="Arial"/>
                <w:sz w:val="20"/>
              </w:rPr>
              <w:fldChar w:fldCharType="end"/>
            </w:r>
          </w:p>
        </w:tc>
      </w:tr>
      <w:tr w:rsidR="0004706A" w:rsidRPr="002856F3" w:rsidTr="00243736">
        <w:trPr>
          <w:jc w:val="center"/>
        </w:trPr>
        <w:tc>
          <w:tcPr>
            <w:tcW w:w="1800" w:type="dxa"/>
            <w:tcBorders>
              <w:left w:val="single" w:sz="12" w:space="0" w:color="auto"/>
            </w:tcBorders>
          </w:tcPr>
          <w:p w:rsidR="0004706A" w:rsidRPr="002856F3" w:rsidRDefault="0004706A" w:rsidP="00243736">
            <w:pPr>
              <w:rPr>
                <w:rFonts w:ascii="Arial" w:hAnsi="Arial" w:cs="Arial"/>
                <w:sz w:val="20"/>
              </w:rPr>
            </w:pPr>
          </w:p>
        </w:tc>
        <w:tc>
          <w:tcPr>
            <w:tcW w:w="1920" w:type="dxa"/>
          </w:tcPr>
          <w:p w:rsidR="0004706A" w:rsidRPr="002856F3" w:rsidRDefault="0004706A" w:rsidP="00243736">
            <w:pPr>
              <w:rPr>
                <w:rFonts w:ascii="Arial" w:hAnsi="Arial" w:cs="Arial"/>
                <w:sz w:val="20"/>
              </w:rPr>
            </w:pPr>
          </w:p>
        </w:tc>
        <w:tc>
          <w:tcPr>
            <w:tcW w:w="1680" w:type="dxa"/>
          </w:tcPr>
          <w:p w:rsidR="0004706A" w:rsidRPr="002856F3" w:rsidRDefault="00737304" w:rsidP="00243736">
            <w:pPr>
              <w:jc w:val="center"/>
              <w:rPr>
                <w:rFonts w:ascii="Arial" w:hAnsi="Arial" w:cs="Arial"/>
                <w:sz w:val="20"/>
              </w:rPr>
            </w:pPr>
            <w:r w:rsidRPr="002856F3">
              <w:rPr>
                <w:rFonts w:ascii="Arial" w:hAnsi="Arial"/>
                <w:sz w:val="20"/>
              </w:rPr>
              <w:fldChar w:fldCharType="begin">
                <w:ffData>
                  <w:name w:val="Check1"/>
                  <w:enabled/>
                  <w:calcOnExit w:val="0"/>
                  <w:checkBox>
                    <w:size w:val="18"/>
                    <w:default w:val="0"/>
                    <w:checked w:val="0"/>
                  </w:checkBox>
                </w:ffData>
              </w:fldChar>
            </w:r>
            <w:r w:rsidR="0004706A" w:rsidRPr="002856F3">
              <w:rPr>
                <w:rFonts w:ascii="Arial" w:hAnsi="Arial"/>
                <w:sz w:val="20"/>
              </w:rPr>
              <w:instrText xml:space="preserve"> FORMCHECKBOX </w:instrText>
            </w:r>
            <w:r w:rsidRPr="002856F3">
              <w:rPr>
                <w:rFonts w:ascii="Arial" w:hAnsi="Arial"/>
                <w:sz w:val="20"/>
              </w:rPr>
            </w:r>
            <w:r w:rsidRPr="002856F3">
              <w:rPr>
                <w:rFonts w:ascii="Arial" w:hAnsi="Arial"/>
                <w:sz w:val="20"/>
              </w:rPr>
              <w:fldChar w:fldCharType="end"/>
            </w:r>
          </w:p>
        </w:tc>
        <w:tc>
          <w:tcPr>
            <w:tcW w:w="2040" w:type="dxa"/>
          </w:tcPr>
          <w:p w:rsidR="0004706A" w:rsidRPr="002856F3" w:rsidRDefault="00737304" w:rsidP="00243736">
            <w:pPr>
              <w:jc w:val="center"/>
              <w:rPr>
                <w:rFonts w:ascii="Arial" w:hAnsi="Arial" w:cs="Arial"/>
                <w:sz w:val="20"/>
              </w:rPr>
            </w:pPr>
            <w:r w:rsidRPr="002856F3">
              <w:rPr>
                <w:rFonts w:ascii="Arial" w:hAnsi="Arial"/>
                <w:sz w:val="20"/>
              </w:rPr>
              <w:fldChar w:fldCharType="begin">
                <w:ffData>
                  <w:name w:val="Check1"/>
                  <w:enabled/>
                  <w:calcOnExit w:val="0"/>
                  <w:checkBox>
                    <w:size w:val="18"/>
                    <w:default w:val="0"/>
                    <w:checked w:val="0"/>
                  </w:checkBox>
                </w:ffData>
              </w:fldChar>
            </w:r>
            <w:r w:rsidR="0004706A" w:rsidRPr="002856F3">
              <w:rPr>
                <w:rFonts w:ascii="Arial" w:hAnsi="Arial"/>
                <w:sz w:val="20"/>
              </w:rPr>
              <w:instrText xml:space="preserve"> FORMCHECKBOX </w:instrText>
            </w:r>
            <w:r w:rsidRPr="002856F3">
              <w:rPr>
                <w:rFonts w:ascii="Arial" w:hAnsi="Arial"/>
                <w:sz w:val="20"/>
              </w:rPr>
            </w:r>
            <w:r w:rsidRPr="002856F3">
              <w:rPr>
                <w:rFonts w:ascii="Arial" w:hAnsi="Arial"/>
                <w:sz w:val="20"/>
              </w:rPr>
              <w:fldChar w:fldCharType="end"/>
            </w:r>
          </w:p>
        </w:tc>
        <w:tc>
          <w:tcPr>
            <w:tcW w:w="3360" w:type="dxa"/>
            <w:tcBorders>
              <w:right w:val="single" w:sz="12" w:space="0" w:color="auto"/>
            </w:tcBorders>
          </w:tcPr>
          <w:p w:rsidR="0004706A" w:rsidRPr="002856F3" w:rsidRDefault="00737304" w:rsidP="00243736">
            <w:pPr>
              <w:rPr>
                <w:rFonts w:ascii="Arial" w:hAnsi="Arial" w:cs="Arial"/>
                <w:sz w:val="20"/>
              </w:rPr>
            </w:pPr>
            <w:r w:rsidRPr="002856F3">
              <w:rPr>
                <w:rFonts w:ascii="Arial" w:hAnsi="Arial"/>
                <w:sz w:val="20"/>
              </w:rPr>
              <w:fldChar w:fldCharType="begin">
                <w:ffData>
                  <w:name w:val="Check1"/>
                  <w:enabled/>
                  <w:calcOnExit w:val="0"/>
                  <w:checkBox>
                    <w:size w:val="18"/>
                    <w:default w:val="0"/>
                    <w:checked w:val="0"/>
                  </w:checkBox>
                </w:ffData>
              </w:fldChar>
            </w:r>
            <w:r w:rsidR="0004706A" w:rsidRPr="002856F3">
              <w:rPr>
                <w:rFonts w:ascii="Arial" w:hAnsi="Arial"/>
                <w:sz w:val="20"/>
              </w:rPr>
              <w:instrText xml:space="preserve"> FORMCHECKBOX </w:instrText>
            </w:r>
            <w:r w:rsidRPr="002856F3">
              <w:rPr>
                <w:rFonts w:ascii="Arial" w:hAnsi="Arial"/>
                <w:sz w:val="20"/>
              </w:rPr>
            </w:r>
            <w:r w:rsidRPr="002856F3">
              <w:rPr>
                <w:rFonts w:ascii="Arial" w:hAnsi="Arial"/>
                <w:sz w:val="20"/>
              </w:rPr>
              <w:fldChar w:fldCharType="end"/>
            </w:r>
          </w:p>
        </w:tc>
      </w:tr>
      <w:tr w:rsidR="0004706A" w:rsidRPr="002856F3" w:rsidTr="00243736">
        <w:trPr>
          <w:jc w:val="center"/>
        </w:trPr>
        <w:tc>
          <w:tcPr>
            <w:tcW w:w="1800" w:type="dxa"/>
            <w:tcBorders>
              <w:left w:val="single" w:sz="12" w:space="0" w:color="auto"/>
            </w:tcBorders>
          </w:tcPr>
          <w:p w:rsidR="0004706A" w:rsidRPr="002856F3" w:rsidRDefault="0004706A" w:rsidP="00243736">
            <w:pPr>
              <w:rPr>
                <w:rFonts w:ascii="Arial" w:hAnsi="Arial" w:cs="Arial"/>
                <w:sz w:val="20"/>
              </w:rPr>
            </w:pPr>
          </w:p>
        </w:tc>
        <w:tc>
          <w:tcPr>
            <w:tcW w:w="1920" w:type="dxa"/>
          </w:tcPr>
          <w:p w:rsidR="0004706A" w:rsidRPr="002856F3" w:rsidRDefault="0004706A" w:rsidP="00243736">
            <w:pPr>
              <w:rPr>
                <w:rFonts w:ascii="Arial" w:hAnsi="Arial" w:cs="Arial"/>
                <w:sz w:val="20"/>
              </w:rPr>
            </w:pPr>
          </w:p>
        </w:tc>
        <w:tc>
          <w:tcPr>
            <w:tcW w:w="1680" w:type="dxa"/>
          </w:tcPr>
          <w:p w:rsidR="0004706A" w:rsidRPr="002856F3" w:rsidRDefault="00737304" w:rsidP="00243736">
            <w:pPr>
              <w:jc w:val="center"/>
              <w:rPr>
                <w:rFonts w:ascii="Arial" w:hAnsi="Arial" w:cs="Arial"/>
                <w:sz w:val="20"/>
              </w:rPr>
            </w:pPr>
            <w:r w:rsidRPr="002856F3">
              <w:rPr>
                <w:rFonts w:ascii="Arial" w:hAnsi="Arial"/>
                <w:sz w:val="20"/>
              </w:rPr>
              <w:fldChar w:fldCharType="begin">
                <w:ffData>
                  <w:name w:val="Check1"/>
                  <w:enabled/>
                  <w:calcOnExit w:val="0"/>
                  <w:checkBox>
                    <w:size w:val="18"/>
                    <w:default w:val="0"/>
                    <w:checked w:val="0"/>
                  </w:checkBox>
                </w:ffData>
              </w:fldChar>
            </w:r>
            <w:r w:rsidR="0004706A" w:rsidRPr="002856F3">
              <w:rPr>
                <w:rFonts w:ascii="Arial" w:hAnsi="Arial"/>
                <w:sz w:val="20"/>
              </w:rPr>
              <w:instrText xml:space="preserve"> FORMCHECKBOX </w:instrText>
            </w:r>
            <w:r w:rsidRPr="002856F3">
              <w:rPr>
                <w:rFonts w:ascii="Arial" w:hAnsi="Arial"/>
                <w:sz w:val="20"/>
              </w:rPr>
            </w:r>
            <w:r w:rsidRPr="002856F3">
              <w:rPr>
                <w:rFonts w:ascii="Arial" w:hAnsi="Arial"/>
                <w:sz w:val="20"/>
              </w:rPr>
              <w:fldChar w:fldCharType="end"/>
            </w:r>
          </w:p>
        </w:tc>
        <w:tc>
          <w:tcPr>
            <w:tcW w:w="2040" w:type="dxa"/>
          </w:tcPr>
          <w:p w:rsidR="0004706A" w:rsidRPr="002856F3" w:rsidRDefault="00737304" w:rsidP="00243736">
            <w:pPr>
              <w:jc w:val="center"/>
              <w:rPr>
                <w:rFonts w:ascii="Arial" w:hAnsi="Arial" w:cs="Arial"/>
                <w:sz w:val="20"/>
              </w:rPr>
            </w:pPr>
            <w:r w:rsidRPr="002856F3">
              <w:rPr>
                <w:rFonts w:ascii="Arial" w:hAnsi="Arial"/>
                <w:sz w:val="20"/>
              </w:rPr>
              <w:fldChar w:fldCharType="begin">
                <w:ffData>
                  <w:name w:val="Check1"/>
                  <w:enabled/>
                  <w:calcOnExit w:val="0"/>
                  <w:checkBox>
                    <w:size w:val="18"/>
                    <w:default w:val="0"/>
                    <w:checked w:val="0"/>
                  </w:checkBox>
                </w:ffData>
              </w:fldChar>
            </w:r>
            <w:r w:rsidR="0004706A" w:rsidRPr="002856F3">
              <w:rPr>
                <w:rFonts w:ascii="Arial" w:hAnsi="Arial"/>
                <w:sz w:val="20"/>
              </w:rPr>
              <w:instrText xml:space="preserve"> FORMCHECKBOX </w:instrText>
            </w:r>
            <w:r w:rsidRPr="002856F3">
              <w:rPr>
                <w:rFonts w:ascii="Arial" w:hAnsi="Arial"/>
                <w:sz w:val="20"/>
              </w:rPr>
            </w:r>
            <w:r w:rsidRPr="002856F3">
              <w:rPr>
                <w:rFonts w:ascii="Arial" w:hAnsi="Arial"/>
                <w:sz w:val="20"/>
              </w:rPr>
              <w:fldChar w:fldCharType="end"/>
            </w:r>
          </w:p>
        </w:tc>
        <w:tc>
          <w:tcPr>
            <w:tcW w:w="3360" w:type="dxa"/>
            <w:tcBorders>
              <w:right w:val="single" w:sz="12" w:space="0" w:color="auto"/>
            </w:tcBorders>
          </w:tcPr>
          <w:p w:rsidR="0004706A" w:rsidRPr="002856F3" w:rsidRDefault="00737304" w:rsidP="00243736">
            <w:pPr>
              <w:rPr>
                <w:rFonts w:ascii="Arial" w:hAnsi="Arial" w:cs="Arial"/>
                <w:sz w:val="20"/>
              </w:rPr>
            </w:pPr>
            <w:r w:rsidRPr="002856F3">
              <w:rPr>
                <w:rFonts w:ascii="Arial" w:hAnsi="Arial"/>
                <w:sz w:val="20"/>
              </w:rPr>
              <w:fldChar w:fldCharType="begin">
                <w:ffData>
                  <w:name w:val="Check1"/>
                  <w:enabled/>
                  <w:calcOnExit w:val="0"/>
                  <w:checkBox>
                    <w:size w:val="18"/>
                    <w:default w:val="0"/>
                    <w:checked w:val="0"/>
                  </w:checkBox>
                </w:ffData>
              </w:fldChar>
            </w:r>
            <w:r w:rsidR="0004706A" w:rsidRPr="002856F3">
              <w:rPr>
                <w:rFonts w:ascii="Arial" w:hAnsi="Arial"/>
                <w:sz w:val="20"/>
              </w:rPr>
              <w:instrText xml:space="preserve"> FORMCHECKBOX </w:instrText>
            </w:r>
            <w:r w:rsidRPr="002856F3">
              <w:rPr>
                <w:rFonts w:ascii="Arial" w:hAnsi="Arial"/>
                <w:sz w:val="20"/>
              </w:rPr>
            </w:r>
            <w:r w:rsidRPr="002856F3">
              <w:rPr>
                <w:rFonts w:ascii="Arial" w:hAnsi="Arial"/>
                <w:sz w:val="20"/>
              </w:rPr>
              <w:fldChar w:fldCharType="end"/>
            </w:r>
          </w:p>
        </w:tc>
      </w:tr>
      <w:tr w:rsidR="0004706A" w:rsidRPr="002856F3" w:rsidTr="00243736">
        <w:trPr>
          <w:jc w:val="center"/>
        </w:trPr>
        <w:tc>
          <w:tcPr>
            <w:tcW w:w="10800" w:type="dxa"/>
            <w:gridSpan w:val="5"/>
            <w:tcBorders>
              <w:left w:val="single" w:sz="12" w:space="0" w:color="auto"/>
              <w:bottom w:val="single" w:sz="12" w:space="0" w:color="auto"/>
              <w:right w:val="single" w:sz="12" w:space="0" w:color="auto"/>
            </w:tcBorders>
          </w:tcPr>
          <w:p w:rsidR="0004706A" w:rsidRPr="002856F3" w:rsidRDefault="0004706A" w:rsidP="00243736">
            <w:pPr>
              <w:rPr>
                <w:rFonts w:ascii="Arial" w:hAnsi="Arial" w:cs="Arial"/>
                <w:sz w:val="20"/>
              </w:rPr>
            </w:pPr>
            <w:r w:rsidRPr="002856F3">
              <w:rPr>
                <w:rFonts w:ascii="Arial" w:hAnsi="Arial" w:cs="Arial"/>
                <w:sz w:val="20"/>
              </w:rPr>
              <w:t>COMMENTS</w:t>
            </w:r>
          </w:p>
          <w:p w:rsidR="0004706A" w:rsidRPr="002856F3" w:rsidRDefault="0004706A" w:rsidP="00243736">
            <w:pPr>
              <w:rPr>
                <w:rFonts w:ascii="Arial" w:hAnsi="Arial" w:cs="Arial"/>
                <w:sz w:val="20"/>
              </w:rPr>
            </w:pPr>
          </w:p>
          <w:p w:rsidR="0004706A" w:rsidRPr="002856F3" w:rsidRDefault="0004706A" w:rsidP="00243736">
            <w:pPr>
              <w:rPr>
                <w:rFonts w:ascii="Arial" w:hAnsi="Arial" w:cs="Arial"/>
                <w:sz w:val="20"/>
              </w:rPr>
            </w:pPr>
          </w:p>
          <w:p w:rsidR="0004706A" w:rsidRPr="002856F3" w:rsidRDefault="0004706A" w:rsidP="00243736">
            <w:pPr>
              <w:rPr>
                <w:rFonts w:ascii="Arial" w:hAnsi="Arial" w:cs="Arial"/>
                <w:sz w:val="20"/>
              </w:rPr>
            </w:pPr>
          </w:p>
          <w:p w:rsidR="0004706A" w:rsidRPr="002856F3" w:rsidRDefault="0004706A" w:rsidP="00243736">
            <w:pPr>
              <w:rPr>
                <w:rFonts w:ascii="Arial" w:hAnsi="Arial"/>
                <w:sz w:val="20"/>
              </w:rPr>
            </w:pPr>
          </w:p>
          <w:p w:rsidR="0004706A" w:rsidRPr="002856F3" w:rsidRDefault="0004706A" w:rsidP="00243736">
            <w:pPr>
              <w:rPr>
                <w:rFonts w:ascii="Arial" w:hAnsi="Arial"/>
                <w:sz w:val="20"/>
              </w:rPr>
            </w:pPr>
          </w:p>
        </w:tc>
      </w:tr>
    </w:tbl>
    <w:p w:rsidR="0004706A" w:rsidRDefault="0004706A" w:rsidP="00243736">
      <w:pPr>
        <w:jc w:val="center"/>
        <w:rPr>
          <w:smallCaps/>
        </w:rPr>
      </w:pPr>
    </w:p>
    <w:p w:rsidR="0004706A" w:rsidRPr="002856F3" w:rsidRDefault="0004706A" w:rsidP="00243736">
      <w:pPr>
        <w:jc w:val="center"/>
        <w:rPr>
          <w:smallCaps/>
        </w:rPr>
      </w:pPr>
      <w:r>
        <w:rPr>
          <w:smallCaps/>
        </w:rPr>
        <w:br w:type="page"/>
      </w:r>
      <w:r w:rsidRPr="002856F3">
        <w:rPr>
          <w:smallCaps/>
        </w:rPr>
        <w:lastRenderedPageBreak/>
        <w:t>Review of Tests and Records</w:t>
      </w:r>
    </w:p>
    <w:tbl>
      <w:tblPr>
        <w:tblW w:w="10800" w:type="dxa"/>
        <w:jc w:val="center"/>
        <w:tblInd w:w="-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43" w:type="dxa"/>
          <w:left w:w="115" w:type="dxa"/>
          <w:bottom w:w="43" w:type="dxa"/>
          <w:right w:w="115" w:type="dxa"/>
        </w:tblCellMar>
        <w:tblLook w:val="0000"/>
      </w:tblPr>
      <w:tblGrid>
        <w:gridCol w:w="1892"/>
        <w:gridCol w:w="3388"/>
        <w:gridCol w:w="5520"/>
      </w:tblGrid>
      <w:tr w:rsidR="0004706A" w:rsidRPr="002856F3" w:rsidTr="00243736">
        <w:trPr>
          <w:jc w:val="center"/>
        </w:trPr>
        <w:tc>
          <w:tcPr>
            <w:tcW w:w="5280" w:type="dxa"/>
            <w:gridSpan w:val="2"/>
            <w:tcBorders>
              <w:top w:val="single" w:sz="12" w:space="0" w:color="auto"/>
              <w:bottom w:val="single" w:sz="4" w:space="0" w:color="auto"/>
            </w:tcBorders>
            <w:shd w:val="clear" w:color="auto" w:fill="E0E0E0"/>
            <w:vAlign w:val="center"/>
          </w:tcPr>
          <w:p w:rsidR="0004706A" w:rsidRPr="002856F3" w:rsidRDefault="0004706A" w:rsidP="00243736">
            <w:pPr>
              <w:jc w:val="center"/>
              <w:rPr>
                <w:rFonts w:ascii="Arial" w:hAnsi="Arial"/>
                <w:sz w:val="20"/>
              </w:rPr>
            </w:pPr>
            <w:r w:rsidRPr="002856F3">
              <w:rPr>
                <w:rFonts w:ascii="Arial" w:hAnsi="Arial"/>
                <w:sz w:val="20"/>
              </w:rPr>
              <w:t>TESTS, OBSERVATIONS AND RECORDS</w:t>
            </w:r>
          </w:p>
        </w:tc>
        <w:tc>
          <w:tcPr>
            <w:tcW w:w="5520" w:type="dxa"/>
            <w:tcBorders>
              <w:top w:val="single" w:sz="12" w:space="0" w:color="auto"/>
              <w:bottom w:val="single" w:sz="4" w:space="0" w:color="auto"/>
            </w:tcBorders>
            <w:shd w:val="clear" w:color="auto" w:fill="E0E0E0"/>
          </w:tcPr>
          <w:p w:rsidR="0004706A" w:rsidRPr="002856F3" w:rsidRDefault="0004706A" w:rsidP="00243736">
            <w:pPr>
              <w:jc w:val="center"/>
              <w:rPr>
                <w:rFonts w:ascii="Arial" w:hAnsi="Arial"/>
                <w:sz w:val="20"/>
              </w:rPr>
            </w:pPr>
            <w:r w:rsidRPr="002856F3">
              <w:rPr>
                <w:rFonts w:ascii="Arial" w:hAnsi="Arial"/>
                <w:sz w:val="20"/>
              </w:rPr>
              <w:t>COMMENTS</w:t>
            </w:r>
          </w:p>
        </w:tc>
      </w:tr>
      <w:tr w:rsidR="0004706A" w:rsidRPr="002856F3" w:rsidTr="00243736">
        <w:trPr>
          <w:jc w:val="center"/>
        </w:trPr>
        <w:tc>
          <w:tcPr>
            <w:tcW w:w="1892" w:type="dxa"/>
            <w:vAlign w:val="center"/>
          </w:tcPr>
          <w:p w:rsidR="0004706A" w:rsidRPr="002856F3" w:rsidRDefault="00737304" w:rsidP="009124FA">
            <w:pPr>
              <w:rPr>
                <w:rFonts w:ascii="Arial" w:hAnsi="Arial"/>
                <w:sz w:val="20"/>
              </w:rPr>
            </w:pPr>
            <w:r w:rsidRPr="002856F3">
              <w:rPr>
                <w:rFonts w:ascii="Arial" w:hAnsi="Arial"/>
              </w:rPr>
              <w:fldChar w:fldCharType="begin">
                <w:ffData>
                  <w:name w:val="Check1"/>
                  <w:enabled/>
                  <w:calcOnExit w:val="0"/>
                  <w:checkBox>
                    <w:size w:val="18"/>
                    <w:default w:val="0"/>
                    <w:checked w:val="0"/>
                  </w:checkBox>
                </w:ffData>
              </w:fldChar>
            </w:r>
            <w:r w:rsidR="0004706A" w:rsidRPr="002856F3">
              <w:rPr>
                <w:rFonts w:ascii="Arial" w:hAnsi="Arial"/>
              </w:rPr>
              <w:instrText xml:space="preserve"> FORMCHECKBOX </w:instrText>
            </w:r>
            <w:r w:rsidRPr="002856F3">
              <w:rPr>
                <w:rFonts w:ascii="Arial" w:hAnsi="Arial"/>
              </w:rPr>
            </w:r>
            <w:r w:rsidRPr="002856F3">
              <w:rPr>
                <w:rFonts w:ascii="Arial" w:hAnsi="Arial"/>
              </w:rPr>
              <w:fldChar w:fldCharType="end"/>
            </w:r>
            <w:r w:rsidR="0004706A" w:rsidRPr="002856F3">
              <w:rPr>
                <w:rFonts w:ascii="Arial" w:hAnsi="Arial"/>
                <w:sz w:val="20"/>
              </w:rPr>
              <w:t xml:space="preserve"> DONE   </w:t>
            </w:r>
            <w:r>
              <w:rPr>
                <w:rFonts w:ascii="Arial" w:hAnsi="Arial"/>
              </w:rPr>
              <w:fldChar w:fldCharType="begin">
                <w:ffData>
                  <w:name w:val=""/>
                  <w:enabled/>
                  <w:calcOnExit w:val="0"/>
                  <w:checkBox>
                    <w:size w:val="18"/>
                    <w:default w:val="1"/>
                  </w:checkBox>
                </w:ffData>
              </w:fldChar>
            </w:r>
            <w:r w:rsidR="009124FA">
              <w:rPr>
                <w:rFonts w:ascii="Arial" w:hAnsi="Arial"/>
              </w:rPr>
              <w:instrText xml:space="preserve"> FORMCHECKBOX </w:instrText>
            </w:r>
            <w:r>
              <w:rPr>
                <w:rFonts w:ascii="Arial" w:hAnsi="Arial"/>
              </w:rPr>
            </w:r>
            <w:r>
              <w:rPr>
                <w:rFonts w:ascii="Arial" w:hAnsi="Arial"/>
              </w:rPr>
              <w:fldChar w:fldCharType="end"/>
            </w:r>
            <w:r w:rsidR="0004706A" w:rsidRPr="002856F3">
              <w:rPr>
                <w:rFonts w:ascii="Arial" w:hAnsi="Arial"/>
                <w:sz w:val="20"/>
              </w:rPr>
              <w:t xml:space="preserve"> N/A</w:t>
            </w:r>
          </w:p>
        </w:tc>
        <w:tc>
          <w:tcPr>
            <w:tcW w:w="3388" w:type="dxa"/>
            <w:vAlign w:val="center"/>
          </w:tcPr>
          <w:p w:rsidR="0004706A" w:rsidRPr="002856F3" w:rsidRDefault="0004706A" w:rsidP="00243736">
            <w:pPr>
              <w:rPr>
                <w:rFonts w:ascii="Arial" w:hAnsi="Arial"/>
                <w:sz w:val="20"/>
              </w:rPr>
            </w:pPr>
            <w:r w:rsidRPr="002856F3">
              <w:rPr>
                <w:rFonts w:ascii="Arial" w:hAnsi="Arial"/>
                <w:sz w:val="20"/>
              </w:rPr>
              <w:t>Visible emission observation(s)</w:t>
            </w:r>
          </w:p>
        </w:tc>
        <w:tc>
          <w:tcPr>
            <w:tcW w:w="5520" w:type="dxa"/>
          </w:tcPr>
          <w:p w:rsidR="0004706A" w:rsidRPr="002856F3" w:rsidRDefault="0004706A" w:rsidP="00243736">
            <w:pPr>
              <w:rPr>
                <w:rFonts w:ascii="Arial" w:hAnsi="Arial"/>
                <w:sz w:val="20"/>
              </w:rPr>
            </w:pPr>
          </w:p>
        </w:tc>
      </w:tr>
      <w:tr w:rsidR="0004706A" w:rsidRPr="002856F3" w:rsidTr="00243736">
        <w:trPr>
          <w:jc w:val="center"/>
        </w:trPr>
        <w:tc>
          <w:tcPr>
            <w:tcW w:w="1892" w:type="dxa"/>
            <w:vAlign w:val="center"/>
          </w:tcPr>
          <w:p w:rsidR="0004706A" w:rsidRPr="002856F3" w:rsidRDefault="00737304" w:rsidP="009124FA">
            <w:pPr>
              <w:rPr>
                <w:rFonts w:ascii="Arial" w:hAnsi="Arial"/>
                <w:sz w:val="20"/>
              </w:rPr>
            </w:pPr>
            <w:r w:rsidRPr="002856F3">
              <w:rPr>
                <w:rFonts w:ascii="Arial" w:hAnsi="Arial"/>
              </w:rPr>
              <w:fldChar w:fldCharType="begin">
                <w:ffData>
                  <w:name w:val="Check1"/>
                  <w:enabled/>
                  <w:calcOnExit w:val="0"/>
                  <w:checkBox>
                    <w:size w:val="18"/>
                    <w:default w:val="0"/>
                    <w:checked w:val="0"/>
                  </w:checkBox>
                </w:ffData>
              </w:fldChar>
            </w:r>
            <w:r w:rsidR="0004706A" w:rsidRPr="002856F3">
              <w:rPr>
                <w:rFonts w:ascii="Arial" w:hAnsi="Arial"/>
              </w:rPr>
              <w:instrText xml:space="preserve"> FORMCHECKBOX </w:instrText>
            </w:r>
            <w:r w:rsidRPr="002856F3">
              <w:rPr>
                <w:rFonts w:ascii="Arial" w:hAnsi="Arial"/>
              </w:rPr>
            </w:r>
            <w:r w:rsidRPr="002856F3">
              <w:rPr>
                <w:rFonts w:ascii="Arial" w:hAnsi="Arial"/>
              </w:rPr>
              <w:fldChar w:fldCharType="end"/>
            </w:r>
            <w:r w:rsidR="0004706A" w:rsidRPr="002856F3">
              <w:rPr>
                <w:rFonts w:ascii="Arial" w:hAnsi="Arial"/>
                <w:sz w:val="20"/>
              </w:rPr>
              <w:t xml:space="preserve"> DONE   </w:t>
            </w:r>
            <w:r>
              <w:rPr>
                <w:rFonts w:ascii="Arial" w:hAnsi="Arial"/>
              </w:rPr>
              <w:fldChar w:fldCharType="begin">
                <w:ffData>
                  <w:name w:val=""/>
                  <w:enabled/>
                  <w:calcOnExit w:val="0"/>
                  <w:checkBox>
                    <w:size w:val="18"/>
                    <w:default w:val="1"/>
                  </w:checkBox>
                </w:ffData>
              </w:fldChar>
            </w:r>
            <w:r w:rsidR="009124FA">
              <w:rPr>
                <w:rFonts w:ascii="Arial" w:hAnsi="Arial"/>
              </w:rPr>
              <w:instrText xml:space="preserve"> FORMCHECKBOX </w:instrText>
            </w:r>
            <w:r>
              <w:rPr>
                <w:rFonts w:ascii="Arial" w:hAnsi="Arial"/>
              </w:rPr>
            </w:r>
            <w:r>
              <w:rPr>
                <w:rFonts w:ascii="Arial" w:hAnsi="Arial"/>
              </w:rPr>
              <w:fldChar w:fldCharType="end"/>
            </w:r>
            <w:r w:rsidR="0004706A" w:rsidRPr="002856F3">
              <w:rPr>
                <w:rFonts w:ascii="Arial" w:hAnsi="Arial"/>
                <w:sz w:val="20"/>
              </w:rPr>
              <w:t xml:space="preserve"> N/A</w:t>
            </w:r>
          </w:p>
        </w:tc>
        <w:tc>
          <w:tcPr>
            <w:tcW w:w="3388" w:type="dxa"/>
            <w:vAlign w:val="center"/>
          </w:tcPr>
          <w:p w:rsidR="0004706A" w:rsidRPr="002856F3" w:rsidRDefault="0004706A" w:rsidP="00243736">
            <w:pPr>
              <w:rPr>
                <w:rFonts w:ascii="Arial" w:hAnsi="Arial"/>
                <w:sz w:val="20"/>
              </w:rPr>
            </w:pPr>
            <w:r w:rsidRPr="002856F3">
              <w:rPr>
                <w:rFonts w:ascii="Arial" w:hAnsi="Arial"/>
                <w:sz w:val="20"/>
              </w:rPr>
              <w:t>Review of facility records and logs</w:t>
            </w:r>
          </w:p>
        </w:tc>
        <w:tc>
          <w:tcPr>
            <w:tcW w:w="5520" w:type="dxa"/>
          </w:tcPr>
          <w:p w:rsidR="0004706A" w:rsidRPr="002856F3" w:rsidRDefault="0004706A" w:rsidP="00243736">
            <w:pPr>
              <w:rPr>
                <w:rFonts w:ascii="Arial" w:hAnsi="Arial"/>
                <w:sz w:val="20"/>
              </w:rPr>
            </w:pPr>
          </w:p>
        </w:tc>
      </w:tr>
      <w:tr w:rsidR="0004706A" w:rsidRPr="002856F3" w:rsidTr="00243736">
        <w:trPr>
          <w:jc w:val="center"/>
        </w:trPr>
        <w:tc>
          <w:tcPr>
            <w:tcW w:w="1892" w:type="dxa"/>
            <w:vAlign w:val="center"/>
          </w:tcPr>
          <w:p w:rsidR="0004706A" w:rsidRPr="002856F3" w:rsidRDefault="00737304" w:rsidP="009124FA">
            <w:pPr>
              <w:rPr>
                <w:rFonts w:ascii="Arial" w:hAnsi="Arial"/>
                <w:sz w:val="20"/>
              </w:rPr>
            </w:pPr>
            <w:r w:rsidRPr="002856F3">
              <w:rPr>
                <w:rFonts w:ascii="Arial" w:hAnsi="Arial"/>
              </w:rPr>
              <w:fldChar w:fldCharType="begin">
                <w:ffData>
                  <w:name w:val="Check1"/>
                  <w:enabled/>
                  <w:calcOnExit w:val="0"/>
                  <w:checkBox>
                    <w:size w:val="18"/>
                    <w:default w:val="0"/>
                    <w:checked w:val="0"/>
                  </w:checkBox>
                </w:ffData>
              </w:fldChar>
            </w:r>
            <w:r w:rsidR="0004706A" w:rsidRPr="002856F3">
              <w:rPr>
                <w:rFonts w:ascii="Arial" w:hAnsi="Arial"/>
              </w:rPr>
              <w:instrText xml:space="preserve"> FORMCHECKBOX </w:instrText>
            </w:r>
            <w:r w:rsidRPr="002856F3">
              <w:rPr>
                <w:rFonts w:ascii="Arial" w:hAnsi="Arial"/>
              </w:rPr>
            </w:r>
            <w:r w:rsidRPr="002856F3">
              <w:rPr>
                <w:rFonts w:ascii="Arial" w:hAnsi="Arial"/>
              </w:rPr>
              <w:fldChar w:fldCharType="end"/>
            </w:r>
            <w:r w:rsidR="0004706A" w:rsidRPr="002856F3">
              <w:rPr>
                <w:rFonts w:ascii="Arial" w:hAnsi="Arial"/>
                <w:sz w:val="20"/>
              </w:rPr>
              <w:t xml:space="preserve"> DONE   </w:t>
            </w:r>
            <w:r>
              <w:rPr>
                <w:rFonts w:ascii="Arial" w:hAnsi="Arial"/>
              </w:rPr>
              <w:fldChar w:fldCharType="begin">
                <w:ffData>
                  <w:name w:val=""/>
                  <w:enabled/>
                  <w:calcOnExit w:val="0"/>
                  <w:checkBox>
                    <w:size w:val="18"/>
                    <w:default w:val="1"/>
                  </w:checkBox>
                </w:ffData>
              </w:fldChar>
            </w:r>
            <w:r w:rsidR="009124FA">
              <w:rPr>
                <w:rFonts w:ascii="Arial" w:hAnsi="Arial"/>
              </w:rPr>
              <w:instrText xml:space="preserve"> FORMCHECKBOX </w:instrText>
            </w:r>
            <w:r>
              <w:rPr>
                <w:rFonts w:ascii="Arial" w:hAnsi="Arial"/>
              </w:rPr>
            </w:r>
            <w:r>
              <w:rPr>
                <w:rFonts w:ascii="Arial" w:hAnsi="Arial"/>
              </w:rPr>
              <w:fldChar w:fldCharType="end"/>
            </w:r>
            <w:r w:rsidR="0004706A" w:rsidRPr="002856F3">
              <w:rPr>
                <w:rFonts w:ascii="Arial" w:hAnsi="Arial"/>
                <w:sz w:val="20"/>
              </w:rPr>
              <w:t xml:space="preserve"> N/A</w:t>
            </w:r>
          </w:p>
        </w:tc>
        <w:tc>
          <w:tcPr>
            <w:tcW w:w="3388" w:type="dxa"/>
            <w:vAlign w:val="center"/>
          </w:tcPr>
          <w:p w:rsidR="0004706A" w:rsidRPr="002856F3" w:rsidRDefault="0004706A" w:rsidP="00243736">
            <w:pPr>
              <w:rPr>
                <w:rFonts w:ascii="Arial" w:hAnsi="Arial"/>
                <w:sz w:val="20"/>
              </w:rPr>
            </w:pPr>
            <w:r w:rsidRPr="002856F3">
              <w:rPr>
                <w:rFonts w:ascii="Arial" w:hAnsi="Arial"/>
                <w:sz w:val="20"/>
              </w:rPr>
              <w:t xml:space="preserve">Assessment of process parameters </w:t>
            </w:r>
            <w:r w:rsidRPr="002856F3">
              <w:rPr>
                <w:rFonts w:ascii="Arial" w:hAnsi="Arial"/>
                <w:sz w:val="16"/>
              </w:rPr>
              <w:t>(feed rates, process rates, raw material compositions, etc.)</w:t>
            </w:r>
            <w:r w:rsidRPr="002856F3">
              <w:rPr>
                <w:rFonts w:ascii="Arial" w:hAnsi="Arial"/>
                <w:sz w:val="20"/>
              </w:rPr>
              <w:t xml:space="preserve">  </w:t>
            </w:r>
          </w:p>
        </w:tc>
        <w:tc>
          <w:tcPr>
            <w:tcW w:w="5520" w:type="dxa"/>
          </w:tcPr>
          <w:p w:rsidR="0004706A" w:rsidRPr="002856F3" w:rsidRDefault="0004706A" w:rsidP="00243736">
            <w:pPr>
              <w:rPr>
                <w:rFonts w:ascii="Arial" w:hAnsi="Arial"/>
                <w:sz w:val="20"/>
              </w:rPr>
            </w:pPr>
          </w:p>
        </w:tc>
      </w:tr>
      <w:tr w:rsidR="0004706A" w:rsidRPr="002856F3" w:rsidTr="00243736">
        <w:trPr>
          <w:jc w:val="center"/>
        </w:trPr>
        <w:tc>
          <w:tcPr>
            <w:tcW w:w="1892" w:type="dxa"/>
            <w:vAlign w:val="center"/>
          </w:tcPr>
          <w:p w:rsidR="0004706A" w:rsidRPr="002856F3" w:rsidRDefault="00737304" w:rsidP="009124FA">
            <w:pPr>
              <w:rPr>
                <w:rFonts w:ascii="Arial" w:hAnsi="Arial"/>
                <w:sz w:val="20"/>
              </w:rPr>
            </w:pPr>
            <w:r w:rsidRPr="002856F3">
              <w:rPr>
                <w:rFonts w:ascii="Arial" w:hAnsi="Arial"/>
              </w:rPr>
              <w:fldChar w:fldCharType="begin">
                <w:ffData>
                  <w:name w:val="Check1"/>
                  <w:enabled/>
                  <w:calcOnExit w:val="0"/>
                  <w:checkBox>
                    <w:size w:val="18"/>
                    <w:default w:val="0"/>
                    <w:checked w:val="0"/>
                  </w:checkBox>
                </w:ffData>
              </w:fldChar>
            </w:r>
            <w:r w:rsidR="0004706A" w:rsidRPr="002856F3">
              <w:rPr>
                <w:rFonts w:ascii="Arial" w:hAnsi="Arial"/>
              </w:rPr>
              <w:instrText xml:space="preserve"> FORMCHECKBOX </w:instrText>
            </w:r>
            <w:r w:rsidRPr="002856F3">
              <w:rPr>
                <w:rFonts w:ascii="Arial" w:hAnsi="Arial"/>
              </w:rPr>
            </w:r>
            <w:r w:rsidRPr="002856F3">
              <w:rPr>
                <w:rFonts w:ascii="Arial" w:hAnsi="Arial"/>
              </w:rPr>
              <w:fldChar w:fldCharType="end"/>
            </w:r>
            <w:r w:rsidR="0004706A" w:rsidRPr="002856F3">
              <w:rPr>
                <w:rFonts w:ascii="Arial" w:hAnsi="Arial"/>
                <w:sz w:val="20"/>
              </w:rPr>
              <w:t xml:space="preserve"> DONE   </w:t>
            </w:r>
            <w:r>
              <w:rPr>
                <w:rFonts w:ascii="Arial" w:hAnsi="Arial"/>
              </w:rPr>
              <w:fldChar w:fldCharType="begin">
                <w:ffData>
                  <w:name w:val=""/>
                  <w:enabled/>
                  <w:calcOnExit w:val="0"/>
                  <w:checkBox>
                    <w:size w:val="18"/>
                    <w:default w:val="1"/>
                  </w:checkBox>
                </w:ffData>
              </w:fldChar>
            </w:r>
            <w:r w:rsidR="009124FA">
              <w:rPr>
                <w:rFonts w:ascii="Arial" w:hAnsi="Arial"/>
              </w:rPr>
              <w:instrText xml:space="preserve"> FORMCHECKBOX </w:instrText>
            </w:r>
            <w:r>
              <w:rPr>
                <w:rFonts w:ascii="Arial" w:hAnsi="Arial"/>
              </w:rPr>
            </w:r>
            <w:r>
              <w:rPr>
                <w:rFonts w:ascii="Arial" w:hAnsi="Arial"/>
              </w:rPr>
              <w:fldChar w:fldCharType="end"/>
            </w:r>
            <w:r w:rsidR="0004706A" w:rsidRPr="002856F3">
              <w:rPr>
                <w:rFonts w:ascii="Arial" w:hAnsi="Arial"/>
                <w:sz w:val="20"/>
              </w:rPr>
              <w:t xml:space="preserve"> N/A</w:t>
            </w:r>
          </w:p>
        </w:tc>
        <w:tc>
          <w:tcPr>
            <w:tcW w:w="3388" w:type="dxa"/>
            <w:vAlign w:val="center"/>
          </w:tcPr>
          <w:p w:rsidR="0004706A" w:rsidRPr="002856F3" w:rsidRDefault="0004706A" w:rsidP="00243736">
            <w:pPr>
              <w:rPr>
                <w:rFonts w:ascii="Arial" w:hAnsi="Arial"/>
                <w:sz w:val="20"/>
              </w:rPr>
            </w:pPr>
            <w:r w:rsidRPr="002856F3">
              <w:rPr>
                <w:rFonts w:ascii="Arial" w:hAnsi="Arial"/>
                <w:sz w:val="20"/>
              </w:rPr>
              <w:t>Assessment of control equipment performance parameters</w:t>
            </w:r>
          </w:p>
          <w:p w:rsidR="0004706A" w:rsidRPr="002856F3" w:rsidRDefault="0004706A" w:rsidP="00243736">
            <w:pPr>
              <w:rPr>
                <w:rFonts w:ascii="Arial" w:hAnsi="Arial"/>
                <w:sz w:val="16"/>
              </w:rPr>
            </w:pPr>
            <w:r w:rsidRPr="002856F3">
              <w:rPr>
                <w:rFonts w:ascii="Arial" w:hAnsi="Arial"/>
                <w:sz w:val="16"/>
              </w:rPr>
              <w:t>(</w:t>
            </w:r>
            <w:proofErr w:type="gramStart"/>
            <w:r w:rsidRPr="002856F3">
              <w:rPr>
                <w:rFonts w:ascii="Arial" w:hAnsi="Arial"/>
                <w:sz w:val="16"/>
              </w:rPr>
              <w:t>water</w:t>
            </w:r>
            <w:proofErr w:type="gramEnd"/>
            <w:r w:rsidRPr="002856F3">
              <w:rPr>
                <w:rFonts w:ascii="Arial" w:hAnsi="Arial"/>
                <w:sz w:val="16"/>
              </w:rPr>
              <w:t xml:space="preserve"> flow rates, pressure drops, temperatures, ESP power levels, etc.)</w:t>
            </w:r>
          </w:p>
        </w:tc>
        <w:tc>
          <w:tcPr>
            <w:tcW w:w="5520" w:type="dxa"/>
          </w:tcPr>
          <w:p w:rsidR="0004706A" w:rsidRPr="002856F3" w:rsidRDefault="0004706A" w:rsidP="00243736">
            <w:pPr>
              <w:rPr>
                <w:rFonts w:ascii="Arial" w:hAnsi="Arial"/>
                <w:sz w:val="20"/>
              </w:rPr>
            </w:pPr>
          </w:p>
        </w:tc>
      </w:tr>
      <w:tr w:rsidR="0004706A" w:rsidRPr="002856F3" w:rsidTr="00243736">
        <w:trPr>
          <w:jc w:val="center"/>
        </w:trPr>
        <w:tc>
          <w:tcPr>
            <w:tcW w:w="1892" w:type="dxa"/>
            <w:vAlign w:val="center"/>
          </w:tcPr>
          <w:p w:rsidR="0004706A" w:rsidRPr="002856F3" w:rsidRDefault="00737304" w:rsidP="00243736">
            <w:pPr>
              <w:rPr>
                <w:rFonts w:ascii="Arial" w:hAnsi="Arial"/>
                <w:sz w:val="20"/>
              </w:rPr>
            </w:pPr>
            <w:r w:rsidRPr="002856F3">
              <w:rPr>
                <w:rFonts w:ascii="Arial" w:hAnsi="Arial"/>
              </w:rPr>
              <w:fldChar w:fldCharType="begin">
                <w:ffData>
                  <w:name w:val="Check1"/>
                  <w:enabled/>
                  <w:calcOnExit w:val="0"/>
                  <w:checkBox>
                    <w:size w:val="18"/>
                    <w:default w:val="0"/>
                    <w:checked w:val="0"/>
                  </w:checkBox>
                </w:ffData>
              </w:fldChar>
            </w:r>
            <w:r w:rsidR="0004706A" w:rsidRPr="002856F3">
              <w:rPr>
                <w:rFonts w:ascii="Arial" w:hAnsi="Arial"/>
              </w:rPr>
              <w:instrText xml:space="preserve"> FORMCHECKBOX </w:instrText>
            </w:r>
            <w:r w:rsidRPr="002856F3">
              <w:rPr>
                <w:rFonts w:ascii="Arial" w:hAnsi="Arial"/>
              </w:rPr>
            </w:r>
            <w:r w:rsidRPr="002856F3">
              <w:rPr>
                <w:rFonts w:ascii="Arial" w:hAnsi="Arial"/>
              </w:rPr>
              <w:fldChar w:fldCharType="end"/>
            </w:r>
            <w:r w:rsidR="0004706A" w:rsidRPr="002856F3">
              <w:rPr>
                <w:rFonts w:ascii="Arial" w:hAnsi="Arial"/>
                <w:sz w:val="20"/>
              </w:rPr>
              <w:t xml:space="preserve"> DONE   </w:t>
            </w:r>
            <w:r w:rsidRPr="002856F3">
              <w:rPr>
                <w:rFonts w:ascii="Arial" w:hAnsi="Arial"/>
              </w:rPr>
              <w:fldChar w:fldCharType="begin">
                <w:ffData>
                  <w:name w:val="Check1"/>
                  <w:enabled/>
                  <w:calcOnExit w:val="0"/>
                  <w:checkBox>
                    <w:size w:val="18"/>
                    <w:default w:val="0"/>
                    <w:checked w:val="0"/>
                  </w:checkBox>
                </w:ffData>
              </w:fldChar>
            </w:r>
            <w:r w:rsidR="0004706A" w:rsidRPr="002856F3">
              <w:rPr>
                <w:rFonts w:ascii="Arial" w:hAnsi="Arial"/>
              </w:rPr>
              <w:instrText xml:space="preserve"> FORMCHECKBOX </w:instrText>
            </w:r>
            <w:r w:rsidRPr="002856F3">
              <w:rPr>
                <w:rFonts w:ascii="Arial" w:hAnsi="Arial"/>
              </w:rPr>
            </w:r>
            <w:r w:rsidRPr="002856F3">
              <w:rPr>
                <w:rFonts w:ascii="Arial" w:hAnsi="Arial"/>
              </w:rPr>
              <w:fldChar w:fldCharType="end"/>
            </w:r>
            <w:r w:rsidR="0004706A" w:rsidRPr="002856F3">
              <w:rPr>
                <w:rFonts w:ascii="Arial" w:hAnsi="Arial"/>
                <w:sz w:val="20"/>
              </w:rPr>
              <w:t xml:space="preserve"> N/A</w:t>
            </w:r>
          </w:p>
        </w:tc>
        <w:tc>
          <w:tcPr>
            <w:tcW w:w="3388" w:type="dxa"/>
            <w:vAlign w:val="center"/>
          </w:tcPr>
          <w:p w:rsidR="0004706A" w:rsidRPr="002856F3" w:rsidRDefault="0004706A" w:rsidP="00243736">
            <w:pPr>
              <w:rPr>
                <w:rFonts w:ascii="Arial" w:hAnsi="Arial"/>
                <w:sz w:val="20"/>
              </w:rPr>
            </w:pPr>
            <w:r w:rsidRPr="002856F3">
              <w:rPr>
                <w:rFonts w:ascii="Arial" w:hAnsi="Arial"/>
                <w:sz w:val="20"/>
              </w:rPr>
              <w:t>Stack test(s)</w:t>
            </w:r>
          </w:p>
        </w:tc>
        <w:tc>
          <w:tcPr>
            <w:tcW w:w="5520" w:type="dxa"/>
          </w:tcPr>
          <w:p w:rsidR="0004706A" w:rsidRPr="002856F3" w:rsidRDefault="0004706A" w:rsidP="00243736">
            <w:pPr>
              <w:rPr>
                <w:rFonts w:ascii="Arial" w:hAnsi="Arial"/>
                <w:sz w:val="20"/>
              </w:rPr>
            </w:pPr>
          </w:p>
        </w:tc>
      </w:tr>
      <w:tr w:rsidR="0004706A" w:rsidRPr="002856F3" w:rsidTr="00243736">
        <w:trPr>
          <w:jc w:val="center"/>
        </w:trPr>
        <w:tc>
          <w:tcPr>
            <w:tcW w:w="1892" w:type="dxa"/>
            <w:vAlign w:val="center"/>
          </w:tcPr>
          <w:p w:rsidR="0004706A" w:rsidRPr="002856F3" w:rsidRDefault="00737304" w:rsidP="00243736">
            <w:pPr>
              <w:rPr>
                <w:rFonts w:ascii="Arial" w:hAnsi="Arial"/>
                <w:sz w:val="20"/>
              </w:rPr>
            </w:pPr>
            <w:r w:rsidRPr="002856F3">
              <w:rPr>
                <w:rFonts w:ascii="Arial" w:hAnsi="Arial"/>
              </w:rPr>
              <w:fldChar w:fldCharType="begin">
                <w:ffData>
                  <w:name w:val="Check1"/>
                  <w:enabled/>
                  <w:calcOnExit w:val="0"/>
                  <w:checkBox>
                    <w:size w:val="18"/>
                    <w:default w:val="0"/>
                    <w:checked w:val="0"/>
                  </w:checkBox>
                </w:ffData>
              </w:fldChar>
            </w:r>
            <w:r w:rsidR="0004706A" w:rsidRPr="002856F3">
              <w:rPr>
                <w:rFonts w:ascii="Arial" w:hAnsi="Arial"/>
              </w:rPr>
              <w:instrText xml:space="preserve"> FORMCHECKBOX </w:instrText>
            </w:r>
            <w:r w:rsidRPr="002856F3">
              <w:rPr>
                <w:rFonts w:ascii="Arial" w:hAnsi="Arial"/>
              </w:rPr>
            </w:r>
            <w:r w:rsidRPr="002856F3">
              <w:rPr>
                <w:rFonts w:ascii="Arial" w:hAnsi="Arial"/>
              </w:rPr>
              <w:fldChar w:fldCharType="end"/>
            </w:r>
            <w:r w:rsidR="0004706A" w:rsidRPr="002856F3">
              <w:rPr>
                <w:rFonts w:ascii="Arial" w:hAnsi="Arial"/>
                <w:sz w:val="20"/>
              </w:rPr>
              <w:t xml:space="preserve"> DONE   </w:t>
            </w:r>
            <w:r w:rsidRPr="002856F3">
              <w:rPr>
                <w:rFonts w:ascii="Arial" w:hAnsi="Arial"/>
              </w:rPr>
              <w:fldChar w:fldCharType="begin">
                <w:ffData>
                  <w:name w:val="Check1"/>
                  <w:enabled/>
                  <w:calcOnExit w:val="0"/>
                  <w:checkBox>
                    <w:size w:val="18"/>
                    <w:default w:val="0"/>
                    <w:checked w:val="0"/>
                  </w:checkBox>
                </w:ffData>
              </w:fldChar>
            </w:r>
            <w:r w:rsidR="0004706A" w:rsidRPr="002856F3">
              <w:rPr>
                <w:rFonts w:ascii="Arial" w:hAnsi="Arial"/>
              </w:rPr>
              <w:instrText xml:space="preserve"> FORMCHECKBOX </w:instrText>
            </w:r>
            <w:r w:rsidRPr="002856F3">
              <w:rPr>
                <w:rFonts w:ascii="Arial" w:hAnsi="Arial"/>
              </w:rPr>
            </w:r>
            <w:r w:rsidRPr="002856F3">
              <w:rPr>
                <w:rFonts w:ascii="Arial" w:hAnsi="Arial"/>
              </w:rPr>
              <w:fldChar w:fldCharType="end"/>
            </w:r>
            <w:r w:rsidR="0004706A" w:rsidRPr="002856F3">
              <w:rPr>
                <w:rFonts w:ascii="Arial" w:hAnsi="Arial"/>
                <w:sz w:val="20"/>
              </w:rPr>
              <w:t xml:space="preserve"> N/A</w:t>
            </w:r>
          </w:p>
        </w:tc>
        <w:tc>
          <w:tcPr>
            <w:tcW w:w="3388" w:type="dxa"/>
            <w:vAlign w:val="center"/>
          </w:tcPr>
          <w:p w:rsidR="0004706A" w:rsidRPr="002856F3" w:rsidRDefault="0004706A" w:rsidP="00243736">
            <w:pPr>
              <w:rPr>
                <w:rFonts w:ascii="Arial" w:hAnsi="Arial"/>
                <w:sz w:val="20"/>
              </w:rPr>
            </w:pPr>
            <w:r w:rsidRPr="002856F3">
              <w:rPr>
                <w:rFonts w:ascii="Arial" w:hAnsi="Arial"/>
                <w:sz w:val="20"/>
              </w:rPr>
              <w:t xml:space="preserve">Other : </w:t>
            </w:r>
          </w:p>
        </w:tc>
        <w:tc>
          <w:tcPr>
            <w:tcW w:w="5520" w:type="dxa"/>
          </w:tcPr>
          <w:p w:rsidR="0004706A" w:rsidRPr="002856F3" w:rsidRDefault="0004706A" w:rsidP="00243736">
            <w:pPr>
              <w:rPr>
                <w:rFonts w:ascii="Arial" w:hAnsi="Arial"/>
                <w:sz w:val="20"/>
              </w:rPr>
            </w:pPr>
          </w:p>
        </w:tc>
      </w:tr>
      <w:tr w:rsidR="0004706A" w:rsidRPr="002856F3" w:rsidTr="00243736">
        <w:trPr>
          <w:jc w:val="center"/>
        </w:trPr>
        <w:tc>
          <w:tcPr>
            <w:tcW w:w="1892" w:type="dxa"/>
            <w:vAlign w:val="center"/>
          </w:tcPr>
          <w:p w:rsidR="0004706A" w:rsidRPr="002856F3" w:rsidRDefault="00737304" w:rsidP="00243736">
            <w:pPr>
              <w:rPr>
                <w:rFonts w:ascii="Arial" w:hAnsi="Arial"/>
                <w:sz w:val="20"/>
              </w:rPr>
            </w:pPr>
            <w:r w:rsidRPr="002856F3">
              <w:rPr>
                <w:rFonts w:ascii="Arial" w:hAnsi="Arial"/>
              </w:rPr>
              <w:fldChar w:fldCharType="begin">
                <w:ffData>
                  <w:name w:val="Check1"/>
                  <w:enabled/>
                  <w:calcOnExit w:val="0"/>
                  <w:checkBox>
                    <w:size w:val="18"/>
                    <w:default w:val="0"/>
                    <w:checked w:val="0"/>
                  </w:checkBox>
                </w:ffData>
              </w:fldChar>
            </w:r>
            <w:r w:rsidR="0004706A" w:rsidRPr="002856F3">
              <w:rPr>
                <w:rFonts w:ascii="Arial" w:hAnsi="Arial"/>
              </w:rPr>
              <w:instrText xml:space="preserve"> FORMCHECKBOX </w:instrText>
            </w:r>
            <w:r w:rsidRPr="002856F3">
              <w:rPr>
                <w:rFonts w:ascii="Arial" w:hAnsi="Arial"/>
              </w:rPr>
            </w:r>
            <w:r w:rsidRPr="002856F3">
              <w:rPr>
                <w:rFonts w:ascii="Arial" w:hAnsi="Arial"/>
              </w:rPr>
              <w:fldChar w:fldCharType="end"/>
            </w:r>
            <w:r w:rsidR="0004706A" w:rsidRPr="002856F3">
              <w:rPr>
                <w:rFonts w:ascii="Arial" w:hAnsi="Arial"/>
                <w:sz w:val="20"/>
              </w:rPr>
              <w:t xml:space="preserve"> DONE   </w:t>
            </w:r>
            <w:r w:rsidRPr="002856F3">
              <w:rPr>
                <w:rFonts w:ascii="Arial" w:hAnsi="Arial"/>
              </w:rPr>
              <w:fldChar w:fldCharType="begin">
                <w:ffData>
                  <w:name w:val="Check1"/>
                  <w:enabled/>
                  <w:calcOnExit w:val="0"/>
                  <w:checkBox>
                    <w:size w:val="18"/>
                    <w:default w:val="0"/>
                    <w:checked w:val="0"/>
                  </w:checkBox>
                </w:ffData>
              </w:fldChar>
            </w:r>
            <w:r w:rsidR="0004706A" w:rsidRPr="002856F3">
              <w:rPr>
                <w:rFonts w:ascii="Arial" w:hAnsi="Arial"/>
              </w:rPr>
              <w:instrText xml:space="preserve"> FORMCHECKBOX </w:instrText>
            </w:r>
            <w:r w:rsidRPr="002856F3">
              <w:rPr>
                <w:rFonts w:ascii="Arial" w:hAnsi="Arial"/>
              </w:rPr>
            </w:r>
            <w:r w:rsidRPr="002856F3">
              <w:rPr>
                <w:rFonts w:ascii="Arial" w:hAnsi="Arial"/>
              </w:rPr>
              <w:fldChar w:fldCharType="end"/>
            </w:r>
            <w:r w:rsidR="0004706A" w:rsidRPr="002856F3">
              <w:rPr>
                <w:rFonts w:ascii="Arial" w:hAnsi="Arial"/>
                <w:sz w:val="20"/>
              </w:rPr>
              <w:t xml:space="preserve"> N/A</w:t>
            </w:r>
          </w:p>
        </w:tc>
        <w:tc>
          <w:tcPr>
            <w:tcW w:w="3388" w:type="dxa"/>
            <w:vAlign w:val="center"/>
          </w:tcPr>
          <w:p w:rsidR="0004706A" w:rsidRPr="002856F3" w:rsidRDefault="0004706A" w:rsidP="00243736">
            <w:pPr>
              <w:rPr>
                <w:rFonts w:ascii="Arial" w:hAnsi="Arial"/>
                <w:sz w:val="20"/>
              </w:rPr>
            </w:pPr>
            <w:r w:rsidRPr="002856F3">
              <w:rPr>
                <w:rFonts w:ascii="Arial" w:hAnsi="Arial"/>
                <w:sz w:val="20"/>
              </w:rPr>
              <w:t xml:space="preserve">Other : </w:t>
            </w:r>
          </w:p>
        </w:tc>
        <w:tc>
          <w:tcPr>
            <w:tcW w:w="5520" w:type="dxa"/>
          </w:tcPr>
          <w:p w:rsidR="0004706A" w:rsidRPr="002856F3" w:rsidRDefault="0004706A" w:rsidP="00243736">
            <w:pPr>
              <w:rPr>
                <w:rFonts w:ascii="Arial" w:hAnsi="Arial"/>
                <w:sz w:val="20"/>
              </w:rPr>
            </w:pPr>
          </w:p>
        </w:tc>
      </w:tr>
    </w:tbl>
    <w:p w:rsidR="0004706A" w:rsidRPr="002856F3" w:rsidRDefault="0004706A" w:rsidP="00243736"/>
    <w:p w:rsidR="0004706A" w:rsidRPr="002856F3" w:rsidRDefault="0004706A" w:rsidP="00243736">
      <w:pPr>
        <w:jc w:val="center"/>
        <w:rPr>
          <w:smallCaps/>
        </w:rPr>
      </w:pPr>
      <w:r w:rsidRPr="002856F3">
        <w:rPr>
          <w:smallCaps/>
        </w:rPr>
        <w:t>Compliance Monitoring (CM) Information</w:t>
      </w:r>
    </w:p>
    <w:tbl>
      <w:tblPr>
        <w:tblStyle w:val="TableGrid"/>
        <w:tblW w:w="10800" w:type="dxa"/>
        <w:jc w:val="center"/>
        <w:tblLayout w:type="fixed"/>
        <w:tblCellMar>
          <w:top w:w="43" w:type="dxa"/>
          <w:left w:w="115" w:type="dxa"/>
          <w:bottom w:w="43" w:type="dxa"/>
          <w:right w:w="115" w:type="dxa"/>
        </w:tblCellMar>
        <w:tblLook w:val="01E0"/>
      </w:tblPr>
      <w:tblGrid>
        <w:gridCol w:w="2160"/>
        <w:gridCol w:w="2160"/>
        <w:gridCol w:w="1680"/>
        <w:gridCol w:w="1800"/>
        <w:gridCol w:w="3000"/>
      </w:tblGrid>
      <w:tr w:rsidR="0004706A" w:rsidRPr="002856F3" w:rsidTr="00243736">
        <w:trPr>
          <w:jc w:val="center"/>
        </w:trPr>
        <w:tc>
          <w:tcPr>
            <w:tcW w:w="2160" w:type="dxa"/>
            <w:vMerge w:val="restart"/>
            <w:tcBorders>
              <w:top w:val="single" w:sz="12" w:space="0" w:color="auto"/>
              <w:left w:val="single" w:sz="12" w:space="0" w:color="auto"/>
            </w:tcBorders>
            <w:shd w:val="clear" w:color="auto" w:fill="E0E0E0"/>
            <w:vAlign w:val="bottom"/>
          </w:tcPr>
          <w:p w:rsidR="0004706A" w:rsidRPr="002856F3" w:rsidRDefault="0004706A" w:rsidP="00243736">
            <w:pPr>
              <w:jc w:val="center"/>
              <w:rPr>
                <w:rFonts w:ascii="Arial" w:hAnsi="Arial" w:cs="Arial"/>
                <w:sz w:val="20"/>
              </w:rPr>
            </w:pPr>
            <w:r w:rsidRPr="002856F3">
              <w:rPr>
                <w:rFonts w:ascii="Arial" w:hAnsi="Arial" w:cs="Arial"/>
                <w:sz w:val="20"/>
              </w:rPr>
              <w:t>CM ELEMENT</w:t>
            </w:r>
          </w:p>
        </w:tc>
        <w:tc>
          <w:tcPr>
            <w:tcW w:w="8640" w:type="dxa"/>
            <w:gridSpan w:val="4"/>
            <w:tcBorders>
              <w:top w:val="single" w:sz="12" w:space="0" w:color="auto"/>
              <w:right w:val="single" w:sz="12" w:space="0" w:color="auto"/>
            </w:tcBorders>
            <w:shd w:val="clear" w:color="auto" w:fill="E0E0E0"/>
            <w:vAlign w:val="bottom"/>
          </w:tcPr>
          <w:p w:rsidR="0004706A" w:rsidRPr="002856F3" w:rsidRDefault="0004706A" w:rsidP="00243736">
            <w:pPr>
              <w:jc w:val="center"/>
              <w:rPr>
                <w:rFonts w:ascii="Arial" w:hAnsi="Arial" w:cs="Arial"/>
                <w:sz w:val="20"/>
              </w:rPr>
            </w:pPr>
            <w:r w:rsidRPr="002856F3">
              <w:rPr>
                <w:rFonts w:ascii="Arial" w:hAnsi="Arial" w:cs="Arial"/>
                <w:sz w:val="20"/>
              </w:rPr>
              <w:t>My office maintains this information...</w:t>
            </w:r>
          </w:p>
        </w:tc>
      </w:tr>
      <w:tr w:rsidR="0004706A" w:rsidRPr="002856F3" w:rsidTr="00243736">
        <w:trPr>
          <w:jc w:val="center"/>
        </w:trPr>
        <w:tc>
          <w:tcPr>
            <w:tcW w:w="2160" w:type="dxa"/>
            <w:vMerge/>
            <w:tcBorders>
              <w:left w:val="single" w:sz="12" w:space="0" w:color="auto"/>
            </w:tcBorders>
            <w:shd w:val="clear" w:color="auto" w:fill="E0E0E0"/>
            <w:vAlign w:val="bottom"/>
          </w:tcPr>
          <w:p w:rsidR="0004706A" w:rsidRPr="002856F3" w:rsidRDefault="0004706A" w:rsidP="00243736">
            <w:pPr>
              <w:jc w:val="center"/>
              <w:rPr>
                <w:rFonts w:ascii="Arial" w:hAnsi="Arial" w:cs="Arial"/>
                <w:sz w:val="20"/>
              </w:rPr>
            </w:pPr>
          </w:p>
        </w:tc>
        <w:tc>
          <w:tcPr>
            <w:tcW w:w="2160" w:type="dxa"/>
            <w:shd w:val="clear" w:color="auto" w:fill="E0E0E0"/>
            <w:vAlign w:val="bottom"/>
          </w:tcPr>
          <w:p w:rsidR="0004706A" w:rsidRPr="002856F3" w:rsidRDefault="0004706A" w:rsidP="00243736">
            <w:pPr>
              <w:jc w:val="center"/>
              <w:rPr>
                <w:rFonts w:ascii="Arial" w:hAnsi="Arial" w:cs="Arial"/>
                <w:sz w:val="20"/>
              </w:rPr>
            </w:pPr>
            <w:r w:rsidRPr="002856F3">
              <w:rPr>
                <w:rFonts w:ascii="Arial" w:hAnsi="Arial" w:cs="Arial"/>
                <w:sz w:val="20"/>
              </w:rPr>
              <w:t>...electronically, in the ARMS database.</w:t>
            </w:r>
          </w:p>
        </w:tc>
        <w:tc>
          <w:tcPr>
            <w:tcW w:w="1680" w:type="dxa"/>
            <w:shd w:val="clear" w:color="auto" w:fill="E0E0E0"/>
            <w:vAlign w:val="bottom"/>
          </w:tcPr>
          <w:p w:rsidR="0004706A" w:rsidRPr="002856F3" w:rsidRDefault="0004706A" w:rsidP="00243736">
            <w:pPr>
              <w:jc w:val="center"/>
              <w:rPr>
                <w:rFonts w:ascii="Arial" w:hAnsi="Arial" w:cs="Arial"/>
                <w:sz w:val="20"/>
              </w:rPr>
            </w:pPr>
            <w:r w:rsidRPr="002856F3">
              <w:rPr>
                <w:rFonts w:ascii="Arial" w:hAnsi="Arial" w:cs="Arial"/>
                <w:sz w:val="20"/>
              </w:rPr>
              <w:t>...in the permit.</w:t>
            </w:r>
          </w:p>
        </w:tc>
        <w:tc>
          <w:tcPr>
            <w:tcW w:w="1800" w:type="dxa"/>
            <w:shd w:val="clear" w:color="auto" w:fill="E0E0E0"/>
            <w:vAlign w:val="bottom"/>
          </w:tcPr>
          <w:p w:rsidR="0004706A" w:rsidRPr="002856F3" w:rsidRDefault="0004706A" w:rsidP="00243736">
            <w:pPr>
              <w:jc w:val="center"/>
              <w:rPr>
                <w:rFonts w:ascii="Arial" w:hAnsi="Arial" w:cs="Arial"/>
                <w:sz w:val="20"/>
              </w:rPr>
            </w:pPr>
            <w:r w:rsidRPr="002856F3">
              <w:rPr>
                <w:rFonts w:ascii="Arial" w:hAnsi="Arial" w:cs="Arial"/>
                <w:sz w:val="20"/>
              </w:rPr>
              <w:t>...in the inspection report.</w:t>
            </w:r>
          </w:p>
        </w:tc>
        <w:tc>
          <w:tcPr>
            <w:tcW w:w="3000" w:type="dxa"/>
            <w:tcBorders>
              <w:right w:val="single" w:sz="12" w:space="0" w:color="auto"/>
            </w:tcBorders>
            <w:shd w:val="clear" w:color="auto" w:fill="E0E0E0"/>
            <w:vAlign w:val="bottom"/>
          </w:tcPr>
          <w:p w:rsidR="0004706A" w:rsidRPr="002856F3" w:rsidRDefault="0004706A" w:rsidP="00243736">
            <w:pPr>
              <w:jc w:val="center"/>
              <w:rPr>
                <w:rFonts w:ascii="Arial" w:hAnsi="Arial" w:cs="Arial"/>
                <w:sz w:val="20"/>
              </w:rPr>
            </w:pPr>
            <w:r w:rsidRPr="002856F3">
              <w:rPr>
                <w:rFonts w:ascii="Arial" w:hAnsi="Arial" w:cs="Arial"/>
                <w:sz w:val="20"/>
              </w:rPr>
              <w:t>...in another location (specify).</w:t>
            </w:r>
          </w:p>
        </w:tc>
      </w:tr>
      <w:tr w:rsidR="0004706A" w:rsidRPr="002856F3" w:rsidTr="00005209">
        <w:trPr>
          <w:trHeight w:val="343"/>
          <w:jc w:val="center"/>
        </w:trPr>
        <w:tc>
          <w:tcPr>
            <w:tcW w:w="2160" w:type="dxa"/>
            <w:tcBorders>
              <w:left w:val="single" w:sz="12" w:space="0" w:color="auto"/>
            </w:tcBorders>
            <w:vAlign w:val="center"/>
          </w:tcPr>
          <w:p w:rsidR="0004706A" w:rsidRPr="002856F3" w:rsidRDefault="0004706A" w:rsidP="00243736">
            <w:pPr>
              <w:rPr>
                <w:rFonts w:ascii="Arial" w:hAnsi="Arial" w:cs="Arial"/>
                <w:sz w:val="20"/>
              </w:rPr>
            </w:pPr>
            <w:r w:rsidRPr="002856F3">
              <w:rPr>
                <w:rFonts w:ascii="Arial" w:hAnsi="Arial" w:cs="Arial"/>
                <w:sz w:val="20"/>
              </w:rPr>
              <w:t>Facility information</w:t>
            </w:r>
          </w:p>
        </w:tc>
        <w:tc>
          <w:tcPr>
            <w:tcW w:w="2160" w:type="dxa"/>
            <w:vAlign w:val="center"/>
          </w:tcPr>
          <w:p w:rsidR="0004706A" w:rsidRPr="002856F3" w:rsidRDefault="00737304" w:rsidP="00243736">
            <w:pPr>
              <w:jc w:val="center"/>
              <w:rPr>
                <w:rFonts w:ascii="Arial" w:hAnsi="Arial" w:cs="Arial"/>
                <w:sz w:val="20"/>
              </w:rPr>
            </w:pPr>
            <w:r>
              <w:rPr>
                <w:rFonts w:ascii="Arial" w:hAnsi="Arial"/>
                <w:sz w:val="20"/>
              </w:rPr>
              <w:fldChar w:fldCharType="begin">
                <w:ffData>
                  <w:name w:val=""/>
                  <w:enabled/>
                  <w:calcOnExit w:val="0"/>
                  <w:checkBox>
                    <w:size w:val="18"/>
                    <w:default w:val="1"/>
                  </w:checkBox>
                </w:ffData>
              </w:fldChar>
            </w:r>
            <w:r w:rsidR="009124FA">
              <w:rPr>
                <w:rFonts w:ascii="Arial" w:hAnsi="Arial"/>
                <w:sz w:val="20"/>
              </w:rPr>
              <w:instrText xml:space="preserve"> FORMCHECKBOX </w:instrText>
            </w:r>
            <w:r>
              <w:rPr>
                <w:rFonts w:ascii="Arial" w:hAnsi="Arial"/>
                <w:sz w:val="20"/>
              </w:rPr>
            </w:r>
            <w:r>
              <w:rPr>
                <w:rFonts w:ascii="Arial" w:hAnsi="Arial"/>
                <w:sz w:val="20"/>
              </w:rPr>
              <w:fldChar w:fldCharType="end"/>
            </w:r>
          </w:p>
        </w:tc>
        <w:tc>
          <w:tcPr>
            <w:tcW w:w="1680" w:type="dxa"/>
            <w:vAlign w:val="center"/>
          </w:tcPr>
          <w:p w:rsidR="0004706A" w:rsidRPr="002856F3" w:rsidRDefault="00737304" w:rsidP="00243736">
            <w:pPr>
              <w:jc w:val="center"/>
              <w:rPr>
                <w:rFonts w:ascii="Arial" w:hAnsi="Arial" w:cs="Arial"/>
                <w:sz w:val="20"/>
              </w:rPr>
            </w:pPr>
            <w:r>
              <w:rPr>
                <w:rFonts w:ascii="Arial" w:hAnsi="Arial"/>
                <w:sz w:val="20"/>
              </w:rPr>
              <w:fldChar w:fldCharType="begin">
                <w:ffData>
                  <w:name w:val=""/>
                  <w:enabled/>
                  <w:calcOnExit w:val="0"/>
                  <w:checkBox>
                    <w:size w:val="18"/>
                    <w:default w:val="1"/>
                  </w:checkBox>
                </w:ffData>
              </w:fldChar>
            </w:r>
            <w:r w:rsidR="009124FA">
              <w:rPr>
                <w:rFonts w:ascii="Arial" w:hAnsi="Arial"/>
                <w:sz w:val="20"/>
              </w:rPr>
              <w:instrText xml:space="preserve"> FORMCHECKBOX </w:instrText>
            </w:r>
            <w:r>
              <w:rPr>
                <w:rFonts w:ascii="Arial" w:hAnsi="Arial"/>
                <w:sz w:val="20"/>
              </w:rPr>
            </w:r>
            <w:r>
              <w:rPr>
                <w:rFonts w:ascii="Arial" w:hAnsi="Arial"/>
                <w:sz w:val="20"/>
              </w:rPr>
              <w:fldChar w:fldCharType="end"/>
            </w:r>
          </w:p>
        </w:tc>
        <w:tc>
          <w:tcPr>
            <w:tcW w:w="1800" w:type="dxa"/>
            <w:vAlign w:val="center"/>
          </w:tcPr>
          <w:p w:rsidR="0004706A" w:rsidRPr="002856F3" w:rsidRDefault="00737304" w:rsidP="00243736">
            <w:pPr>
              <w:jc w:val="center"/>
              <w:rPr>
                <w:rFonts w:ascii="Arial" w:hAnsi="Arial" w:cs="Arial"/>
                <w:sz w:val="20"/>
              </w:rPr>
            </w:pPr>
            <w:r>
              <w:rPr>
                <w:rFonts w:ascii="Arial" w:hAnsi="Arial"/>
                <w:sz w:val="20"/>
              </w:rPr>
              <w:fldChar w:fldCharType="begin">
                <w:ffData>
                  <w:name w:val=""/>
                  <w:enabled/>
                  <w:calcOnExit w:val="0"/>
                  <w:checkBox>
                    <w:size w:val="18"/>
                    <w:default w:val="1"/>
                  </w:checkBox>
                </w:ffData>
              </w:fldChar>
            </w:r>
            <w:r w:rsidR="009124FA">
              <w:rPr>
                <w:rFonts w:ascii="Arial" w:hAnsi="Arial"/>
                <w:sz w:val="20"/>
              </w:rPr>
              <w:instrText xml:space="preserve"> FORMCHECKBOX </w:instrText>
            </w:r>
            <w:r>
              <w:rPr>
                <w:rFonts w:ascii="Arial" w:hAnsi="Arial"/>
                <w:sz w:val="20"/>
              </w:rPr>
            </w:r>
            <w:r>
              <w:rPr>
                <w:rFonts w:ascii="Arial" w:hAnsi="Arial"/>
                <w:sz w:val="20"/>
              </w:rPr>
              <w:fldChar w:fldCharType="end"/>
            </w:r>
          </w:p>
        </w:tc>
        <w:tc>
          <w:tcPr>
            <w:tcW w:w="3000" w:type="dxa"/>
            <w:tcBorders>
              <w:right w:val="single" w:sz="12" w:space="0" w:color="auto"/>
            </w:tcBorders>
            <w:vAlign w:val="center"/>
          </w:tcPr>
          <w:p w:rsidR="0004706A" w:rsidRPr="002856F3" w:rsidRDefault="00737304" w:rsidP="00243736">
            <w:pPr>
              <w:rPr>
                <w:rFonts w:ascii="Arial" w:hAnsi="Arial" w:cs="Arial"/>
                <w:sz w:val="20"/>
              </w:rPr>
            </w:pPr>
            <w:r w:rsidRPr="002856F3">
              <w:rPr>
                <w:rFonts w:ascii="Arial" w:hAnsi="Arial"/>
                <w:sz w:val="20"/>
              </w:rPr>
              <w:fldChar w:fldCharType="begin">
                <w:ffData>
                  <w:name w:val="Check1"/>
                  <w:enabled/>
                  <w:calcOnExit w:val="0"/>
                  <w:checkBox>
                    <w:size w:val="18"/>
                    <w:default w:val="0"/>
                    <w:checked w:val="0"/>
                  </w:checkBox>
                </w:ffData>
              </w:fldChar>
            </w:r>
            <w:r w:rsidR="0004706A" w:rsidRPr="002856F3">
              <w:rPr>
                <w:rFonts w:ascii="Arial" w:hAnsi="Arial"/>
                <w:sz w:val="20"/>
              </w:rPr>
              <w:instrText xml:space="preserve"> FORMCHECKBOX </w:instrText>
            </w:r>
            <w:r w:rsidRPr="002856F3">
              <w:rPr>
                <w:rFonts w:ascii="Arial" w:hAnsi="Arial"/>
                <w:sz w:val="20"/>
              </w:rPr>
            </w:r>
            <w:r w:rsidRPr="002856F3">
              <w:rPr>
                <w:rFonts w:ascii="Arial" w:hAnsi="Arial"/>
                <w:sz w:val="20"/>
              </w:rPr>
              <w:fldChar w:fldCharType="end"/>
            </w:r>
          </w:p>
        </w:tc>
      </w:tr>
      <w:tr w:rsidR="0004706A" w:rsidRPr="002856F3" w:rsidTr="00005209">
        <w:trPr>
          <w:trHeight w:val="262"/>
          <w:jc w:val="center"/>
        </w:trPr>
        <w:tc>
          <w:tcPr>
            <w:tcW w:w="2160" w:type="dxa"/>
            <w:tcBorders>
              <w:left w:val="single" w:sz="12" w:space="0" w:color="auto"/>
            </w:tcBorders>
            <w:vAlign w:val="center"/>
          </w:tcPr>
          <w:p w:rsidR="0004706A" w:rsidRPr="002856F3" w:rsidRDefault="0004706A" w:rsidP="00243736">
            <w:pPr>
              <w:rPr>
                <w:rFonts w:ascii="Arial" w:hAnsi="Arial" w:cs="Arial"/>
                <w:sz w:val="20"/>
              </w:rPr>
            </w:pPr>
            <w:r w:rsidRPr="002856F3">
              <w:rPr>
                <w:rFonts w:ascii="Arial" w:hAnsi="Arial" w:cs="Arial"/>
                <w:sz w:val="20"/>
              </w:rPr>
              <w:t>Applicable requirements</w:t>
            </w:r>
          </w:p>
        </w:tc>
        <w:tc>
          <w:tcPr>
            <w:tcW w:w="2160" w:type="dxa"/>
            <w:vAlign w:val="center"/>
          </w:tcPr>
          <w:p w:rsidR="0004706A" w:rsidRPr="002856F3" w:rsidRDefault="00737304" w:rsidP="00243736">
            <w:pPr>
              <w:jc w:val="center"/>
              <w:rPr>
                <w:rFonts w:ascii="Arial" w:hAnsi="Arial" w:cs="Arial"/>
                <w:sz w:val="20"/>
              </w:rPr>
            </w:pPr>
            <w:r w:rsidRPr="002856F3">
              <w:rPr>
                <w:rFonts w:ascii="Arial" w:hAnsi="Arial"/>
                <w:sz w:val="20"/>
              </w:rPr>
              <w:fldChar w:fldCharType="begin">
                <w:ffData>
                  <w:name w:val="Check1"/>
                  <w:enabled/>
                  <w:calcOnExit w:val="0"/>
                  <w:checkBox>
                    <w:size w:val="18"/>
                    <w:default w:val="0"/>
                    <w:checked w:val="0"/>
                  </w:checkBox>
                </w:ffData>
              </w:fldChar>
            </w:r>
            <w:r w:rsidR="0004706A" w:rsidRPr="002856F3">
              <w:rPr>
                <w:rFonts w:ascii="Arial" w:hAnsi="Arial"/>
                <w:sz w:val="20"/>
              </w:rPr>
              <w:instrText xml:space="preserve"> FORMCHECKBOX </w:instrText>
            </w:r>
            <w:r w:rsidRPr="002856F3">
              <w:rPr>
                <w:rFonts w:ascii="Arial" w:hAnsi="Arial"/>
                <w:sz w:val="20"/>
              </w:rPr>
            </w:r>
            <w:r w:rsidRPr="002856F3">
              <w:rPr>
                <w:rFonts w:ascii="Arial" w:hAnsi="Arial"/>
                <w:sz w:val="20"/>
              </w:rPr>
              <w:fldChar w:fldCharType="end"/>
            </w:r>
          </w:p>
        </w:tc>
        <w:tc>
          <w:tcPr>
            <w:tcW w:w="1680" w:type="dxa"/>
            <w:vAlign w:val="center"/>
          </w:tcPr>
          <w:p w:rsidR="0004706A" w:rsidRPr="002856F3" w:rsidRDefault="00737304" w:rsidP="00243736">
            <w:pPr>
              <w:jc w:val="center"/>
              <w:rPr>
                <w:rFonts w:ascii="Arial" w:hAnsi="Arial" w:cs="Arial"/>
                <w:sz w:val="20"/>
              </w:rPr>
            </w:pPr>
            <w:r>
              <w:rPr>
                <w:rFonts w:ascii="Arial" w:hAnsi="Arial"/>
                <w:sz w:val="20"/>
              </w:rPr>
              <w:fldChar w:fldCharType="begin">
                <w:ffData>
                  <w:name w:val=""/>
                  <w:enabled/>
                  <w:calcOnExit w:val="0"/>
                  <w:checkBox>
                    <w:size w:val="18"/>
                    <w:default w:val="1"/>
                  </w:checkBox>
                </w:ffData>
              </w:fldChar>
            </w:r>
            <w:r w:rsidR="009124FA">
              <w:rPr>
                <w:rFonts w:ascii="Arial" w:hAnsi="Arial"/>
                <w:sz w:val="20"/>
              </w:rPr>
              <w:instrText xml:space="preserve"> FORMCHECKBOX </w:instrText>
            </w:r>
            <w:r>
              <w:rPr>
                <w:rFonts w:ascii="Arial" w:hAnsi="Arial"/>
                <w:sz w:val="20"/>
              </w:rPr>
            </w:r>
            <w:r>
              <w:rPr>
                <w:rFonts w:ascii="Arial" w:hAnsi="Arial"/>
                <w:sz w:val="20"/>
              </w:rPr>
              <w:fldChar w:fldCharType="end"/>
            </w:r>
          </w:p>
        </w:tc>
        <w:tc>
          <w:tcPr>
            <w:tcW w:w="1800" w:type="dxa"/>
            <w:vAlign w:val="center"/>
          </w:tcPr>
          <w:p w:rsidR="0004706A" w:rsidRPr="002856F3" w:rsidRDefault="00737304" w:rsidP="00243736">
            <w:pPr>
              <w:jc w:val="center"/>
              <w:rPr>
                <w:rFonts w:ascii="Arial" w:hAnsi="Arial" w:cs="Arial"/>
                <w:sz w:val="20"/>
              </w:rPr>
            </w:pPr>
            <w:r>
              <w:rPr>
                <w:rFonts w:ascii="Arial" w:hAnsi="Arial"/>
                <w:sz w:val="20"/>
              </w:rPr>
              <w:fldChar w:fldCharType="begin">
                <w:ffData>
                  <w:name w:val=""/>
                  <w:enabled/>
                  <w:calcOnExit w:val="0"/>
                  <w:checkBox>
                    <w:size w:val="18"/>
                    <w:default w:val="1"/>
                  </w:checkBox>
                </w:ffData>
              </w:fldChar>
            </w:r>
            <w:r w:rsidR="009124FA">
              <w:rPr>
                <w:rFonts w:ascii="Arial" w:hAnsi="Arial"/>
                <w:sz w:val="20"/>
              </w:rPr>
              <w:instrText xml:space="preserve"> FORMCHECKBOX </w:instrText>
            </w:r>
            <w:r>
              <w:rPr>
                <w:rFonts w:ascii="Arial" w:hAnsi="Arial"/>
                <w:sz w:val="20"/>
              </w:rPr>
            </w:r>
            <w:r>
              <w:rPr>
                <w:rFonts w:ascii="Arial" w:hAnsi="Arial"/>
                <w:sz w:val="20"/>
              </w:rPr>
              <w:fldChar w:fldCharType="end"/>
            </w:r>
          </w:p>
        </w:tc>
        <w:tc>
          <w:tcPr>
            <w:tcW w:w="3000" w:type="dxa"/>
            <w:tcBorders>
              <w:right w:val="single" w:sz="12" w:space="0" w:color="auto"/>
            </w:tcBorders>
            <w:vAlign w:val="center"/>
          </w:tcPr>
          <w:p w:rsidR="0004706A" w:rsidRPr="002856F3" w:rsidRDefault="00737304" w:rsidP="00243736">
            <w:pPr>
              <w:rPr>
                <w:rFonts w:ascii="Arial" w:hAnsi="Arial" w:cs="Arial"/>
                <w:sz w:val="20"/>
              </w:rPr>
            </w:pPr>
            <w:r w:rsidRPr="002856F3">
              <w:rPr>
                <w:rFonts w:ascii="Arial" w:hAnsi="Arial"/>
                <w:sz w:val="20"/>
              </w:rPr>
              <w:fldChar w:fldCharType="begin">
                <w:ffData>
                  <w:name w:val="Check1"/>
                  <w:enabled/>
                  <w:calcOnExit w:val="0"/>
                  <w:checkBox>
                    <w:size w:val="18"/>
                    <w:default w:val="0"/>
                    <w:checked w:val="0"/>
                  </w:checkBox>
                </w:ffData>
              </w:fldChar>
            </w:r>
            <w:r w:rsidR="0004706A" w:rsidRPr="002856F3">
              <w:rPr>
                <w:rFonts w:ascii="Arial" w:hAnsi="Arial"/>
                <w:sz w:val="20"/>
              </w:rPr>
              <w:instrText xml:space="preserve"> FORMCHECKBOX </w:instrText>
            </w:r>
            <w:r w:rsidRPr="002856F3">
              <w:rPr>
                <w:rFonts w:ascii="Arial" w:hAnsi="Arial"/>
                <w:sz w:val="20"/>
              </w:rPr>
            </w:r>
            <w:r w:rsidRPr="002856F3">
              <w:rPr>
                <w:rFonts w:ascii="Arial" w:hAnsi="Arial"/>
                <w:sz w:val="20"/>
              </w:rPr>
              <w:fldChar w:fldCharType="end"/>
            </w:r>
          </w:p>
        </w:tc>
      </w:tr>
      <w:tr w:rsidR="0004706A" w:rsidRPr="002856F3" w:rsidTr="00005209">
        <w:trPr>
          <w:trHeight w:val="334"/>
          <w:jc w:val="center"/>
        </w:trPr>
        <w:tc>
          <w:tcPr>
            <w:tcW w:w="2160" w:type="dxa"/>
            <w:tcBorders>
              <w:left w:val="single" w:sz="12" w:space="0" w:color="auto"/>
            </w:tcBorders>
            <w:vAlign w:val="center"/>
          </w:tcPr>
          <w:p w:rsidR="0004706A" w:rsidRPr="002856F3" w:rsidRDefault="0004706A" w:rsidP="00243736">
            <w:pPr>
              <w:rPr>
                <w:rFonts w:ascii="Arial" w:hAnsi="Arial" w:cs="Arial"/>
                <w:sz w:val="20"/>
              </w:rPr>
            </w:pPr>
            <w:r w:rsidRPr="002856F3">
              <w:rPr>
                <w:rFonts w:ascii="Arial" w:hAnsi="Arial" w:cs="Arial"/>
                <w:sz w:val="20"/>
              </w:rPr>
              <w:t>Inventory of emission units</w:t>
            </w:r>
          </w:p>
        </w:tc>
        <w:tc>
          <w:tcPr>
            <w:tcW w:w="2160" w:type="dxa"/>
            <w:vAlign w:val="center"/>
          </w:tcPr>
          <w:p w:rsidR="0004706A" w:rsidRPr="002856F3" w:rsidRDefault="00737304" w:rsidP="00243736">
            <w:pPr>
              <w:jc w:val="center"/>
              <w:rPr>
                <w:rFonts w:ascii="Arial" w:hAnsi="Arial" w:cs="Arial"/>
                <w:sz w:val="20"/>
              </w:rPr>
            </w:pPr>
            <w:r>
              <w:rPr>
                <w:rFonts w:ascii="Arial" w:hAnsi="Arial"/>
                <w:sz w:val="20"/>
              </w:rPr>
              <w:fldChar w:fldCharType="begin">
                <w:ffData>
                  <w:name w:val=""/>
                  <w:enabled/>
                  <w:calcOnExit w:val="0"/>
                  <w:checkBox>
                    <w:size w:val="18"/>
                    <w:default w:val="1"/>
                  </w:checkBox>
                </w:ffData>
              </w:fldChar>
            </w:r>
            <w:r w:rsidR="00566389">
              <w:rPr>
                <w:rFonts w:ascii="Arial" w:hAnsi="Arial"/>
                <w:sz w:val="20"/>
              </w:rPr>
              <w:instrText xml:space="preserve"> FORMCHECKBOX </w:instrText>
            </w:r>
            <w:r>
              <w:rPr>
                <w:rFonts w:ascii="Arial" w:hAnsi="Arial"/>
                <w:sz w:val="20"/>
              </w:rPr>
            </w:r>
            <w:r>
              <w:rPr>
                <w:rFonts w:ascii="Arial" w:hAnsi="Arial"/>
                <w:sz w:val="20"/>
              </w:rPr>
              <w:fldChar w:fldCharType="end"/>
            </w:r>
          </w:p>
        </w:tc>
        <w:tc>
          <w:tcPr>
            <w:tcW w:w="1680" w:type="dxa"/>
            <w:vAlign w:val="center"/>
          </w:tcPr>
          <w:p w:rsidR="0004706A" w:rsidRPr="002856F3" w:rsidRDefault="00737304" w:rsidP="00243736">
            <w:pPr>
              <w:jc w:val="center"/>
              <w:rPr>
                <w:rFonts w:ascii="Arial" w:hAnsi="Arial" w:cs="Arial"/>
                <w:sz w:val="20"/>
              </w:rPr>
            </w:pPr>
            <w:r>
              <w:rPr>
                <w:rFonts w:ascii="Arial" w:hAnsi="Arial"/>
                <w:sz w:val="20"/>
              </w:rPr>
              <w:fldChar w:fldCharType="begin">
                <w:ffData>
                  <w:name w:val=""/>
                  <w:enabled/>
                  <w:calcOnExit w:val="0"/>
                  <w:checkBox>
                    <w:size w:val="18"/>
                    <w:default w:val="1"/>
                  </w:checkBox>
                </w:ffData>
              </w:fldChar>
            </w:r>
            <w:r w:rsidR="00566389">
              <w:rPr>
                <w:rFonts w:ascii="Arial" w:hAnsi="Arial"/>
                <w:sz w:val="20"/>
              </w:rPr>
              <w:instrText xml:space="preserve"> FORMCHECKBOX </w:instrText>
            </w:r>
            <w:r>
              <w:rPr>
                <w:rFonts w:ascii="Arial" w:hAnsi="Arial"/>
                <w:sz w:val="20"/>
              </w:rPr>
            </w:r>
            <w:r>
              <w:rPr>
                <w:rFonts w:ascii="Arial" w:hAnsi="Arial"/>
                <w:sz w:val="20"/>
              </w:rPr>
              <w:fldChar w:fldCharType="end"/>
            </w:r>
          </w:p>
        </w:tc>
        <w:tc>
          <w:tcPr>
            <w:tcW w:w="1800" w:type="dxa"/>
            <w:vAlign w:val="center"/>
          </w:tcPr>
          <w:p w:rsidR="0004706A" w:rsidRPr="002856F3" w:rsidRDefault="00737304" w:rsidP="00243736">
            <w:pPr>
              <w:jc w:val="center"/>
              <w:rPr>
                <w:rFonts w:ascii="Arial" w:hAnsi="Arial" w:cs="Arial"/>
                <w:sz w:val="20"/>
              </w:rPr>
            </w:pPr>
            <w:r>
              <w:rPr>
                <w:rFonts w:ascii="Arial" w:hAnsi="Arial"/>
                <w:sz w:val="20"/>
              </w:rPr>
              <w:fldChar w:fldCharType="begin">
                <w:ffData>
                  <w:name w:val=""/>
                  <w:enabled/>
                  <w:calcOnExit w:val="0"/>
                  <w:checkBox>
                    <w:size w:val="18"/>
                    <w:default w:val="1"/>
                  </w:checkBox>
                </w:ffData>
              </w:fldChar>
            </w:r>
            <w:r w:rsidR="00566389">
              <w:rPr>
                <w:rFonts w:ascii="Arial" w:hAnsi="Arial"/>
                <w:sz w:val="20"/>
              </w:rPr>
              <w:instrText xml:space="preserve"> FORMCHECKBOX </w:instrText>
            </w:r>
            <w:r>
              <w:rPr>
                <w:rFonts w:ascii="Arial" w:hAnsi="Arial"/>
                <w:sz w:val="20"/>
              </w:rPr>
            </w:r>
            <w:r>
              <w:rPr>
                <w:rFonts w:ascii="Arial" w:hAnsi="Arial"/>
                <w:sz w:val="20"/>
              </w:rPr>
              <w:fldChar w:fldCharType="end"/>
            </w:r>
          </w:p>
        </w:tc>
        <w:tc>
          <w:tcPr>
            <w:tcW w:w="3000" w:type="dxa"/>
            <w:tcBorders>
              <w:right w:val="single" w:sz="12" w:space="0" w:color="auto"/>
            </w:tcBorders>
            <w:vAlign w:val="center"/>
          </w:tcPr>
          <w:p w:rsidR="0004706A" w:rsidRPr="002856F3" w:rsidRDefault="00737304" w:rsidP="00243736">
            <w:pPr>
              <w:rPr>
                <w:rFonts w:ascii="Arial" w:hAnsi="Arial" w:cs="Arial"/>
                <w:sz w:val="20"/>
              </w:rPr>
            </w:pPr>
            <w:r w:rsidRPr="002856F3">
              <w:rPr>
                <w:rFonts w:ascii="Arial" w:hAnsi="Arial"/>
                <w:sz w:val="20"/>
              </w:rPr>
              <w:fldChar w:fldCharType="begin">
                <w:ffData>
                  <w:name w:val="Check1"/>
                  <w:enabled/>
                  <w:calcOnExit w:val="0"/>
                  <w:checkBox>
                    <w:size w:val="18"/>
                    <w:default w:val="0"/>
                    <w:checked w:val="0"/>
                  </w:checkBox>
                </w:ffData>
              </w:fldChar>
            </w:r>
            <w:r w:rsidR="0004706A" w:rsidRPr="002856F3">
              <w:rPr>
                <w:rFonts w:ascii="Arial" w:hAnsi="Arial"/>
                <w:sz w:val="20"/>
              </w:rPr>
              <w:instrText xml:space="preserve"> FORMCHECKBOX </w:instrText>
            </w:r>
            <w:r w:rsidRPr="002856F3">
              <w:rPr>
                <w:rFonts w:ascii="Arial" w:hAnsi="Arial"/>
                <w:sz w:val="20"/>
              </w:rPr>
            </w:r>
            <w:r w:rsidRPr="002856F3">
              <w:rPr>
                <w:rFonts w:ascii="Arial" w:hAnsi="Arial"/>
                <w:sz w:val="20"/>
              </w:rPr>
              <w:fldChar w:fldCharType="end"/>
            </w:r>
          </w:p>
        </w:tc>
      </w:tr>
      <w:tr w:rsidR="0004706A" w:rsidRPr="002856F3" w:rsidTr="00005209">
        <w:trPr>
          <w:trHeight w:val="316"/>
          <w:jc w:val="center"/>
        </w:trPr>
        <w:tc>
          <w:tcPr>
            <w:tcW w:w="2160" w:type="dxa"/>
            <w:tcBorders>
              <w:left w:val="single" w:sz="12" w:space="0" w:color="auto"/>
            </w:tcBorders>
            <w:vAlign w:val="center"/>
          </w:tcPr>
          <w:p w:rsidR="0004706A" w:rsidRPr="002856F3" w:rsidRDefault="0004706A" w:rsidP="00243736">
            <w:pPr>
              <w:rPr>
                <w:rFonts w:ascii="Arial" w:hAnsi="Arial" w:cs="Arial"/>
                <w:sz w:val="20"/>
              </w:rPr>
            </w:pPr>
            <w:r w:rsidRPr="002856F3">
              <w:rPr>
                <w:rFonts w:ascii="Arial" w:hAnsi="Arial" w:cs="Arial"/>
                <w:sz w:val="20"/>
              </w:rPr>
              <w:t>Enforcement history</w:t>
            </w:r>
          </w:p>
        </w:tc>
        <w:tc>
          <w:tcPr>
            <w:tcW w:w="2160" w:type="dxa"/>
            <w:vAlign w:val="center"/>
          </w:tcPr>
          <w:p w:rsidR="0004706A" w:rsidRPr="002856F3" w:rsidRDefault="00737304" w:rsidP="00243736">
            <w:pPr>
              <w:jc w:val="center"/>
              <w:rPr>
                <w:rFonts w:ascii="Arial" w:hAnsi="Arial" w:cs="Arial"/>
                <w:sz w:val="20"/>
              </w:rPr>
            </w:pPr>
            <w:r>
              <w:rPr>
                <w:rFonts w:ascii="Arial" w:hAnsi="Arial"/>
                <w:sz w:val="20"/>
              </w:rPr>
              <w:fldChar w:fldCharType="begin">
                <w:ffData>
                  <w:name w:val=""/>
                  <w:enabled/>
                  <w:calcOnExit w:val="0"/>
                  <w:checkBox>
                    <w:size w:val="18"/>
                    <w:default w:val="1"/>
                  </w:checkBox>
                </w:ffData>
              </w:fldChar>
            </w:r>
            <w:r w:rsidR="00566389">
              <w:rPr>
                <w:rFonts w:ascii="Arial" w:hAnsi="Arial"/>
                <w:sz w:val="20"/>
              </w:rPr>
              <w:instrText xml:space="preserve"> FORMCHECKBOX </w:instrText>
            </w:r>
            <w:r>
              <w:rPr>
                <w:rFonts w:ascii="Arial" w:hAnsi="Arial"/>
                <w:sz w:val="20"/>
              </w:rPr>
            </w:r>
            <w:r>
              <w:rPr>
                <w:rFonts w:ascii="Arial" w:hAnsi="Arial"/>
                <w:sz w:val="20"/>
              </w:rPr>
              <w:fldChar w:fldCharType="end"/>
            </w:r>
          </w:p>
        </w:tc>
        <w:tc>
          <w:tcPr>
            <w:tcW w:w="1680" w:type="dxa"/>
            <w:vAlign w:val="center"/>
          </w:tcPr>
          <w:p w:rsidR="0004706A" w:rsidRPr="002856F3" w:rsidRDefault="00737304" w:rsidP="00243736">
            <w:pPr>
              <w:jc w:val="center"/>
              <w:rPr>
                <w:rFonts w:ascii="Arial" w:hAnsi="Arial" w:cs="Arial"/>
                <w:sz w:val="20"/>
              </w:rPr>
            </w:pPr>
            <w:r>
              <w:rPr>
                <w:rFonts w:ascii="Arial" w:hAnsi="Arial"/>
                <w:sz w:val="20"/>
              </w:rPr>
              <w:fldChar w:fldCharType="begin">
                <w:ffData>
                  <w:name w:val=""/>
                  <w:enabled/>
                  <w:calcOnExit w:val="0"/>
                  <w:checkBox>
                    <w:size w:val="18"/>
                    <w:default w:val="1"/>
                  </w:checkBox>
                </w:ffData>
              </w:fldChar>
            </w:r>
            <w:r w:rsidR="00566389">
              <w:rPr>
                <w:rFonts w:ascii="Arial" w:hAnsi="Arial"/>
                <w:sz w:val="20"/>
              </w:rPr>
              <w:instrText xml:space="preserve"> FORMCHECKBOX </w:instrText>
            </w:r>
            <w:r>
              <w:rPr>
                <w:rFonts w:ascii="Arial" w:hAnsi="Arial"/>
                <w:sz w:val="20"/>
              </w:rPr>
            </w:r>
            <w:r>
              <w:rPr>
                <w:rFonts w:ascii="Arial" w:hAnsi="Arial"/>
                <w:sz w:val="20"/>
              </w:rPr>
              <w:fldChar w:fldCharType="end"/>
            </w:r>
          </w:p>
        </w:tc>
        <w:tc>
          <w:tcPr>
            <w:tcW w:w="1800" w:type="dxa"/>
            <w:vAlign w:val="center"/>
          </w:tcPr>
          <w:p w:rsidR="0004706A" w:rsidRPr="002856F3" w:rsidRDefault="00737304" w:rsidP="00243736">
            <w:pPr>
              <w:jc w:val="center"/>
              <w:rPr>
                <w:rFonts w:ascii="Arial" w:hAnsi="Arial" w:cs="Arial"/>
                <w:sz w:val="20"/>
              </w:rPr>
            </w:pPr>
            <w:r>
              <w:rPr>
                <w:rFonts w:ascii="Arial" w:hAnsi="Arial"/>
                <w:sz w:val="20"/>
              </w:rPr>
              <w:fldChar w:fldCharType="begin">
                <w:ffData>
                  <w:name w:val=""/>
                  <w:enabled/>
                  <w:calcOnExit w:val="0"/>
                  <w:checkBox>
                    <w:size w:val="18"/>
                    <w:default w:val="1"/>
                  </w:checkBox>
                </w:ffData>
              </w:fldChar>
            </w:r>
            <w:r w:rsidR="00566389">
              <w:rPr>
                <w:rFonts w:ascii="Arial" w:hAnsi="Arial"/>
                <w:sz w:val="20"/>
              </w:rPr>
              <w:instrText xml:space="preserve"> FORMCHECKBOX </w:instrText>
            </w:r>
            <w:r>
              <w:rPr>
                <w:rFonts w:ascii="Arial" w:hAnsi="Arial"/>
                <w:sz w:val="20"/>
              </w:rPr>
            </w:r>
            <w:r>
              <w:rPr>
                <w:rFonts w:ascii="Arial" w:hAnsi="Arial"/>
                <w:sz w:val="20"/>
              </w:rPr>
              <w:fldChar w:fldCharType="end"/>
            </w:r>
          </w:p>
        </w:tc>
        <w:tc>
          <w:tcPr>
            <w:tcW w:w="3000" w:type="dxa"/>
            <w:tcBorders>
              <w:right w:val="single" w:sz="12" w:space="0" w:color="auto"/>
            </w:tcBorders>
            <w:vAlign w:val="center"/>
          </w:tcPr>
          <w:p w:rsidR="0004706A" w:rsidRPr="002856F3" w:rsidRDefault="00737304" w:rsidP="00243736">
            <w:pPr>
              <w:rPr>
                <w:rFonts w:ascii="Arial" w:hAnsi="Arial" w:cs="Arial"/>
                <w:sz w:val="20"/>
              </w:rPr>
            </w:pPr>
            <w:r w:rsidRPr="002856F3">
              <w:rPr>
                <w:rFonts w:ascii="Arial" w:hAnsi="Arial"/>
                <w:sz w:val="20"/>
              </w:rPr>
              <w:fldChar w:fldCharType="begin">
                <w:ffData>
                  <w:name w:val="Check1"/>
                  <w:enabled/>
                  <w:calcOnExit w:val="0"/>
                  <w:checkBox>
                    <w:size w:val="18"/>
                    <w:default w:val="0"/>
                    <w:checked w:val="0"/>
                  </w:checkBox>
                </w:ffData>
              </w:fldChar>
            </w:r>
            <w:r w:rsidR="0004706A" w:rsidRPr="002856F3">
              <w:rPr>
                <w:rFonts w:ascii="Arial" w:hAnsi="Arial"/>
                <w:sz w:val="20"/>
              </w:rPr>
              <w:instrText xml:space="preserve"> FORMCHECKBOX </w:instrText>
            </w:r>
            <w:r w:rsidRPr="002856F3">
              <w:rPr>
                <w:rFonts w:ascii="Arial" w:hAnsi="Arial"/>
                <w:sz w:val="20"/>
              </w:rPr>
            </w:r>
            <w:r w:rsidRPr="002856F3">
              <w:rPr>
                <w:rFonts w:ascii="Arial" w:hAnsi="Arial"/>
                <w:sz w:val="20"/>
              </w:rPr>
              <w:fldChar w:fldCharType="end"/>
            </w:r>
          </w:p>
        </w:tc>
      </w:tr>
      <w:tr w:rsidR="0004706A" w:rsidRPr="002856F3" w:rsidTr="00005209">
        <w:trPr>
          <w:trHeight w:val="271"/>
          <w:jc w:val="center"/>
        </w:trPr>
        <w:tc>
          <w:tcPr>
            <w:tcW w:w="2160" w:type="dxa"/>
            <w:tcBorders>
              <w:left w:val="single" w:sz="12" w:space="0" w:color="auto"/>
            </w:tcBorders>
            <w:vAlign w:val="center"/>
          </w:tcPr>
          <w:p w:rsidR="0004706A" w:rsidRPr="002856F3" w:rsidRDefault="0004706A" w:rsidP="00243736">
            <w:pPr>
              <w:rPr>
                <w:rFonts w:ascii="Arial" w:hAnsi="Arial" w:cs="Arial"/>
                <w:sz w:val="20"/>
              </w:rPr>
            </w:pPr>
            <w:r w:rsidRPr="002856F3">
              <w:rPr>
                <w:rFonts w:ascii="Arial" w:hAnsi="Arial" w:cs="Arial"/>
                <w:sz w:val="20"/>
              </w:rPr>
              <w:t>Compliance activities</w:t>
            </w:r>
          </w:p>
        </w:tc>
        <w:tc>
          <w:tcPr>
            <w:tcW w:w="2160" w:type="dxa"/>
            <w:vAlign w:val="center"/>
          </w:tcPr>
          <w:p w:rsidR="0004706A" w:rsidRPr="002856F3" w:rsidRDefault="00737304" w:rsidP="00243736">
            <w:pPr>
              <w:jc w:val="center"/>
              <w:rPr>
                <w:rFonts w:ascii="Arial" w:hAnsi="Arial" w:cs="Arial"/>
                <w:sz w:val="20"/>
              </w:rPr>
            </w:pPr>
            <w:r>
              <w:rPr>
                <w:rFonts w:ascii="Arial" w:hAnsi="Arial"/>
                <w:sz w:val="20"/>
              </w:rPr>
              <w:fldChar w:fldCharType="begin">
                <w:ffData>
                  <w:name w:val=""/>
                  <w:enabled/>
                  <w:calcOnExit w:val="0"/>
                  <w:checkBox>
                    <w:size w:val="18"/>
                    <w:default w:val="1"/>
                  </w:checkBox>
                </w:ffData>
              </w:fldChar>
            </w:r>
            <w:r w:rsidR="00566389">
              <w:rPr>
                <w:rFonts w:ascii="Arial" w:hAnsi="Arial"/>
                <w:sz w:val="20"/>
              </w:rPr>
              <w:instrText xml:space="preserve"> FORMCHECKBOX </w:instrText>
            </w:r>
            <w:r>
              <w:rPr>
                <w:rFonts w:ascii="Arial" w:hAnsi="Arial"/>
                <w:sz w:val="20"/>
              </w:rPr>
            </w:r>
            <w:r>
              <w:rPr>
                <w:rFonts w:ascii="Arial" w:hAnsi="Arial"/>
                <w:sz w:val="20"/>
              </w:rPr>
              <w:fldChar w:fldCharType="end"/>
            </w:r>
          </w:p>
        </w:tc>
        <w:tc>
          <w:tcPr>
            <w:tcW w:w="1680" w:type="dxa"/>
            <w:vAlign w:val="center"/>
          </w:tcPr>
          <w:p w:rsidR="0004706A" w:rsidRPr="002856F3" w:rsidRDefault="00737304" w:rsidP="00243736">
            <w:pPr>
              <w:jc w:val="center"/>
              <w:rPr>
                <w:rFonts w:ascii="Arial" w:hAnsi="Arial" w:cs="Arial"/>
                <w:sz w:val="20"/>
              </w:rPr>
            </w:pPr>
            <w:r>
              <w:rPr>
                <w:rFonts w:ascii="Arial" w:hAnsi="Arial"/>
                <w:sz w:val="20"/>
              </w:rPr>
              <w:fldChar w:fldCharType="begin">
                <w:ffData>
                  <w:name w:val=""/>
                  <w:enabled/>
                  <w:calcOnExit w:val="0"/>
                  <w:checkBox>
                    <w:size w:val="18"/>
                    <w:default w:val="1"/>
                  </w:checkBox>
                </w:ffData>
              </w:fldChar>
            </w:r>
            <w:r w:rsidR="00566389">
              <w:rPr>
                <w:rFonts w:ascii="Arial" w:hAnsi="Arial"/>
                <w:sz w:val="20"/>
              </w:rPr>
              <w:instrText xml:space="preserve"> FORMCHECKBOX </w:instrText>
            </w:r>
            <w:r>
              <w:rPr>
                <w:rFonts w:ascii="Arial" w:hAnsi="Arial"/>
                <w:sz w:val="20"/>
              </w:rPr>
            </w:r>
            <w:r>
              <w:rPr>
                <w:rFonts w:ascii="Arial" w:hAnsi="Arial"/>
                <w:sz w:val="20"/>
              </w:rPr>
              <w:fldChar w:fldCharType="end"/>
            </w:r>
          </w:p>
        </w:tc>
        <w:tc>
          <w:tcPr>
            <w:tcW w:w="1800" w:type="dxa"/>
            <w:vAlign w:val="center"/>
          </w:tcPr>
          <w:p w:rsidR="0004706A" w:rsidRPr="002856F3" w:rsidRDefault="00737304" w:rsidP="00243736">
            <w:pPr>
              <w:jc w:val="center"/>
              <w:rPr>
                <w:rFonts w:ascii="Arial" w:hAnsi="Arial" w:cs="Arial"/>
                <w:sz w:val="20"/>
              </w:rPr>
            </w:pPr>
            <w:r>
              <w:rPr>
                <w:rFonts w:ascii="Arial" w:hAnsi="Arial"/>
                <w:sz w:val="20"/>
              </w:rPr>
              <w:fldChar w:fldCharType="begin">
                <w:ffData>
                  <w:name w:val=""/>
                  <w:enabled/>
                  <w:calcOnExit w:val="0"/>
                  <w:checkBox>
                    <w:size w:val="18"/>
                    <w:default w:val="1"/>
                  </w:checkBox>
                </w:ffData>
              </w:fldChar>
            </w:r>
            <w:r w:rsidR="00566389">
              <w:rPr>
                <w:rFonts w:ascii="Arial" w:hAnsi="Arial"/>
                <w:sz w:val="20"/>
              </w:rPr>
              <w:instrText xml:space="preserve"> FORMCHECKBOX </w:instrText>
            </w:r>
            <w:r>
              <w:rPr>
                <w:rFonts w:ascii="Arial" w:hAnsi="Arial"/>
                <w:sz w:val="20"/>
              </w:rPr>
            </w:r>
            <w:r>
              <w:rPr>
                <w:rFonts w:ascii="Arial" w:hAnsi="Arial"/>
                <w:sz w:val="20"/>
              </w:rPr>
              <w:fldChar w:fldCharType="end"/>
            </w:r>
          </w:p>
        </w:tc>
        <w:tc>
          <w:tcPr>
            <w:tcW w:w="3000" w:type="dxa"/>
            <w:tcBorders>
              <w:right w:val="single" w:sz="12" w:space="0" w:color="auto"/>
            </w:tcBorders>
            <w:vAlign w:val="center"/>
          </w:tcPr>
          <w:p w:rsidR="0004706A" w:rsidRPr="002856F3" w:rsidRDefault="00737304" w:rsidP="00243736">
            <w:pPr>
              <w:rPr>
                <w:rFonts w:ascii="Arial" w:hAnsi="Arial" w:cs="Arial"/>
                <w:sz w:val="20"/>
              </w:rPr>
            </w:pPr>
            <w:r w:rsidRPr="002856F3">
              <w:rPr>
                <w:rFonts w:ascii="Arial" w:hAnsi="Arial"/>
                <w:sz w:val="20"/>
              </w:rPr>
              <w:fldChar w:fldCharType="begin">
                <w:ffData>
                  <w:name w:val="Check1"/>
                  <w:enabled/>
                  <w:calcOnExit w:val="0"/>
                  <w:checkBox>
                    <w:size w:val="18"/>
                    <w:default w:val="0"/>
                    <w:checked w:val="0"/>
                  </w:checkBox>
                </w:ffData>
              </w:fldChar>
            </w:r>
            <w:r w:rsidR="0004706A" w:rsidRPr="002856F3">
              <w:rPr>
                <w:rFonts w:ascii="Arial" w:hAnsi="Arial"/>
                <w:sz w:val="20"/>
              </w:rPr>
              <w:instrText xml:space="preserve"> FORMCHECKBOX </w:instrText>
            </w:r>
            <w:r w:rsidRPr="002856F3">
              <w:rPr>
                <w:rFonts w:ascii="Arial" w:hAnsi="Arial"/>
                <w:sz w:val="20"/>
              </w:rPr>
            </w:r>
            <w:r w:rsidRPr="002856F3">
              <w:rPr>
                <w:rFonts w:ascii="Arial" w:hAnsi="Arial"/>
                <w:sz w:val="20"/>
              </w:rPr>
              <w:fldChar w:fldCharType="end"/>
            </w:r>
          </w:p>
        </w:tc>
      </w:tr>
      <w:tr w:rsidR="0004706A" w:rsidRPr="002856F3" w:rsidTr="00005209">
        <w:trPr>
          <w:trHeight w:val="352"/>
          <w:jc w:val="center"/>
        </w:trPr>
        <w:tc>
          <w:tcPr>
            <w:tcW w:w="2160" w:type="dxa"/>
            <w:tcBorders>
              <w:left w:val="single" w:sz="12" w:space="0" w:color="auto"/>
            </w:tcBorders>
            <w:vAlign w:val="center"/>
          </w:tcPr>
          <w:p w:rsidR="0004706A" w:rsidRPr="002856F3" w:rsidRDefault="0004706A" w:rsidP="00243736">
            <w:pPr>
              <w:rPr>
                <w:rFonts w:ascii="Arial" w:hAnsi="Arial" w:cs="Arial"/>
                <w:sz w:val="20"/>
              </w:rPr>
            </w:pPr>
            <w:r w:rsidRPr="002856F3">
              <w:rPr>
                <w:rFonts w:ascii="Arial" w:hAnsi="Arial" w:cs="Arial"/>
                <w:sz w:val="20"/>
              </w:rPr>
              <w:t>Findings and recommendations</w:t>
            </w:r>
          </w:p>
        </w:tc>
        <w:tc>
          <w:tcPr>
            <w:tcW w:w="2160" w:type="dxa"/>
            <w:vAlign w:val="center"/>
          </w:tcPr>
          <w:p w:rsidR="0004706A" w:rsidRPr="002856F3" w:rsidRDefault="00737304" w:rsidP="00243736">
            <w:pPr>
              <w:jc w:val="center"/>
              <w:rPr>
                <w:rFonts w:ascii="Arial" w:hAnsi="Arial" w:cs="Arial"/>
                <w:sz w:val="20"/>
              </w:rPr>
            </w:pPr>
            <w:r w:rsidRPr="002856F3">
              <w:rPr>
                <w:rFonts w:ascii="Arial" w:hAnsi="Arial"/>
                <w:sz w:val="20"/>
              </w:rPr>
              <w:fldChar w:fldCharType="begin">
                <w:ffData>
                  <w:name w:val="Check1"/>
                  <w:enabled/>
                  <w:calcOnExit w:val="0"/>
                  <w:checkBox>
                    <w:size w:val="18"/>
                    <w:default w:val="0"/>
                    <w:checked w:val="0"/>
                  </w:checkBox>
                </w:ffData>
              </w:fldChar>
            </w:r>
            <w:r w:rsidR="0004706A" w:rsidRPr="002856F3">
              <w:rPr>
                <w:rFonts w:ascii="Arial" w:hAnsi="Arial"/>
                <w:sz w:val="20"/>
              </w:rPr>
              <w:instrText xml:space="preserve"> FORMCHECKBOX </w:instrText>
            </w:r>
            <w:r w:rsidRPr="002856F3">
              <w:rPr>
                <w:rFonts w:ascii="Arial" w:hAnsi="Arial"/>
                <w:sz w:val="20"/>
              </w:rPr>
            </w:r>
            <w:r w:rsidRPr="002856F3">
              <w:rPr>
                <w:rFonts w:ascii="Arial" w:hAnsi="Arial"/>
                <w:sz w:val="20"/>
              </w:rPr>
              <w:fldChar w:fldCharType="end"/>
            </w:r>
          </w:p>
        </w:tc>
        <w:tc>
          <w:tcPr>
            <w:tcW w:w="1680" w:type="dxa"/>
            <w:vAlign w:val="center"/>
          </w:tcPr>
          <w:p w:rsidR="0004706A" w:rsidRPr="002856F3" w:rsidRDefault="00737304" w:rsidP="00243736">
            <w:pPr>
              <w:jc w:val="center"/>
              <w:rPr>
                <w:rFonts w:ascii="Arial" w:hAnsi="Arial" w:cs="Arial"/>
                <w:sz w:val="20"/>
              </w:rPr>
            </w:pPr>
            <w:r w:rsidRPr="002856F3">
              <w:rPr>
                <w:rFonts w:ascii="Arial" w:hAnsi="Arial"/>
                <w:sz w:val="20"/>
              </w:rPr>
              <w:fldChar w:fldCharType="begin">
                <w:ffData>
                  <w:name w:val="Check1"/>
                  <w:enabled/>
                  <w:calcOnExit w:val="0"/>
                  <w:checkBox>
                    <w:size w:val="18"/>
                    <w:default w:val="0"/>
                    <w:checked w:val="0"/>
                  </w:checkBox>
                </w:ffData>
              </w:fldChar>
            </w:r>
            <w:r w:rsidR="0004706A" w:rsidRPr="002856F3">
              <w:rPr>
                <w:rFonts w:ascii="Arial" w:hAnsi="Arial"/>
                <w:sz w:val="20"/>
              </w:rPr>
              <w:instrText xml:space="preserve"> FORMCHECKBOX </w:instrText>
            </w:r>
            <w:r w:rsidRPr="002856F3">
              <w:rPr>
                <w:rFonts w:ascii="Arial" w:hAnsi="Arial"/>
                <w:sz w:val="20"/>
              </w:rPr>
            </w:r>
            <w:r w:rsidRPr="002856F3">
              <w:rPr>
                <w:rFonts w:ascii="Arial" w:hAnsi="Arial"/>
                <w:sz w:val="20"/>
              </w:rPr>
              <w:fldChar w:fldCharType="end"/>
            </w:r>
          </w:p>
        </w:tc>
        <w:tc>
          <w:tcPr>
            <w:tcW w:w="1800" w:type="dxa"/>
            <w:vAlign w:val="center"/>
          </w:tcPr>
          <w:p w:rsidR="0004706A" w:rsidRPr="002856F3" w:rsidRDefault="00737304" w:rsidP="00243736">
            <w:pPr>
              <w:jc w:val="center"/>
              <w:rPr>
                <w:rFonts w:ascii="Arial" w:hAnsi="Arial" w:cs="Arial"/>
                <w:sz w:val="20"/>
              </w:rPr>
            </w:pPr>
            <w:r>
              <w:rPr>
                <w:rFonts w:ascii="Arial" w:hAnsi="Arial"/>
                <w:sz w:val="20"/>
              </w:rPr>
              <w:fldChar w:fldCharType="begin">
                <w:ffData>
                  <w:name w:val=""/>
                  <w:enabled/>
                  <w:calcOnExit w:val="0"/>
                  <w:checkBox>
                    <w:size w:val="18"/>
                    <w:default w:val="1"/>
                  </w:checkBox>
                </w:ffData>
              </w:fldChar>
            </w:r>
            <w:r w:rsidR="00566389">
              <w:rPr>
                <w:rFonts w:ascii="Arial" w:hAnsi="Arial"/>
                <w:sz w:val="20"/>
              </w:rPr>
              <w:instrText xml:space="preserve"> FORMCHECKBOX </w:instrText>
            </w:r>
            <w:r>
              <w:rPr>
                <w:rFonts w:ascii="Arial" w:hAnsi="Arial"/>
                <w:sz w:val="20"/>
              </w:rPr>
            </w:r>
            <w:r>
              <w:rPr>
                <w:rFonts w:ascii="Arial" w:hAnsi="Arial"/>
                <w:sz w:val="20"/>
              </w:rPr>
              <w:fldChar w:fldCharType="end"/>
            </w:r>
          </w:p>
        </w:tc>
        <w:tc>
          <w:tcPr>
            <w:tcW w:w="3000" w:type="dxa"/>
            <w:tcBorders>
              <w:right w:val="single" w:sz="12" w:space="0" w:color="auto"/>
            </w:tcBorders>
            <w:vAlign w:val="center"/>
          </w:tcPr>
          <w:p w:rsidR="0004706A" w:rsidRPr="002856F3" w:rsidRDefault="00737304" w:rsidP="00243736">
            <w:pPr>
              <w:rPr>
                <w:rFonts w:ascii="Arial" w:hAnsi="Arial" w:cs="Arial"/>
                <w:sz w:val="20"/>
              </w:rPr>
            </w:pPr>
            <w:r w:rsidRPr="002856F3">
              <w:rPr>
                <w:rFonts w:ascii="Arial" w:hAnsi="Arial"/>
                <w:sz w:val="20"/>
              </w:rPr>
              <w:fldChar w:fldCharType="begin">
                <w:ffData>
                  <w:name w:val="Check1"/>
                  <w:enabled/>
                  <w:calcOnExit w:val="0"/>
                  <w:checkBox>
                    <w:size w:val="18"/>
                    <w:default w:val="0"/>
                    <w:checked w:val="0"/>
                  </w:checkBox>
                </w:ffData>
              </w:fldChar>
            </w:r>
            <w:r w:rsidR="0004706A" w:rsidRPr="002856F3">
              <w:rPr>
                <w:rFonts w:ascii="Arial" w:hAnsi="Arial"/>
                <w:sz w:val="20"/>
              </w:rPr>
              <w:instrText xml:space="preserve"> FORMCHECKBOX </w:instrText>
            </w:r>
            <w:r w:rsidRPr="002856F3">
              <w:rPr>
                <w:rFonts w:ascii="Arial" w:hAnsi="Arial"/>
                <w:sz w:val="20"/>
              </w:rPr>
            </w:r>
            <w:r w:rsidRPr="002856F3">
              <w:rPr>
                <w:rFonts w:ascii="Arial" w:hAnsi="Arial"/>
                <w:sz w:val="20"/>
              </w:rPr>
              <w:fldChar w:fldCharType="end"/>
            </w:r>
          </w:p>
        </w:tc>
      </w:tr>
      <w:tr w:rsidR="0004706A" w:rsidRPr="002856F3" w:rsidTr="00243736">
        <w:trPr>
          <w:jc w:val="center"/>
        </w:trPr>
        <w:tc>
          <w:tcPr>
            <w:tcW w:w="10800" w:type="dxa"/>
            <w:gridSpan w:val="5"/>
            <w:tcBorders>
              <w:left w:val="single" w:sz="12" w:space="0" w:color="auto"/>
              <w:bottom w:val="single" w:sz="12" w:space="0" w:color="auto"/>
              <w:right w:val="single" w:sz="12" w:space="0" w:color="auto"/>
            </w:tcBorders>
          </w:tcPr>
          <w:p w:rsidR="0004706A" w:rsidRPr="002856F3" w:rsidRDefault="0004706A" w:rsidP="00243736">
            <w:pPr>
              <w:rPr>
                <w:rFonts w:ascii="Arial" w:hAnsi="Arial" w:cs="Arial"/>
                <w:sz w:val="20"/>
              </w:rPr>
            </w:pPr>
            <w:r w:rsidRPr="002856F3">
              <w:rPr>
                <w:rFonts w:ascii="Arial" w:hAnsi="Arial" w:cs="Arial"/>
                <w:sz w:val="20"/>
              </w:rPr>
              <w:t>COMMENTS</w:t>
            </w:r>
          </w:p>
          <w:p w:rsidR="0004706A" w:rsidRPr="002856F3" w:rsidRDefault="0004706A" w:rsidP="00243736">
            <w:pPr>
              <w:rPr>
                <w:rFonts w:ascii="Arial" w:hAnsi="Arial" w:cs="Arial"/>
                <w:sz w:val="20"/>
              </w:rPr>
            </w:pPr>
          </w:p>
          <w:p w:rsidR="0004706A" w:rsidRPr="002856F3" w:rsidRDefault="0004706A" w:rsidP="00243736">
            <w:pPr>
              <w:rPr>
                <w:rFonts w:ascii="Arial" w:hAnsi="Arial" w:cs="Arial"/>
                <w:sz w:val="20"/>
              </w:rPr>
            </w:pPr>
          </w:p>
          <w:p w:rsidR="0004706A" w:rsidRPr="002856F3" w:rsidRDefault="0004706A" w:rsidP="00243736">
            <w:pPr>
              <w:rPr>
                <w:rFonts w:ascii="Arial" w:hAnsi="Arial"/>
                <w:sz w:val="20"/>
              </w:rPr>
            </w:pPr>
          </w:p>
        </w:tc>
      </w:tr>
    </w:tbl>
    <w:p w:rsidR="0004706A" w:rsidRPr="002856F3" w:rsidRDefault="0004706A" w:rsidP="00243736"/>
    <w:p w:rsidR="0004706A" w:rsidRPr="002856F3" w:rsidRDefault="0004706A" w:rsidP="00243736">
      <w:pPr>
        <w:jc w:val="center"/>
        <w:rPr>
          <w:smallCaps/>
        </w:rPr>
      </w:pPr>
      <w:r w:rsidRPr="002856F3">
        <w:rPr>
          <w:smallCaps/>
        </w:rPr>
        <w:t>Other Comments</w:t>
      </w:r>
    </w:p>
    <w:tbl>
      <w:tblPr>
        <w:tblW w:w="1080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tblPr>
      <w:tblGrid>
        <w:gridCol w:w="10800"/>
      </w:tblGrid>
      <w:tr w:rsidR="0004706A" w:rsidRPr="002856F3" w:rsidTr="00005209">
        <w:trPr>
          <w:jc w:val="center"/>
        </w:trPr>
        <w:tc>
          <w:tcPr>
            <w:tcW w:w="10800" w:type="dxa"/>
          </w:tcPr>
          <w:p w:rsidR="0004706A" w:rsidRPr="002856F3" w:rsidRDefault="0004706A" w:rsidP="00243736">
            <w:pPr>
              <w:rPr>
                <w:rFonts w:ascii="Arial" w:hAnsi="Arial" w:cs="Arial"/>
                <w:sz w:val="20"/>
              </w:rPr>
            </w:pPr>
          </w:p>
          <w:p w:rsidR="0004706A" w:rsidRPr="002856F3" w:rsidRDefault="0004706A" w:rsidP="00243736">
            <w:pPr>
              <w:rPr>
                <w:rFonts w:ascii="Arial" w:hAnsi="Arial" w:cs="Arial"/>
                <w:sz w:val="20"/>
              </w:rPr>
            </w:pPr>
          </w:p>
          <w:p w:rsidR="0004706A" w:rsidRPr="002856F3" w:rsidRDefault="0004706A" w:rsidP="00243736">
            <w:pPr>
              <w:rPr>
                <w:rFonts w:ascii="Arial" w:hAnsi="Arial" w:cs="Arial"/>
                <w:sz w:val="20"/>
              </w:rPr>
            </w:pPr>
          </w:p>
          <w:p w:rsidR="0004706A" w:rsidRPr="002856F3" w:rsidRDefault="0004706A" w:rsidP="00243736">
            <w:pPr>
              <w:rPr>
                <w:rFonts w:ascii="Arial" w:hAnsi="Arial" w:cs="Arial"/>
                <w:sz w:val="20"/>
              </w:rPr>
            </w:pPr>
          </w:p>
          <w:p w:rsidR="0004706A" w:rsidRPr="002856F3" w:rsidRDefault="0004706A" w:rsidP="00243736">
            <w:pPr>
              <w:rPr>
                <w:sz w:val="20"/>
              </w:rPr>
            </w:pPr>
          </w:p>
        </w:tc>
      </w:tr>
    </w:tbl>
    <w:p w:rsidR="00566389" w:rsidRPr="002856F3" w:rsidRDefault="0004706A" w:rsidP="00566389">
      <w:r w:rsidRPr="002856F3">
        <w:rPr>
          <w:rFonts w:ascii="Arial" w:hAnsi="Arial" w:cs="Arial"/>
          <w:sz w:val="20"/>
        </w:rPr>
        <w:t>Prepared by:</w:t>
      </w:r>
      <w:r w:rsidRPr="002856F3">
        <w:rPr>
          <w:rFonts w:ascii="Arial" w:hAnsi="Arial" w:cs="Arial"/>
          <w:sz w:val="20"/>
        </w:rPr>
        <w:tab/>
      </w:r>
      <w:r w:rsidRPr="002856F3">
        <w:rPr>
          <w:rFonts w:ascii="Arial" w:hAnsi="Arial" w:cs="Arial"/>
          <w:sz w:val="20"/>
          <w:u w:val="single"/>
        </w:rPr>
        <w:t xml:space="preserve">   </w:t>
      </w:r>
      <w:r w:rsidRPr="00C877D3">
        <w:rPr>
          <w:noProof/>
          <w:sz w:val="22"/>
          <w:u w:val="single"/>
        </w:rPr>
        <w:t>Jose</w:t>
      </w:r>
      <w:r w:rsidRPr="002856F3">
        <w:rPr>
          <w:sz w:val="22"/>
          <w:u w:val="single"/>
        </w:rPr>
        <w:t xml:space="preserve"> </w:t>
      </w:r>
      <w:r w:rsidRPr="00C877D3">
        <w:rPr>
          <w:noProof/>
          <w:sz w:val="22"/>
          <w:u w:val="single"/>
        </w:rPr>
        <w:t>Rodriguez</w:t>
      </w:r>
      <w:r w:rsidRPr="002856F3">
        <w:rPr>
          <w:rFonts w:ascii="Arial" w:hAnsi="Arial" w:cs="Arial"/>
          <w:sz w:val="20"/>
          <w:u w:val="single"/>
        </w:rPr>
        <w:tab/>
      </w:r>
      <w:r w:rsidRPr="002856F3">
        <w:rPr>
          <w:rFonts w:ascii="Arial" w:hAnsi="Arial" w:cs="Arial"/>
          <w:sz w:val="20"/>
        </w:rPr>
        <w:tab/>
        <w:t xml:space="preserve">Date: </w:t>
      </w:r>
      <w:r w:rsidRPr="002856F3">
        <w:rPr>
          <w:rFonts w:ascii="Arial" w:hAnsi="Arial" w:cs="Arial"/>
          <w:sz w:val="20"/>
        </w:rPr>
        <w:tab/>
      </w:r>
      <w:r w:rsidR="00566389" w:rsidRPr="00566389">
        <w:rPr>
          <w:u w:val="single"/>
        </w:rPr>
        <w:t xml:space="preserve">July </w:t>
      </w:r>
      <w:proofErr w:type="gramStart"/>
      <w:r w:rsidR="00566389" w:rsidRPr="00566389">
        <w:rPr>
          <w:u w:val="single"/>
        </w:rPr>
        <w:t>7</w:t>
      </w:r>
      <w:r w:rsidR="00566389" w:rsidRPr="00566389">
        <w:rPr>
          <w:u w:val="single"/>
          <w:vertAlign w:val="superscript"/>
        </w:rPr>
        <w:t>th</w:t>
      </w:r>
      <w:r w:rsidR="00566389" w:rsidRPr="00566389">
        <w:rPr>
          <w:u w:val="single"/>
        </w:rPr>
        <w:t xml:space="preserve"> ,</w:t>
      </w:r>
      <w:proofErr w:type="gramEnd"/>
      <w:r w:rsidR="00566389" w:rsidRPr="00566389">
        <w:rPr>
          <w:u w:val="single"/>
        </w:rPr>
        <w:t xml:space="preserve"> 2011</w:t>
      </w:r>
    </w:p>
    <w:p w:rsidR="0004706A" w:rsidRPr="002856F3" w:rsidRDefault="00566389" w:rsidP="00243736">
      <w:pPr>
        <w:tabs>
          <w:tab w:val="left" w:pos="1440"/>
          <w:tab w:val="left" w:pos="7200"/>
          <w:tab w:val="left" w:pos="7920"/>
          <w:tab w:val="left" w:pos="8640"/>
          <w:tab w:val="left" w:pos="10800"/>
        </w:tabs>
        <w:rPr>
          <w:rFonts w:ascii="Arial" w:hAnsi="Arial" w:cs="Arial"/>
          <w:sz w:val="20"/>
        </w:rPr>
      </w:pPr>
      <w:r>
        <w:rPr>
          <w:rFonts w:ascii="Arial" w:hAnsi="Arial" w:cs="Arial"/>
          <w:sz w:val="20"/>
        </w:rPr>
        <w:t>R</w:t>
      </w:r>
      <w:r w:rsidR="0004706A" w:rsidRPr="002856F3">
        <w:rPr>
          <w:rFonts w:ascii="Arial" w:hAnsi="Arial" w:cs="Arial"/>
          <w:sz w:val="20"/>
        </w:rPr>
        <w:t>eviewed by:</w:t>
      </w:r>
      <w:r w:rsidR="0004706A" w:rsidRPr="002856F3">
        <w:rPr>
          <w:rFonts w:ascii="Arial" w:hAnsi="Arial" w:cs="Arial"/>
          <w:sz w:val="20"/>
        </w:rPr>
        <w:tab/>
      </w:r>
      <w:r w:rsidR="0004706A" w:rsidRPr="002856F3">
        <w:rPr>
          <w:rFonts w:ascii="Arial" w:hAnsi="Arial" w:cs="Arial"/>
          <w:sz w:val="20"/>
          <w:u w:val="single"/>
        </w:rPr>
        <w:tab/>
      </w:r>
      <w:r w:rsidR="0004706A" w:rsidRPr="002856F3">
        <w:rPr>
          <w:rFonts w:ascii="Arial" w:hAnsi="Arial" w:cs="Arial"/>
          <w:sz w:val="20"/>
        </w:rPr>
        <w:tab/>
        <w:t>Date:</w:t>
      </w:r>
      <w:r w:rsidR="0004706A" w:rsidRPr="002856F3">
        <w:rPr>
          <w:rFonts w:ascii="Arial" w:hAnsi="Arial" w:cs="Arial"/>
          <w:sz w:val="20"/>
        </w:rPr>
        <w:tab/>
      </w:r>
      <w:r w:rsidR="0004706A" w:rsidRPr="002856F3">
        <w:rPr>
          <w:rFonts w:ascii="Arial" w:hAnsi="Arial" w:cs="Arial"/>
          <w:sz w:val="20"/>
          <w:u w:val="single"/>
        </w:rPr>
        <w:tab/>
      </w:r>
    </w:p>
    <w:p w:rsidR="0004706A" w:rsidRDefault="0004706A" w:rsidP="00F91287"/>
    <w:p w:rsidR="0004706A" w:rsidRDefault="0004706A" w:rsidP="00F91287">
      <w:pPr>
        <w:rPr>
          <w:rFonts w:ascii="Calibri" w:hAnsi="Calibri"/>
          <w:color w:val="000080"/>
          <w:sz w:val="22"/>
          <w:szCs w:val="22"/>
        </w:rPr>
        <w:sectPr w:rsidR="0004706A" w:rsidSect="00005209">
          <w:headerReference w:type="default" r:id="rId10"/>
          <w:footerReference w:type="even" r:id="rId11"/>
          <w:footerReference w:type="default" r:id="rId12"/>
          <w:pgSz w:w="12240" w:h="15840" w:code="1"/>
          <w:pgMar w:top="720" w:right="720" w:bottom="432" w:left="720" w:header="720" w:footer="389" w:gutter="0"/>
          <w:pgNumType w:start="1"/>
          <w:cols w:space="720"/>
        </w:sectPr>
      </w:pPr>
      <w:r w:rsidRPr="00005209">
        <w:rPr>
          <w:rFonts w:ascii="Calibri" w:hAnsi="Calibri"/>
          <w:color w:val="000080"/>
          <w:sz w:val="22"/>
          <w:szCs w:val="22"/>
        </w:rPr>
        <w:t>1.  Complete the form as much as possible during for inspection; 2.  The remainder of checklist, for activities in the FY, are filled in no later than 9/15</w:t>
      </w:r>
      <w:proofErr w:type="gramStart"/>
      <w:r w:rsidRPr="00005209">
        <w:rPr>
          <w:rFonts w:ascii="Calibri" w:hAnsi="Calibri"/>
          <w:color w:val="000080"/>
          <w:sz w:val="22"/>
          <w:szCs w:val="22"/>
        </w:rPr>
        <w:t>;  3</w:t>
      </w:r>
      <w:proofErr w:type="gramEnd"/>
      <w:r w:rsidRPr="00005209">
        <w:rPr>
          <w:rFonts w:ascii="Calibri" w:hAnsi="Calibri"/>
          <w:color w:val="000080"/>
          <w:sz w:val="22"/>
          <w:szCs w:val="22"/>
        </w:rPr>
        <w:t>.  Between 9/15 and 9/30, complete the FCE by closing out the FCS project in ARMS.</w:t>
      </w:r>
      <w:r>
        <w:rPr>
          <w:rFonts w:ascii="Calibri" w:hAnsi="Calibri"/>
          <w:color w:val="000080"/>
          <w:sz w:val="22"/>
          <w:szCs w:val="22"/>
        </w:rPr>
        <w:t xml:space="preserve">  </w:t>
      </w:r>
      <w:r w:rsidRPr="00005209">
        <w:rPr>
          <w:rFonts w:ascii="Calibri" w:hAnsi="Calibri"/>
          <w:color w:val="000080"/>
          <w:sz w:val="22"/>
          <w:szCs w:val="22"/>
        </w:rPr>
        <w:t>The INSP &gt; FCS record only accepts a completion date and a comment; it does not accept information on the lower portion of the form.  If an FCS project already exists for the fiscal year in question, enter a completion date and comment in the existing record, do not create a duplicate FCS record.</w:t>
      </w:r>
    </w:p>
    <w:p w:rsidR="0004706A" w:rsidRPr="00005209" w:rsidRDefault="0004706A" w:rsidP="00F91287">
      <w:pPr>
        <w:rPr>
          <w:sz w:val="22"/>
          <w:szCs w:val="22"/>
        </w:rPr>
      </w:pPr>
    </w:p>
    <w:sectPr w:rsidR="0004706A" w:rsidRPr="00005209" w:rsidSect="0004706A">
      <w:headerReference w:type="default" r:id="rId13"/>
      <w:footerReference w:type="even" r:id="rId14"/>
      <w:footerReference w:type="default" r:id="rId15"/>
      <w:type w:val="continuous"/>
      <w:pgSz w:w="12240" w:h="15840" w:code="1"/>
      <w:pgMar w:top="720" w:right="720" w:bottom="432" w:left="720" w:header="720" w:footer="38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4FA" w:rsidRDefault="009124FA">
      <w:r>
        <w:separator/>
      </w:r>
    </w:p>
  </w:endnote>
  <w:endnote w:type="continuationSeparator" w:id="0">
    <w:p w:rsidR="009124FA" w:rsidRDefault="009124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Times New">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Lucida Bright">
    <w:altName w:val="Georgia"/>
    <w:charset w:val="00"/>
    <w:family w:val="roman"/>
    <w:pitch w:val="variable"/>
    <w:sig w:usb0="00000003" w:usb1="00000000" w:usb2="00000000" w:usb3="00000000" w:csb0="00000001" w:csb1="00000000"/>
  </w:font>
  <w:font w:name="Lucida Calligraphy">
    <w:altName w:val="Courier New"/>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4FA" w:rsidRDefault="009124FA">
    <w:pPr>
      <w:pStyle w:val="Footer"/>
      <w:rPr>
        <w:color w:val="808080"/>
        <w:sz w:val="16"/>
      </w:rPr>
    </w:pPr>
  </w:p>
  <w:p w:rsidR="009124FA" w:rsidRDefault="009124FA">
    <w:pPr>
      <w:pStyle w:val="Footer"/>
      <w:rPr>
        <w:color w:val="808080"/>
        <w:sz w:val="16"/>
      </w:rPr>
    </w:pPr>
    <w:r>
      <w:rPr>
        <w:noProof/>
        <w:color w:val="808080"/>
        <w:sz w:val="16"/>
      </w:rPr>
      <w:t>h:\users\Templates\Generic CMS</w:t>
    </w:r>
  </w:p>
  <w:p w:rsidR="009124FA" w:rsidRDefault="009124FA">
    <w:pPr>
      <w:pStyle w:val="Footer"/>
      <w:rPr>
        <w:color w:val="808080"/>
        <w:sz w:val="16"/>
      </w:rPr>
    </w:pPr>
  </w:p>
  <w:p w:rsidR="009124FA" w:rsidRDefault="009124FA">
    <w:pPr>
      <w:pStyle w:val="Footer"/>
      <w:jc w:val="center"/>
      <w:rPr>
        <w:color w:val="808080"/>
        <w:sz w:val="20"/>
      </w:rPr>
    </w:pPr>
    <w:r>
      <w:rPr>
        <w:color w:val="808080"/>
        <w:sz w:val="20"/>
      </w:rPr>
      <w:t xml:space="preserve">Page </w:t>
    </w:r>
    <w:r w:rsidR="00737304">
      <w:rPr>
        <w:color w:val="808080"/>
        <w:sz w:val="20"/>
      </w:rPr>
      <w:fldChar w:fldCharType="begin"/>
    </w:r>
    <w:r>
      <w:rPr>
        <w:color w:val="808080"/>
        <w:sz w:val="20"/>
      </w:rPr>
      <w:instrText xml:space="preserve"> PAGE </w:instrText>
    </w:r>
    <w:r w:rsidR="00737304">
      <w:rPr>
        <w:color w:val="808080"/>
        <w:sz w:val="20"/>
      </w:rPr>
      <w:fldChar w:fldCharType="separate"/>
    </w:r>
    <w:r w:rsidR="004C0FBD">
      <w:rPr>
        <w:noProof/>
        <w:color w:val="808080"/>
        <w:sz w:val="20"/>
      </w:rPr>
      <w:t>1</w:t>
    </w:r>
    <w:r w:rsidR="00737304">
      <w:rPr>
        <w:color w:val="808080"/>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4FA" w:rsidRDefault="009124FA">
    <w:pPr>
      <w:pStyle w:val="Footer"/>
      <w:rPr>
        <w:color w:val="808080"/>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4FA" w:rsidRDefault="00737304" w:rsidP="00243736">
    <w:pPr>
      <w:pStyle w:val="Footer"/>
      <w:framePr w:wrap="around" w:vAnchor="text" w:hAnchor="margin" w:y="1"/>
      <w:rPr>
        <w:rStyle w:val="PageNumber"/>
      </w:rPr>
    </w:pPr>
    <w:r>
      <w:rPr>
        <w:rStyle w:val="PageNumber"/>
      </w:rPr>
      <w:fldChar w:fldCharType="begin"/>
    </w:r>
    <w:r w:rsidR="009124FA">
      <w:rPr>
        <w:rStyle w:val="PageNumber"/>
      </w:rPr>
      <w:instrText xml:space="preserve">PAGE  </w:instrText>
    </w:r>
    <w:r>
      <w:rPr>
        <w:rStyle w:val="PageNumber"/>
      </w:rPr>
      <w:fldChar w:fldCharType="separate"/>
    </w:r>
    <w:r w:rsidR="009124FA">
      <w:rPr>
        <w:rStyle w:val="PageNumber"/>
        <w:noProof/>
      </w:rPr>
      <w:t>1</w:t>
    </w:r>
    <w:r>
      <w:rPr>
        <w:rStyle w:val="PageNumber"/>
      </w:rPr>
      <w:fldChar w:fldCharType="end"/>
    </w:r>
  </w:p>
  <w:p w:rsidR="009124FA" w:rsidRDefault="009124FA" w:rsidP="00243736">
    <w:pPr>
      <w:pStyle w:val="Footer"/>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4FA" w:rsidRPr="00350E5E" w:rsidRDefault="009124FA" w:rsidP="00243736">
    <w:pPr>
      <w:pStyle w:val="Footer"/>
      <w:framePr w:wrap="around" w:vAnchor="text" w:hAnchor="margin" w:y="1"/>
      <w:rPr>
        <w:rStyle w:val="PageNumber"/>
        <w:rFonts w:ascii="Arial" w:hAnsi="Arial"/>
        <w:sz w:val="16"/>
      </w:rPr>
    </w:pPr>
    <w:r w:rsidRPr="00350E5E">
      <w:rPr>
        <w:rStyle w:val="PageNumber"/>
        <w:rFonts w:ascii="Arial" w:hAnsi="Arial"/>
        <w:sz w:val="16"/>
      </w:rPr>
      <w:t>Page</w:t>
    </w:r>
    <w:r>
      <w:rPr>
        <w:rStyle w:val="PageNumber"/>
        <w:rFonts w:ascii="Arial" w:hAnsi="Arial"/>
        <w:sz w:val="16"/>
      </w:rPr>
      <w:t xml:space="preserve"> </w:t>
    </w:r>
    <w:r w:rsidR="00737304" w:rsidRPr="00350E5E">
      <w:rPr>
        <w:rStyle w:val="PageNumber"/>
        <w:rFonts w:ascii="Arial" w:hAnsi="Arial"/>
        <w:sz w:val="16"/>
      </w:rPr>
      <w:fldChar w:fldCharType="begin"/>
    </w:r>
    <w:r w:rsidRPr="00350E5E">
      <w:rPr>
        <w:rStyle w:val="PageNumber"/>
        <w:rFonts w:ascii="Arial" w:hAnsi="Arial"/>
        <w:sz w:val="16"/>
      </w:rPr>
      <w:instrText xml:space="preserve">PAGE  </w:instrText>
    </w:r>
    <w:r w:rsidR="00737304" w:rsidRPr="00350E5E">
      <w:rPr>
        <w:rStyle w:val="PageNumber"/>
        <w:rFonts w:ascii="Arial" w:hAnsi="Arial"/>
        <w:sz w:val="16"/>
      </w:rPr>
      <w:fldChar w:fldCharType="separate"/>
    </w:r>
    <w:r w:rsidR="004C0FBD">
      <w:rPr>
        <w:rStyle w:val="PageNumber"/>
        <w:rFonts w:ascii="Arial" w:hAnsi="Arial"/>
        <w:noProof/>
        <w:sz w:val="16"/>
      </w:rPr>
      <w:t>2</w:t>
    </w:r>
    <w:r w:rsidR="00737304" w:rsidRPr="00350E5E">
      <w:rPr>
        <w:rStyle w:val="PageNumber"/>
        <w:rFonts w:ascii="Arial" w:hAnsi="Arial"/>
        <w:sz w:val="16"/>
      </w:rPr>
      <w:fldChar w:fldCharType="end"/>
    </w:r>
    <w:r w:rsidRPr="00350E5E">
      <w:rPr>
        <w:rStyle w:val="PageNumber"/>
        <w:rFonts w:ascii="Arial" w:hAnsi="Arial"/>
        <w:sz w:val="16"/>
      </w:rPr>
      <w:t xml:space="preserve"> of 2</w:t>
    </w:r>
  </w:p>
  <w:p w:rsidR="009124FA" w:rsidRDefault="009124FA" w:rsidP="00243736">
    <w:pPr>
      <w:pStyle w:val="Footer"/>
      <w:tabs>
        <w:tab w:val="clear" w:pos="4320"/>
        <w:tab w:val="clear" w:pos="8640"/>
      </w:tabs>
      <w:ind w:firstLine="360"/>
      <w:jc w:val="right"/>
      <w:rPr>
        <w:rFonts w:ascii="Arial" w:hAnsi="Arial"/>
        <w:sz w:val="16"/>
      </w:rPr>
    </w:pPr>
    <w:r>
      <w:rPr>
        <w:rFonts w:ascii="Arial" w:hAnsi="Arial"/>
        <w:sz w:val="16"/>
      </w:rPr>
      <w:t>FCE CHECKLIST VERSION DATE: MARCH 2008</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4FA" w:rsidRDefault="00737304" w:rsidP="00243736">
    <w:pPr>
      <w:pStyle w:val="Footer"/>
      <w:framePr w:wrap="around" w:vAnchor="text" w:hAnchor="margin" w:y="1"/>
      <w:rPr>
        <w:rStyle w:val="PageNumber"/>
      </w:rPr>
    </w:pPr>
    <w:r>
      <w:rPr>
        <w:rStyle w:val="PageNumber"/>
      </w:rPr>
      <w:fldChar w:fldCharType="begin"/>
    </w:r>
    <w:r w:rsidR="009124FA">
      <w:rPr>
        <w:rStyle w:val="PageNumber"/>
      </w:rPr>
      <w:instrText xml:space="preserve">PAGE  </w:instrText>
    </w:r>
    <w:r>
      <w:rPr>
        <w:rStyle w:val="PageNumber"/>
      </w:rPr>
      <w:fldChar w:fldCharType="end"/>
    </w:r>
  </w:p>
  <w:p w:rsidR="009124FA" w:rsidRDefault="009124FA" w:rsidP="00243736">
    <w:pPr>
      <w:pStyle w:val="Footer"/>
      <w:ind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4FA" w:rsidRPr="00350E5E" w:rsidRDefault="009124FA" w:rsidP="00243736">
    <w:pPr>
      <w:pStyle w:val="Footer"/>
      <w:framePr w:wrap="around" w:vAnchor="text" w:hAnchor="margin" w:y="1"/>
      <w:rPr>
        <w:rStyle w:val="PageNumber"/>
        <w:rFonts w:ascii="Arial" w:hAnsi="Arial"/>
        <w:sz w:val="16"/>
      </w:rPr>
    </w:pPr>
    <w:r w:rsidRPr="00350E5E">
      <w:rPr>
        <w:rStyle w:val="PageNumber"/>
        <w:rFonts w:ascii="Arial" w:hAnsi="Arial"/>
        <w:sz w:val="16"/>
      </w:rPr>
      <w:t>Page</w:t>
    </w:r>
    <w:r>
      <w:rPr>
        <w:rStyle w:val="PageNumber"/>
        <w:rFonts w:ascii="Arial" w:hAnsi="Arial"/>
        <w:sz w:val="16"/>
      </w:rPr>
      <w:t xml:space="preserve"> </w:t>
    </w:r>
    <w:r w:rsidR="00737304" w:rsidRPr="00350E5E">
      <w:rPr>
        <w:rStyle w:val="PageNumber"/>
        <w:rFonts w:ascii="Arial" w:hAnsi="Arial"/>
        <w:sz w:val="16"/>
      </w:rPr>
      <w:fldChar w:fldCharType="begin"/>
    </w:r>
    <w:r w:rsidRPr="00350E5E">
      <w:rPr>
        <w:rStyle w:val="PageNumber"/>
        <w:rFonts w:ascii="Arial" w:hAnsi="Arial"/>
        <w:sz w:val="16"/>
      </w:rPr>
      <w:instrText xml:space="preserve">PAGE  </w:instrText>
    </w:r>
    <w:r w:rsidR="00737304" w:rsidRPr="00350E5E">
      <w:rPr>
        <w:rStyle w:val="PageNumber"/>
        <w:rFonts w:ascii="Arial" w:hAnsi="Arial"/>
        <w:sz w:val="16"/>
      </w:rPr>
      <w:fldChar w:fldCharType="separate"/>
    </w:r>
    <w:r w:rsidR="00566389">
      <w:rPr>
        <w:rStyle w:val="PageNumber"/>
        <w:rFonts w:ascii="Arial" w:hAnsi="Arial"/>
        <w:noProof/>
        <w:sz w:val="16"/>
      </w:rPr>
      <w:t>1</w:t>
    </w:r>
    <w:r w:rsidR="00737304" w:rsidRPr="00350E5E">
      <w:rPr>
        <w:rStyle w:val="PageNumber"/>
        <w:rFonts w:ascii="Arial" w:hAnsi="Arial"/>
        <w:sz w:val="16"/>
      </w:rPr>
      <w:fldChar w:fldCharType="end"/>
    </w:r>
    <w:r w:rsidRPr="00350E5E">
      <w:rPr>
        <w:rStyle w:val="PageNumber"/>
        <w:rFonts w:ascii="Arial" w:hAnsi="Arial"/>
        <w:sz w:val="16"/>
      </w:rPr>
      <w:t xml:space="preserve"> of 2</w:t>
    </w:r>
  </w:p>
  <w:p w:rsidR="009124FA" w:rsidRDefault="009124FA" w:rsidP="00243736">
    <w:pPr>
      <w:pStyle w:val="Footer"/>
      <w:tabs>
        <w:tab w:val="clear" w:pos="4320"/>
        <w:tab w:val="clear" w:pos="8640"/>
      </w:tabs>
      <w:ind w:firstLine="360"/>
      <w:jc w:val="right"/>
      <w:rPr>
        <w:rFonts w:ascii="Arial" w:hAnsi="Arial"/>
        <w:sz w:val="16"/>
      </w:rPr>
    </w:pPr>
    <w:r>
      <w:rPr>
        <w:rFonts w:ascii="Arial" w:hAnsi="Arial"/>
        <w:sz w:val="16"/>
      </w:rPr>
      <w:t>FCE CHECKLIST VERSION DATE: MARCH 2008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4FA" w:rsidRDefault="009124FA">
      <w:r>
        <w:separator/>
      </w:r>
    </w:p>
  </w:footnote>
  <w:footnote w:type="continuationSeparator" w:id="0">
    <w:p w:rsidR="009124FA" w:rsidRDefault="009124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4FA" w:rsidRPr="008D42C3" w:rsidRDefault="009124FA" w:rsidP="00243736">
    <w:pPr>
      <w:pStyle w:val="Title"/>
      <w:rPr>
        <w:smallCaps/>
        <w:sz w:val="32"/>
      </w:rPr>
    </w:pPr>
    <w:r>
      <w:rPr>
        <w:smallCaps/>
        <w:sz w:val="32"/>
      </w:rPr>
      <w:t>Full Compliance Evaluation Checklist</w:t>
    </w:r>
  </w:p>
  <w:p w:rsidR="009124FA" w:rsidRDefault="009124FA" w:rsidP="0024373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4FA" w:rsidRPr="008D42C3" w:rsidRDefault="009124FA" w:rsidP="00243736">
    <w:pPr>
      <w:pStyle w:val="Title"/>
      <w:rPr>
        <w:smallCaps/>
        <w:sz w:val="32"/>
      </w:rPr>
    </w:pPr>
    <w:bookmarkStart w:id="3" w:name="OLE_LINK5"/>
    <w:bookmarkStart w:id="4" w:name="OLE_LINK6"/>
    <w:r>
      <w:rPr>
        <w:smallCaps/>
        <w:sz w:val="32"/>
      </w:rPr>
      <w:t>Full Compliance Evaluation Checklist</w:t>
    </w:r>
    <w:bookmarkEnd w:id="3"/>
    <w:bookmarkEnd w:id="4"/>
  </w:p>
  <w:p w:rsidR="009124FA" w:rsidRDefault="009124FA" w:rsidP="0024373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D69D0E"/>
    <w:lvl w:ilvl="0">
      <w:start w:val="1"/>
      <w:numFmt w:val="decimal"/>
      <w:lvlText w:val="%1."/>
      <w:lvlJc w:val="left"/>
      <w:pPr>
        <w:tabs>
          <w:tab w:val="num" w:pos="1800"/>
        </w:tabs>
        <w:ind w:left="1800" w:hanging="360"/>
      </w:pPr>
    </w:lvl>
  </w:abstractNum>
  <w:abstractNum w:abstractNumId="1">
    <w:nsid w:val="FFFFFF7D"/>
    <w:multiLevelType w:val="singleLevel"/>
    <w:tmpl w:val="48486F78"/>
    <w:lvl w:ilvl="0">
      <w:start w:val="1"/>
      <w:numFmt w:val="decimal"/>
      <w:lvlText w:val="%1."/>
      <w:lvlJc w:val="left"/>
      <w:pPr>
        <w:tabs>
          <w:tab w:val="num" w:pos="1440"/>
        </w:tabs>
        <w:ind w:left="1440" w:hanging="360"/>
      </w:pPr>
    </w:lvl>
  </w:abstractNum>
  <w:abstractNum w:abstractNumId="2">
    <w:nsid w:val="FFFFFF7E"/>
    <w:multiLevelType w:val="singleLevel"/>
    <w:tmpl w:val="CE3A2718"/>
    <w:lvl w:ilvl="0">
      <w:start w:val="1"/>
      <w:numFmt w:val="decimal"/>
      <w:lvlText w:val="%1."/>
      <w:lvlJc w:val="left"/>
      <w:pPr>
        <w:tabs>
          <w:tab w:val="num" w:pos="1080"/>
        </w:tabs>
        <w:ind w:left="1080" w:hanging="360"/>
      </w:pPr>
    </w:lvl>
  </w:abstractNum>
  <w:abstractNum w:abstractNumId="3">
    <w:nsid w:val="FFFFFF7F"/>
    <w:multiLevelType w:val="singleLevel"/>
    <w:tmpl w:val="DE46C1C2"/>
    <w:lvl w:ilvl="0">
      <w:start w:val="1"/>
      <w:numFmt w:val="decimal"/>
      <w:lvlText w:val="%1."/>
      <w:lvlJc w:val="left"/>
      <w:pPr>
        <w:tabs>
          <w:tab w:val="num" w:pos="720"/>
        </w:tabs>
        <w:ind w:left="720" w:hanging="360"/>
      </w:pPr>
    </w:lvl>
  </w:abstractNum>
  <w:abstractNum w:abstractNumId="4">
    <w:nsid w:val="FFFFFF80"/>
    <w:multiLevelType w:val="singleLevel"/>
    <w:tmpl w:val="9FAC0F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11AA9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AF44E6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9EDB8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6AABBAA"/>
    <w:lvl w:ilvl="0">
      <w:start w:val="1"/>
      <w:numFmt w:val="decimal"/>
      <w:lvlText w:val="%1."/>
      <w:lvlJc w:val="left"/>
      <w:pPr>
        <w:tabs>
          <w:tab w:val="num" w:pos="360"/>
        </w:tabs>
        <w:ind w:left="360" w:hanging="360"/>
      </w:pPr>
    </w:lvl>
  </w:abstractNum>
  <w:abstractNum w:abstractNumId="9">
    <w:nsid w:val="FFFFFF89"/>
    <w:multiLevelType w:val="singleLevel"/>
    <w:tmpl w:val="D84EB766"/>
    <w:lvl w:ilvl="0">
      <w:start w:val="1"/>
      <w:numFmt w:val="bullet"/>
      <w:lvlText w:val=""/>
      <w:lvlJc w:val="left"/>
      <w:pPr>
        <w:tabs>
          <w:tab w:val="num" w:pos="360"/>
        </w:tabs>
        <w:ind w:left="360" w:hanging="360"/>
      </w:pPr>
      <w:rPr>
        <w:rFonts w:ascii="Symbol" w:hAnsi="Symbol" w:hint="default"/>
      </w:rPr>
    </w:lvl>
  </w:abstractNum>
  <w:abstractNum w:abstractNumId="10">
    <w:nsid w:val="1FA12489"/>
    <w:multiLevelType w:val="hybridMultilevel"/>
    <w:tmpl w:val="C0E8FC38"/>
    <w:lvl w:ilvl="0" w:tplc="26CA91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1E0569"/>
    <w:multiLevelType w:val="hybridMultilevel"/>
    <w:tmpl w:val="9C6C77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0566B1"/>
    <w:multiLevelType w:val="hybridMultilevel"/>
    <w:tmpl w:val="D1880032"/>
    <w:lvl w:ilvl="0" w:tplc="D930B528">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457CBD"/>
    <w:multiLevelType w:val="hybridMultilevel"/>
    <w:tmpl w:val="6F56CF7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337D79E0"/>
    <w:multiLevelType w:val="hybridMultilevel"/>
    <w:tmpl w:val="44002074"/>
    <w:lvl w:ilvl="0" w:tplc="D930B528">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36F17B64"/>
    <w:multiLevelType w:val="hybridMultilevel"/>
    <w:tmpl w:val="4B402BF4"/>
    <w:lvl w:ilvl="0" w:tplc="5C06BAD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2160"/>
        </w:tabs>
        <w:ind w:left="216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70E732E"/>
    <w:multiLevelType w:val="singleLevel"/>
    <w:tmpl w:val="4FF4AD1C"/>
    <w:lvl w:ilvl="0">
      <w:start w:val="4"/>
      <w:numFmt w:val="upperLetter"/>
      <w:lvlText w:val="%1."/>
      <w:lvlJc w:val="left"/>
      <w:pPr>
        <w:tabs>
          <w:tab w:val="num" w:pos="720"/>
        </w:tabs>
        <w:ind w:left="720" w:hanging="720"/>
      </w:pPr>
      <w:rPr>
        <w:rFonts w:hint="default"/>
      </w:rPr>
    </w:lvl>
  </w:abstractNum>
  <w:abstractNum w:abstractNumId="17">
    <w:nsid w:val="5B2F6A46"/>
    <w:multiLevelType w:val="hybridMultilevel"/>
    <w:tmpl w:val="8ECA6210"/>
    <w:lvl w:ilvl="0" w:tplc="0409000F">
      <w:start w:val="1"/>
      <w:numFmt w:val="decimal"/>
      <w:lvlText w:val="%1."/>
      <w:lvlJc w:val="left"/>
      <w:pPr>
        <w:tabs>
          <w:tab w:val="num" w:pos="360"/>
        </w:tabs>
        <w:ind w:left="360" w:hanging="360"/>
      </w:pPr>
      <w:rPr>
        <w:rFonts w:hint="default"/>
      </w:rPr>
    </w:lvl>
    <w:lvl w:ilvl="1" w:tplc="27A2D692">
      <w:start w:val="1"/>
      <w:numFmt w:val="lowerLetter"/>
      <w:lvlText w:val="%2."/>
      <w:lvlJc w:val="left"/>
      <w:pPr>
        <w:tabs>
          <w:tab w:val="num" w:pos="720"/>
        </w:tabs>
        <w:ind w:left="720" w:hanging="360"/>
      </w:pPr>
      <w:rPr>
        <w:rFonts w:hint="default"/>
      </w:rPr>
    </w:lvl>
    <w:lvl w:ilvl="2" w:tplc="379A9722">
      <w:start w:val="1"/>
      <w:numFmt w:val="lowerLetter"/>
      <w:lvlText w:val="(%3)"/>
      <w:lvlJc w:val="left"/>
      <w:pPr>
        <w:tabs>
          <w:tab w:val="num" w:pos="1080"/>
        </w:tabs>
        <w:ind w:left="10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5C6546C7"/>
    <w:multiLevelType w:val="hybridMultilevel"/>
    <w:tmpl w:val="002CD88E"/>
    <w:lvl w:ilvl="0" w:tplc="1EC8494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2DE1AAB"/>
    <w:multiLevelType w:val="hybridMultilevel"/>
    <w:tmpl w:val="AE06C1E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4607592"/>
    <w:multiLevelType w:val="hybridMultilevel"/>
    <w:tmpl w:val="4E463BE8"/>
    <w:lvl w:ilvl="0" w:tplc="3ED836B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E145765"/>
    <w:multiLevelType w:val="singleLevel"/>
    <w:tmpl w:val="BD748718"/>
    <w:lvl w:ilvl="0">
      <w:start w:val="3"/>
      <w:numFmt w:val="upperRoman"/>
      <w:pStyle w:val="Heading6"/>
      <w:lvlText w:val="%1."/>
      <w:lvlJc w:val="left"/>
      <w:pPr>
        <w:tabs>
          <w:tab w:val="num" w:pos="720"/>
        </w:tabs>
        <w:ind w:left="720" w:hanging="720"/>
      </w:pPr>
      <w:rPr>
        <w:rFonts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1"/>
  </w:num>
  <w:num w:numId="14">
    <w:abstractNumId w:val="21"/>
  </w:num>
  <w:num w:numId="15">
    <w:abstractNumId w:val="19"/>
  </w:num>
  <w:num w:numId="16">
    <w:abstractNumId w:val="15"/>
  </w:num>
  <w:num w:numId="17">
    <w:abstractNumId w:val="14"/>
  </w:num>
  <w:num w:numId="18">
    <w:abstractNumId w:val="18"/>
  </w:num>
  <w:num w:numId="19">
    <w:abstractNumId w:val="17"/>
  </w:num>
  <w:num w:numId="20">
    <w:abstractNumId w:val="11"/>
  </w:num>
  <w:num w:numId="21">
    <w:abstractNumId w:val="10"/>
  </w:num>
  <w:num w:numId="22">
    <w:abstractNumId w:val="12"/>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58B7"/>
    <w:rsid w:val="000004D0"/>
    <w:rsid w:val="00005209"/>
    <w:rsid w:val="00025C78"/>
    <w:rsid w:val="00027F9F"/>
    <w:rsid w:val="00046673"/>
    <w:rsid w:val="0004706A"/>
    <w:rsid w:val="00067C43"/>
    <w:rsid w:val="000C372A"/>
    <w:rsid w:val="000D0D8F"/>
    <w:rsid w:val="001138C9"/>
    <w:rsid w:val="00124938"/>
    <w:rsid w:val="001573CC"/>
    <w:rsid w:val="00157A75"/>
    <w:rsid w:val="00171123"/>
    <w:rsid w:val="00182571"/>
    <w:rsid w:val="00187186"/>
    <w:rsid w:val="001B0864"/>
    <w:rsid w:val="001D7768"/>
    <w:rsid w:val="001D7DCC"/>
    <w:rsid w:val="00200D58"/>
    <w:rsid w:val="00212371"/>
    <w:rsid w:val="00230EA8"/>
    <w:rsid w:val="00240888"/>
    <w:rsid w:val="00243736"/>
    <w:rsid w:val="00253682"/>
    <w:rsid w:val="002658AA"/>
    <w:rsid w:val="002856F3"/>
    <w:rsid w:val="002A44A2"/>
    <w:rsid w:val="002B3CD4"/>
    <w:rsid w:val="002F0C37"/>
    <w:rsid w:val="00311FD9"/>
    <w:rsid w:val="00382320"/>
    <w:rsid w:val="003C5F34"/>
    <w:rsid w:val="003C756C"/>
    <w:rsid w:val="003E6679"/>
    <w:rsid w:val="00433163"/>
    <w:rsid w:val="00472EED"/>
    <w:rsid w:val="004A02DA"/>
    <w:rsid w:val="004B6395"/>
    <w:rsid w:val="004C0FBD"/>
    <w:rsid w:val="004E0D5F"/>
    <w:rsid w:val="00504E55"/>
    <w:rsid w:val="005153F0"/>
    <w:rsid w:val="00566389"/>
    <w:rsid w:val="005725A7"/>
    <w:rsid w:val="005818C0"/>
    <w:rsid w:val="005C0788"/>
    <w:rsid w:val="00645089"/>
    <w:rsid w:val="00666145"/>
    <w:rsid w:val="00672C66"/>
    <w:rsid w:val="006C1594"/>
    <w:rsid w:val="007016E6"/>
    <w:rsid w:val="007114AF"/>
    <w:rsid w:val="00737304"/>
    <w:rsid w:val="007504CA"/>
    <w:rsid w:val="007513E6"/>
    <w:rsid w:val="007A09F5"/>
    <w:rsid w:val="007F65A5"/>
    <w:rsid w:val="00807933"/>
    <w:rsid w:val="008421AE"/>
    <w:rsid w:val="0086387E"/>
    <w:rsid w:val="00873E7E"/>
    <w:rsid w:val="008A0321"/>
    <w:rsid w:val="008B081A"/>
    <w:rsid w:val="008C6CE9"/>
    <w:rsid w:val="008D407F"/>
    <w:rsid w:val="008E5963"/>
    <w:rsid w:val="008F0BC0"/>
    <w:rsid w:val="0091073D"/>
    <w:rsid w:val="009124FA"/>
    <w:rsid w:val="009132E4"/>
    <w:rsid w:val="00933704"/>
    <w:rsid w:val="009A0164"/>
    <w:rsid w:val="009A5BF6"/>
    <w:rsid w:val="009B3E78"/>
    <w:rsid w:val="009F2AC4"/>
    <w:rsid w:val="00A04EB9"/>
    <w:rsid w:val="00A11FE3"/>
    <w:rsid w:val="00AA4836"/>
    <w:rsid w:val="00B65829"/>
    <w:rsid w:val="00B7526E"/>
    <w:rsid w:val="00BD1D1E"/>
    <w:rsid w:val="00BE3945"/>
    <w:rsid w:val="00BE6C96"/>
    <w:rsid w:val="00BF6216"/>
    <w:rsid w:val="00C41191"/>
    <w:rsid w:val="00C50086"/>
    <w:rsid w:val="00C51E3F"/>
    <w:rsid w:val="00C6610A"/>
    <w:rsid w:val="00C6737D"/>
    <w:rsid w:val="00C900E3"/>
    <w:rsid w:val="00CA21BD"/>
    <w:rsid w:val="00CA3CDE"/>
    <w:rsid w:val="00CD7892"/>
    <w:rsid w:val="00CE1CD9"/>
    <w:rsid w:val="00D346F4"/>
    <w:rsid w:val="00D426DF"/>
    <w:rsid w:val="00D52DB5"/>
    <w:rsid w:val="00D55B74"/>
    <w:rsid w:val="00D61595"/>
    <w:rsid w:val="00DA40EC"/>
    <w:rsid w:val="00DB58B7"/>
    <w:rsid w:val="00DE3FB7"/>
    <w:rsid w:val="00E11D6F"/>
    <w:rsid w:val="00E528D1"/>
    <w:rsid w:val="00E82959"/>
    <w:rsid w:val="00EE4E95"/>
    <w:rsid w:val="00EE6740"/>
    <w:rsid w:val="00F14CB4"/>
    <w:rsid w:val="00F16338"/>
    <w:rsid w:val="00F21D15"/>
    <w:rsid w:val="00F662CD"/>
    <w:rsid w:val="00F911A4"/>
    <w:rsid w:val="00F91287"/>
    <w:rsid w:val="00FC5935"/>
    <w:rsid w:val="00FE50AE"/>
    <w:rsid w:val="00FF747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7C43"/>
    <w:rPr>
      <w:sz w:val="24"/>
    </w:rPr>
  </w:style>
  <w:style w:type="paragraph" w:styleId="Heading1">
    <w:name w:val="heading 1"/>
    <w:basedOn w:val="Normal"/>
    <w:next w:val="Normal"/>
    <w:qFormat/>
    <w:rsid w:val="00067C43"/>
    <w:pPr>
      <w:keepNext/>
      <w:spacing w:line="-261" w:lineRule="auto"/>
      <w:jc w:val="right"/>
      <w:outlineLvl w:val="0"/>
    </w:pPr>
    <w:rPr>
      <w:rFonts w:ascii="Times New" w:hAnsi="Times New"/>
      <w:b/>
      <w:bCs/>
      <w:sz w:val="16"/>
    </w:rPr>
  </w:style>
  <w:style w:type="paragraph" w:styleId="Heading2">
    <w:name w:val="heading 2"/>
    <w:basedOn w:val="Normal"/>
    <w:next w:val="Normal"/>
    <w:qFormat/>
    <w:rsid w:val="00067C43"/>
    <w:pPr>
      <w:keepNext/>
      <w:spacing w:line="-261" w:lineRule="auto"/>
      <w:jc w:val="center"/>
      <w:outlineLvl w:val="1"/>
    </w:pPr>
    <w:rPr>
      <w:rFonts w:ascii="Tahoma" w:hAnsi="Tahoma" w:cs="Tahoma"/>
      <w:b/>
      <w:sz w:val="18"/>
    </w:rPr>
  </w:style>
  <w:style w:type="paragraph" w:styleId="Heading3">
    <w:name w:val="heading 3"/>
    <w:basedOn w:val="Normal"/>
    <w:next w:val="Normal"/>
    <w:qFormat/>
    <w:rsid w:val="00067C43"/>
    <w:pPr>
      <w:keepNext/>
      <w:spacing w:line="-261" w:lineRule="auto"/>
      <w:jc w:val="center"/>
      <w:outlineLvl w:val="2"/>
    </w:pPr>
    <w:rPr>
      <w:rFonts w:ascii="Tahoma" w:hAnsi="Tahoma" w:cs="Tahoma"/>
      <w:b/>
      <w:color w:val="000000"/>
      <w:sz w:val="18"/>
    </w:rPr>
  </w:style>
  <w:style w:type="paragraph" w:styleId="Heading4">
    <w:name w:val="heading 4"/>
    <w:basedOn w:val="Normal"/>
    <w:next w:val="Normal"/>
    <w:qFormat/>
    <w:rsid w:val="00067C43"/>
    <w:pPr>
      <w:keepNext/>
      <w:tabs>
        <w:tab w:val="left" w:pos="360"/>
        <w:tab w:val="left" w:pos="720"/>
        <w:tab w:val="left" w:pos="1080"/>
      </w:tabs>
      <w:suppressAutoHyphens/>
      <w:outlineLvl w:val="3"/>
    </w:pPr>
    <w:rPr>
      <w:b/>
      <w:bCs/>
      <w:sz w:val="22"/>
    </w:rPr>
  </w:style>
  <w:style w:type="paragraph" w:styleId="Heading5">
    <w:name w:val="heading 5"/>
    <w:basedOn w:val="Normal"/>
    <w:next w:val="Normal"/>
    <w:qFormat/>
    <w:rsid w:val="00067C43"/>
    <w:pPr>
      <w:keepNext/>
      <w:ind w:firstLine="720"/>
      <w:outlineLvl w:val="4"/>
    </w:pPr>
    <w:rPr>
      <w:b/>
      <w:i/>
      <w:color w:val="FF0000"/>
      <w:sz w:val="28"/>
    </w:rPr>
  </w:style>
  <w:style w:type="paragraph" w:styleId="Heading6">
    <w:name w:val="heading 6"/>
    <w:basedOn w:val="Normal"/>
    <w:next w:val="Normal"/>
    <w:qFormat/>
    <w:rsid w:val="00067C43"/>
    <w:pPr>
      <w:keepNext/>
      <w:numPr>
        <w:numId w:val="13"/>
      </w:numPr>
      <w:outlineLvl w:val="5"/>
    </w:pPr>
    <w:rPr>
      <w:b/>
      <w:sz w:val="20"/>
    </w:rPr>
  </w:style>
  <w:style w:type="paragraph" w:styleId="Heading7">
    <w:name w:val="heading 7"/>
    <w:basedOn w:val="Normal"/>
    <w:next w:val="Normal"/>
    <w:qFormat/>
    <w:rsid w:val="00067C43"/>
    <w:pPr>
      <w:keepNext/>
      <w:framePr w:hSpace="180" w:wrap="around" w:vAnchor="page" w:hAnchor="margin" w:x="21" w:y="905"/>
      <w:tabs>
        <w:tab w:val="left" w:pos="8752"/>
        <w:tab w:val="left" w:pos="9472"/>
        <w:tab w:val="left" w:pos="9742"/>
      </w:tabs>
      <w:outlineLvl w:val="6"/>
    </w:pPr>
    <w:rPr>
      <w:b/>
      <w:bCs/>
      <w:color w:val="9933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67C43"/>
    <w:rPr>
      <w:rFonts w:ascii="Courier" w:hAnsi="Courier"/>
    </w:rPr>
  </w:style>
  <w:style w:type="paragraph" w:styleId="BlockText">
    <w:name w:val="Block Text"/>
    <w:basedOn w:val="Normal"/>
    <w:rsid w:val="00067C43"/>
    <w:pPr>
      <w:tabs>
        <w:tab w:val="left" w:pos="-720"/>
        <w:tab w:val="left" w:pos="0"/>
        <w:tab w:val="left" w:pos="360"/>
        <w:tab w:val="left" w:pos="720"/>
        <w:tab w:val="left" w:pos="1080"/>
      </w:tabs>
      <w:suppressAutoHyphens/>
      <w:ind w:left="720" w:right="144" w:hanging="720"/>
    </w:pPr>
  </w:style>
  <w:style w:type="paragraph" w:styleId="BodyText3">
    <w:name w:val="Body Text 3"/>
    <w:basedOn w:val="Normal"/>
    <w:link w:val="BodyText3Char"/>
    <w:rsid w:val="00067C43"/>
    <w:pPr>
      <w:tabs>
        <w:tab w:val="left" w:pos="360"/>
        <w:tab w:val="left" w:pos="720"/>
        <w:tab w:val="left" w:pos="1080"/>
      </w:tabs>
      <w:suppressAutoHyphens/>
      <w:ind w:right="90"/>
    </w:pPr>
    <w:rPr>
      <w:sz w:val="22"/>
    </w:rPr>
  </w:style>
  <w:style w:type="character" w:styleId="Hyperlink">
    <w:name w:val="Hyperlink"/>
    <w:basedOn w:val="DefaultParagraphFont"/>
    <w:rsid w:val="00067C43"/>
    <w:rPr>
      <w:color w:val="0000FF"/>
      <w:u w:val="single"/>
    </w:rPr>
  </w:style>
  <w:style w:type="character" w:styleId="FollowedHyperlink">
    <w:name w:val="FollowedHyperlink"/>
    <w:basedOn w:val="DefaultParagraphFont"/>
    <w:rsid w:val="00067C43"/>
    <w:rPr>
      <w:color w:val="800080"/>
      <w:u w:val="single"/>
    </w:rPr>
  </w:style>
  <w:style w:type="paragraph" w:styleId="Header">
    <w:name w:val="header"/>
    <w:basedOn w:val="Normal"/>
    <w:link w:val="HeaderChar"/>
    <w:rsid w:val="00067C43"/>
    <w:pPr>
      <w:tabs>
        <w:tab w:val="center" w:pos="4320"/>
        <w:tab w:val="right" w:pos="8640"/>
      </w:tabs>
    </w:pPr>
  </w:style>
  <w:style w:type="paragraph" w:styleId="Footer">
    <w:name w:val="footer"/>
    <w:basedOn w:val="Normal"/>
    <w:rsid w:val="00067C43"/>
    <w:pPr>
      <w:tabs>
        <w:tab w:val="center" w:pos="4320"/>
        <w:tab w:val="right" w:pos="8640"/>
      </w:tabs>
    </w:pPr>
  </w:style>
  <w:style w:type="character" w:styleId="CommentReference">
    <w:name w:val="annotation reference"/>
    <w:basedOn w:val="DefaultParagraphFont"/>
    <w:semiHidden/>
    <w:rsid w:val="00067C43"/>
    <w:rPr>
      <w:sz w:val="16"/>
      <w:szCs w:val="16"/>
    </w:rPr>
  </w:style>
  <w:style w:type="paragraph" w:styleId="BodyText">
    <w:name w:val="Body Text"/>
    <w:basedOn w:val="Normal"/>
    <w:rsid w:val="00067C43"/>
  </w:style>
  <w:style w:type="paragraph" w:styleId="BodyTextIndent3">
    <w:name w:val="Body Text Indent 3"/>
    <w:basedOn w:val="Normal"/>
    <w:link w:val="BodyTextIndent3Char"/>
    <w:rsid w:val="00067C43"/>
    <w:pPr>
      <w:ind w:firstLine="720"/>
    </w:pPr>
  </w:style>
  <w:style w:type="paragraph" w:styleId="BodyTextIndent">
    <w:name w:val="Body Text Indent"/>
    <w:basedOn w:val="Normal"/>
    <w:rsid w:val="00067C43"/>
    <w:pPr>
      <w:ind w:firstLine="720"/>
    </w:pPr>
    <w:rPr>
      <w:sz w:val="20"/>
    </w:rPr>
  </w:style>
  <w:style w:type="paragraph" w:styleId="BodyTextIndent2">
    <w:name w:val="Body Text Indent 2"/>
    <w:basedOn w:val="Normal"/>
    <w:link w:val="BodyTextIndent2Char"/>
    <w:rsid w:val="00067C43"/>
    <w:pPr>
      <w:ind w:firstLine="720"/>
    </w:pPr>
    <w:rPr>
      <w:sz w:val="28"/>
    </w:rPr>
  </w:style>
  <w:style w:type="paragraph" w:styleId="DocumentMap">
    <w:name w:val="Document Map"/>
    <w:basedOn w:val="Normal"/>
    <w:semiHidden/>
    <w:rsid w:val="00067C43"/>
    <w:pPr>
      <w:shd w:val="clear" w:color="auto" w:fill="000080"/>
    </w:pPr>
    <w:rPr>
      <w:rFonts w:ascii="Tahoma" w:hAnsi="Tahoma" w:cs="Tahoma"/>
    </w:rPr>
  </w:style>
  <w:style w:type="character" w:styleId="PageNumber">
    <w:name w:val="page number"/>
    <w:basedOn w:val="DefaultParagraphFont"/>
    <w:rsid w:val="00067C43"/>
  </w:style>
  <w:style w:type="paragraph" w:styleId="CommentText">
    <w:name w:val="annotation text"/>
    <w:basedOn w:val="Normal"/>
    <w:semiHidden/>
    <w:rsid w:val="00067C43"/>
    <w:rPr>
      <w:sz w:val="20"/>
    </w:rPr>
  </w:style>
  <w:style w:type="paragraph" w:styleId="BalloonText">
    <w:name w:val="Balloon Text"/>
    <w:basedOn w:val="Normal"/>
    <w:semiHidden/>
    <w:rsid w:val="00933704"/>
    <w:rPr>
      <w:rFonts w:ascii="Tahoma" w:hAnsi="Tahoma" w:cs="Tahoma"/>
      <w:sz w:val="16"/>
      <w:szCs w:val="16"/>
    </w:rPr>
  </w:style>
  <w:style w:type="paragraph" w:styleId="Title">
    <w:name w:val="Title"/>
    <w:basedOn w:val="Normal"/>
    <w:qFormat/>
    <w:rsid w:val="00F91287"/>
    <w:pPr>
      <w:jc w:val="center"/>
    </w:pPr>
    <w:rPr>
      <w:sz w:val="28"/>
      <w:szCs w:val="24"/>
    </w:rPr>
  </w:style>
  <w:style w:type="table" w:styleId="TableGrid">
    <w:name w:val="Table Grid"/>
    <w:basedOn w:val="TableNormal"/>
    <w:rsid w:val="00F912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04706A"/>
    <w:rPr>
      <w:sz w:val="24"/>
    </w:rPr>
  </w:style>
  <w:style w:type="character" w:customStyle="1" w:styleId="BodyText3Char">
    <w:name w:val="Body Text 3 Char"/>
    <w:basedOn w:val="DefaultParagraphFont"/>
    <w:link w:val="BodyText3"/>
    <w:rsid w:val="0004706A"/>
    <w:rPr>
      <w:sz w:val="22"/>
    </w:rPr>
  </w:style>
  <w:style w:type="character" w:customStyle="1" w:styleId="BodyTextIndent2Char">
    <w:name w:val="Body Text Indent 2 Char"/>
    <w:basedOn w:val="DefaultParagraphFont"/>
    <w:link w:val="BodyTextIndent2"/>
    <w:rsid w:val="0004706A"/>
    <w:rPr>
      <w:sz w:val="28"/>
    </w:rPr>
  </w:style>
  <w:style w:type="character" w:customStyle="1" w:styleId="BodyTextIndent3Char">
    <w:name w:val="Body Text Indent 3 Char"/>
    <w:basedOn w:val="DefaultParagraphFont"/>
    <w:link w:val="BodyTextIndent3"/>
    <w:rsid w:val="0004706A"/>
    <w:rPr>
      <w:sz w:val="24"/>
    </w:rPr>
  </w:style>
</w:styles>
</file>

<file path=word/webSettings.xml><?xml version="1.0" encoding="utf-8"?>
<w:webSettings xmlns:r="http://schemas.openxmlformats.org/officeDocument/2006/relationships" xmlns:w="http://schemas.openxmlformats.org/wordprocessingml/2006/main">
  <w:divs>
    <w:div w:id="180512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lindaac@coastalstpete.com" TargetMode="Externa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3273</Words>
  <Characters>18657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Pinellas County Air Quality</Company>
  <LinksUpToDate>false</LinksUpToDate>
  <CharactersWithSpaces>21887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Robbins</dc:creator>
  <cp:keywords/>
  <dc:description/>
  <cp:lastModifiedBy>Rodriguez-Lugo, Jose A</cp:lastModifiedBy>
  <cp:revision>2</cp:revision>
  <cp:lastPrinted>2011-06-23T12:46:00Z</cp:lastPrinted>
  <dcterms:created xsi:type="dcterms:W3CDTF">2011-07-06T19:05:00Z</dcterms:created>
  <dcterms:modified xsi:type="dcterms:W3CDTF">2011-07-06T19:05:00Z</dcterms:modified>
</cp:coreProperties>
</file>