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PERMITTEE</w:t>
      </w:r>
    </w:p>
    <w:p w:rsidR="00525491" w:rsidRPr="00A31473" w:rsidRDefault="00A31473" w:rsidP="00525491">
      <w:pPr>
        <w:widowControl w:val="0"/>
        <w:rPr>
          <w:sz w:val="22"/>
          <w:szCs w:val="22"/>
        </w:rPr>
      </w:pPr>
      <w:r w:rsidRPr="00A31473">
        <w:rPr>
          <w:sz w:val="22"/>
          <w:szCs w:val="22"/>
        </w:rPr>
        <w:t>Honeycomb Company of America, Inc.</w:t>
      </w:r>
    </w:p>
    <w:p w:rsidR="00525491" w:rsidRPr="00A31473" w:rsidRDefault="00A31473" w:rsidP="00525491">
      <w:pPr>
        <w:widowControl w:val="0"/>
        <w:rPr>
          <w:sz w:val="22"/>
          <w:szCs w:val="22"/>
        </w:rPr>
      </w:pPr>
      <w:r w:rsidRPr="00A31473">
        <w:rPr>
          <w:sz w:val="22"/>
          <w:szCs w:val="22"/>
        </w:rPr>
        <w:t>1950 Limbus Avenue</w:t>
      </w:r>
    </w:p>
    <w:p w:rsidR="00525491" w:rsidRPr="00E74FD7" w:rsidRDefault="00A31473" w:rsidP="00525491">
      <w:pPr>
        <w:widowControl w:val="0"/>
        <w:rPr>
          <w:sz w:val="22"/>
          <w:szCs w:val="22"/>
        </w:rPr>
      </w:pPr>
      <w:r w:rsidRPr="00A31473">
        <w:rPr>
          <w:sz w:val="22"/>
          <w:szCs w:val="22"/>
        </w:rPr>
        <w:t>Sarasota, FL  34243</w:t>
      </w:r>
    </w:p>
    <w:p w:rsidR="00546D00" w:rsidRPr="000C04E1" w:rsidRDefault="00546D00" w:rsidP="00546D00">
      <w:pPr>
        <w:widowControl w:val="0"/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caps/>
          <w:szCs w:val="22"/>
        </w:rPr>
      </w:pPr>
      <w:r w:rsidRPr="000C04E1">
        <w:rPr>
          <w:caps/>
          <w:szCs w:val="22"/>
        </w:rPr>
        <w:t>Permitting Authority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Florida Department of Environmental Protection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502588">
      <w:pPr>
        <w:rPr>
          <w:sz w:val="22"/>
          <w:szCs w:val="22"/>
          <w:shd w:val="clear" w:color="auto" w:fill="FBD4B4"/>
        </w:rPr>
      </w:pPr>
      <w:r>
        <w:rPr>
          <w:sz w:val="22"/>
          <w:szCs w:val="22"/>
        </w:rPr>
        <w:t>Air and</w:t>
      </w:r>
      <w:r w:rsidR="00BF7309">
        <w:rPr>
          <w:sz w:val="22"/>
          <w:szCs w:val="22"/>
        </w:rPr>
        <w:t xml:space="preserve"> Solid Waste Permitting</w:t>
      </w:r>
    </w:p>
    <w:p w:rsidR="004F5E9D" w:rsidRPr="000C04E1" w:rsidRDefault="004F5E9D">
      <w:r w:rsidRPr="000C04E1">
        <w:rPr>
          <w:sz w:val="22"/>
          <w:szCs w:val="22"/>
        </w:rPr>
        <w:t>Southwest District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13051 North Telecom Parkway</w:t>
      </w:r>
      <w:r w:rsidRPr="000C04E1">
        <w:rPr>
          <w:sz w:val="22"/>
          <w:szCs w:val="22"/>
          <w:shd w:val="clear" w:color="auto" w:fill="FBD4B4"/>
        </w:rPr>
        <w:t xml:space="preserve"> </w:t>
      </w:r>
    </w:p>
    <w:p w:rsidR="004F5E9D" w:rsidRPr="000C04E1" w:rsidRDefault="004F5E9D">
      <w:pPr>
        <w:rPr>
          <w:sz w:val="22"/>
          <w:szCs w:val="22"/>
          <w:shd w:val="clear" w:color="auto" w:fill="FBD4B4"/>
        </w:rPr>
      </w:pPr>
      <w:r w:rsidRPr="000C04E1">
        <w:rPr>
          <w:sz w:val="22"/>
          <w:szCs w:val="22"/>
        </w:rPr>
        <w:t>Temple Terrace, Florida 33637-7600</w:t>
      </w:r>
    </w:p>
    <w:p w:rsidR="004F5E9D" w:rsidRPr="000C04E1" w:rsidRDefault="004F5E9D">
      <w:pPr>
        <w:rPr>
          <w:sz w:val="22"/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PROJECT</w:t>
      </w:r>
    </w:p>
    <w:p w:rsidR="00525491" w:rsidRPr="00A31473" w:rsidRDefault="00525491" w:rsidP="00525491">
      <w:pPr>
        <w:widowControl w:val="0"/>
        <w:rPr>
          <w:sz w:val="22"/>
          <w:szCs w:val="22"/>
        </w:rPr>
      </w:pPr>
      <w:r w:rsidRPr="00A31473">
        <w:rPr>
          <w:sz w:val="22"/>
          <w:szCs w:val="22"/>
        </w:rPr>
        <w:t xml:space="preserve">Air Permit No. </w:t>
      </w:r>
      <w:r w:rsidR="00A31473" w:rsidRPr="00A31473">
        <w:rPr>
          <w:sz w:val="22"/>
          <w:szCs w:val="22"/>
        </w:rPr>
        <w:t>0810246-001-AC</w:t>
      </w:r>
    </w:p>
    <w:p w:rsidR="00525491" w:rsidRPr="00A31473" w:rsidRDefault="00525491" w:rsidP="00525491">
      <w:pPr>
        <w:widowControl w:val="0"/>
        <w:rPr>
          <w:sz w:val="22"/>
          <w:szCs w:val="22"/>
        </w:rPr>
      </w:pPr>
      <w:r w:rsidRPr="00A31473">
        <w:rPr>
          <w:sz w:val="22"/>
          <w:szCs w:val="22"/>
        </w:rPr>
        <w:t>Minor Air Construction Permit</w:t>
      </w:r>
    </w:p>
    <w:p w:rsidR="00525491" w:rsidRPr="00E74FD7" w:rsidRDefault="00A31473" w:rsidP="00525491">
      <w:pPr>
        <w:widowControl w:val="0"/>
        <w:rPr>
          <w:sz w:val="22"/>
          <w:szCs w:val="22"/>
        </w:rPr>
      </w:pPr>
      <w:r w:rsidRPr="00A31473">
        <w:rPr>
          <w:sz w:val="22"/>
          <w:szCs w:val="22"/>
        </w:rPr>
        <w:t>Sarasota Facility</w:t>
      </w:r>
    </w:p>
    <w:p w:rsidR="00525491" w:rsidRPr="00E74FD7" w:rsidRDefault="00A31473" w:rsidP="00525491">
      <w:pPr>
        <w:pStyle w:val="BodyText"/>
        <w:spacing w:before="120" w:after="0"/>
        <w:rPr>
          <w:szCs w:val="22"/>
        </w:rPr>
      </w:pPr>
      <w:r w:rsidRPr="00DE0BFA">
        <w:rPr>
          <w:szCs w:val="22"/>
        </w:rPr>
        <w:t>This is the final after-the-fact air construction permit for a manufacturer of aircraft composite structures, assemblies and parts</w:t>
      </w:r>
      <w:r>
        <w:rPr>
          <w:szCs w:val="22"/>
        </w:rPr>
        <w:t>.</w:t>
      </w:r>
    </w:p>
    <w:p w:rsidR="00546D00" w:rsidRPr="000C04E1" w:rsidRDefault="00546D00" w:rsidP="00546D00">
      <w:pPr>
        <w:pStyle w:val="BodyText"/>
        <w:spacing w:after="0"/>
        <w:rPr>
          <w:szCs w:val="22"/>
        </w:rPr>
      </w:pPr>
    </w:p>
    <w:p w:rsidR="004F5E9D" w:rsidRPr="000C04E1" w:rsidRDefault="004F5E9D">
      <w:pPr>
        <w:pStyle w:val="Heading5"/>
        <w:keepNext w:val="0"/>
        <w:spacing w:before="60"/>
        <w:jc w:val="left"/>
        <w:rPr>
          <w:szCs w:val="22"/>
        </w:rPr>
      </w:pPr>
      <w:r w:rsidRPr="000C04E1">
        <w:rPr>
          <w:szCs w:val="22"/>
        </w:rPr>
        <w:t>NOTICE AND PUBLICATION</w:t>
      </w:r>
    </w:p>
    <w:p w:rsidR="004F5E9D" w:rsidRPr="000C04E1" w:rsidRDefault="004F5E9D" w:rsidP="00546D00">
      <w:pPr>
        <w:rPr>
          <w:sz w:val="22"/>
          <w:szCs w:val="22"/>
        </w:rPr>
      </w:pPr>
      <w:r w:rsidRPr="000C04E1">
        <w:rPr>
          <w:sz w:val="22"/>
          <w:szCs w:val="22"/>
        </w:rPr>
        <w:t xml:space="preserve">The </w:t>
      </w:r>
      <w:r w:rsidR="003560A3" w:rsidRPr="000C04E1">
        <w:rPr>
          <w:sz w:val="22"/>
          <w:szCs w:val="22"/>
        </w:rPr>
        <w:t>Permitting Authority</w:t>
      </w:r>
      <w:r w:rsidRPr="000C04E1">
        <w:rPr>
          <w:sz w:val="22"/>
          <w:szCs w:val="22"/>
        </w:rPr>
        <w:t xml:space="preserve"> distributed a draft </w:t>
      </w:r>
      <w:r w:rsidRPr="00A31473">
        <w:rPr>
          <w:sz w:val="22"/>
          <w:szCs w:val="22"/>
        </w:rPr>
        <w:t xml:space="preserve">minor air construction permit package on </w:t>
      </w:r>
      <w:r w:rsidR="00A31473" w:rsidRPr="00A31473">
        <w:rPr>
          <w:sz w:val="22"/>
          <w:szCs w:val="22"/>
        </w:rPr>
        <w:t>February 9, 2015</w:t>
      </w:r>
      <w:r w:rsidRPr="00A31473">
        <w:rPr>
          <w:sz w:val="22"/>
          <w:szCs w:val="22"/>
        </w:rPr>
        <w:t xml:space="preserve">.  The applicant published the Public Notice in the </w:t>
      </w:r>
      <w:r w:rsidR="00A31473" w:rsidRPr="00A31473">
        <w:rPr>
          <w:sz w:val="22"/>
          <w:szCs w:val="22"/>
          <w:u w:val="single"/>
        </w:rPr>
        <w:t>Bradenton Herald</w:t>
      </w:r>
      <w:r w:rsidRPr="00A31473">
        <w:rPr>
          <w:sz w:val="22"/>
          <w:szCs w:val="22"/>
        </w:rPr>
        <w:t xml:space="preserve"> on </w:t>
      </w:r>
      <w:r w:rsidR="00A31473" w:rsidRPr="00A31473">
        <w:rPr>
          <w:sz w:val="22"/>
          <w:szCs w:val="22"/>
        </w:rPr>
        <w:t>February 11, 2015</w:t>
      </w:r>
      <w:r w:rsidRPr="00A31473">
        <w:rPr>
          <w:sz w:val="22"/>
          <w:szCs w:val="22"/>
        </w:rPr>
        <w:t>.  The</w:t>
      </w:r>
      <w:r w:rsidR="003560A3" w:rsidRPr="00A31473">
        <w:rPr>
          <w:sz w:val="22"/>
          <w:szCs w:val="22"/>
        </w:rPr>
        <w:t xml:space="preserve"> Permitting Authority </w:t>
      </w:r>
      <w:r w:rsidRPr="00A31473">
        <w:rPr>
          <w:sz w:val="22"/>
          <w:szCs w:val="22"/>
        </w:rPr>
        <w:t xml:space="preserve">received the proof of publication on </w:t>
      </w:r>
      <w:r w:rsidR="00A31473" w:rsidRPr="00A31473">
        <w:rPr>
          <w:sz w:val="22"/>
          <w:szCs w:val="22"/>
        </w:rPr>
        <w:t>February 13, 2015</w:t>
      </w:r>
      <w:r w:rsidRPr="00A31473">
        <w:rPr>
          <w:sz w:val="22"/>
          <w:szCs w:val="22"/>
        </w:rPr>
        <w:t>.  No requests for administrative hearings or requests for extensions of time to file a petition for adminis</w:t>
      </w:r>
      <w:r w:rsidR="00A31473" w:rsidRPr="00A31473">
        <w:rPr>
          <w:sz w:val="22"/>
          <w:szCs w:val="22"/>
        </w:rPr>
        <w:t>trative hearing were received.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>
      <w:pPr>
        <w:pStyle w:val="Heading1"/>
        <w:keepNext w:val="0"/>
        <w:spacing w:before="60"/>
        <w:rPr>
          <w:szCs w:val="22"/>
        </w:rPr>
      </w:pPr>
      <w:r w:rsidRPr="000C04E1">
        <w:rPr>
          <w:szCs w:val="22"/>
        </w:rPr>
        <w:t>COMMENTS</w:t>
      </w:r>
    </w:p>
    <w:p w:rsidR="004F5E9D" w:rsidRPr="000C04E1" w:rsidRDefault="004F5E9D">
      <w:pPr>
        <w:pStyle w:val="BodyText3"/>
        <w:jc w:val="left"/>
        <w:rPr>
          <w:szCs w:val="22"/>
        </w:rPr>
      </w:pPr>
      <w:r w:rsidRPr="000C04E1">
        <w:rPr>
          <w:szCs w:val="22"/>
        </w:rPr>
        <w:t xml:space="preserve">No comments on the </w:t>
      </w:r>
      <w:r w:rsidR="00370BD8" w:rsidRPr="000C04E1">
        <w:rPr>
          <w:szCs w:val="22"/>
        </w:rPr>
        <w:t>d</w:t>
      </w:r>
      <w:r w:rsidRPr="000C04E1">
        <w:rPr>
          <w:szCs w:val="22"/>
        </w:rPr>
        <w:t xml:space="preserve">raft </w:t>
      </w:r>
      <w:r w:rsidR="00370BD8" w:rsidRPr="000C04E1">
        <w:rPr>
          <w:szCs w:val="22"/>
        </w:rPr>
        <w:t>p</w:t>
      </w:r>
      <w:r w:rsidRPr="000C04E1">
        <w:rPr>
          <w:szCs w:val="22"/>
        </w:rPr>
        <w:t>ermit wer</w:t>
      </w:r>
      <w:r w:rsidR="00A31473">
        <w:rPr>
          <w:szCs w:val="22"/>
        </w:rPr>
        <w:t>e received from the public</w:t>
      </w:r>
      <w:r w:rsidRPr="000C04E1">
        <w:rPr>
          <w:szCs w:val="22"/>
        </w:rPr>
        <w:t xml:space="preserve"> or the applicant.</w:t>
      </w:r>
    </w:p>
    <w:p w:rsidR="00546D00" w:rsidRPr="000C04E1" w:rsidRDefault="00546D00" w:rsidP="00546D00">
      <w:pPr>
        <w:rPr>
          <w:sz w:val="22"/>
          <w:szCs w:val="22"/>
        </w:rPr>
      </w:pPr>
    </w:p>
    <w:p w:rsidR="004F5E9D" w:rsidRPr="000C04E1" w:rsidRDefault="004F5E9D" w:rsidP="00546D00">
      <w:pPr>
        <w:pStyle w:val="Heading1"/>
        <w:spacing w:before="0"/>
        <w:rPr>
          <w:szCs w:val="22"/>
        </w:rPr>
      </w:pPr>
      <w:r w:rsidRPr="000C04E1">
        <w:rPr>
          <w:szCs w:val="22"/>
        </w:rPr>
        <w:t>CONCLUSION</w:t>
      </w:r>
    </w:p>
    <w:p w:rsidR="00FA7EF3" w:rsidRPr="000C04E1" w:rsidRDefault="009F1686" w:rsidP="00A31473">
      <w:pPr>
        <w:tabs>
          <w:tab w:val="left" w:pos="-720"/>
        </w:tabs>
        <w:suppressAutoHyphens/>
        <w:rPr>
          <w:sz w:val="22"/>
        </w:rPr>
      </w:pPr>
      <w:r w:rsidRPr="00A31473">
        <w:rPr>
          <w:sz w:val="22"/>
        </w:rPr>
        <w:t>N</w:t>
      </w:r>
      <w:r w:rsidR="00975B01" w:rsidRPr="00A31473">
        <w:rPr>
          <w:sz w:val="22"/>
        </w:rPr>
        <w:t>o changes were made to the draft permit</w:t>
      </w:r>
      <w:r w:rsidRPr="00A31473">
        <w:rPr>
          <w:sz w:val="22"/>
        </w:rPr>
        <w:t>.</w:t>
      </w:r>
      <w:r w:rsidR="00975B01" w:rsidRPr="00A31473">
        <w:rPr>
          <w:sz w:val="22"/>
        </w:rPr>
        <w:t xml:space="preserve"> </w:t>
      </w:r>
      <w:r w:rsidRPr="00A31473">
        <w:rPr>
          <w:sz w:val="22"/>
        </w:rPr>
        <w:t>The permitting authority hereby issues the FINAL Permit with no changes</w:t>
      </w:r>
      <w:r w:rsidR="00A31473" w:rsidRPr="00A31473">
        <w:rPr>
          <w:sz w:val="22"/>
        </w:rPr>
        <w:t>.</w:t>
      </w:r>
    </w:p>
    <w:p w:rsidR="004F5E9D" w:rsidRPr="000C04E1" w:rsidRDefault="004F5E9D" w:rsidP="00FA7EF3">
      <w:pPr>
        <w:pStyle w:val="BodyText3"/>
        <w:jc w:val="left"/>
        <w:rPr>
          <w:color w:val="FF0000"/>
          <w:szCs w:val="22"/>
        </w:rPr>
      </w:pPr>
      <w:bookmarkStart w:id="0" w:name="_GoBack"/>
      <w:bookmarkEnd w:id="0"/>
    </w:p>
    <w:sectPr w:rsidR="004F5E9D" w:rsidRPr="000C04E1" w:rsidSect="00182F9F">
      <w:headerReference w:type="default" r:id="rId7"/>
      <w:footerReference w:type="default" r:id="rId8"/>
      <w:pgSz w:w="12240" w:h="15840" w:code="1"/>
      <w:pgMar w:top="144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006" w:rsidRDefault="001A4006">
      <w:r>
        <w:separator/>
      </w:r>
    </w:p>
  </w:endnote>
  <w:endnote w:type="continuationSeparator" w:id="0">
    <w:p w:rsidR="001A4006" w:rsidRDefault="001A4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473" w:rsidRPr="00DE0BFA" w:rsidRDefault="00A31473" w:rsidP="00A31473">
    <w:pPr>
      <w:pBdr>
        <w:top w:val="single" w:sz="8" w:space="1" w:color="auto"/>
      </w:pBdr>
      <w:tabs>
        <w:tab w:val="left" w:pos="0"/>
        <w:tab w:val="right" w:pos="10080"/>
      </w:tabs>
      <w:spacing w:before="240"/>
      <w:rPr>
        <w:rStyle w:val="PageNumber"/>
      </w:rPr>
    </w:pPr>
    <w:r>
      <w:rPr>
        <w:rStyle w:val="PageNumber"/>
      </w:rPr>
      <w:t>Honeycomb Company of America, Inc.</w:t>
    </w:r>
    <w:r>
      <w:rPr>
        <w:rStyle w:val="PageNumber"/>
        <w:color w:val="FF0000"/>
      </w:rPr>
      <w:tab/>
    </w:r>
    <w:r w:rsidRPr="00DE0BFA">
      <w:rPr>
        <w:rStyle w:val="PageNumber"/>
      </w:rPr>
      <w:t>Air Permit No. 0810246-001-AC</w:t>
    </w:r>
  </w:p>
  <w:p w:rsidR="004F5E9D" w:rsidRPr="00641DF0" w:rsidRDefault="00A31473" w:rsidP="00A31473">
    <w:pPr>
      <w:pBdr>
        <w:top w:val="single" w:sz="8" w:space="1" w:color="auto"/>
      </w:pBdr>
      <w:tabs>
        <w:tab w:val="right" w:pos="10080"/>
      </w:tabs>
      <w:rPr>
        <w:rStyle w:val="PageNumber"/>
      </w:rPr>
    </w:pPr>
    <w:r w:rsidRPr="00DE0BFA">
      <w:rPr>
        <w:rStyle w:val="PageNumber"/>
      </w:rPr>
      <w:t>Sarasota Facility</w:t>
    </w:r>
    <w:r w:rsidRPr="00DE0BFA">
      <w:rPr>
        <w:rStyle w:val="PageNumber"/>
      </w:rPr>
      <w:tab/>
    </w:r>
    <w:r w:rsidRPr="00DE0BFA">
      <w:t>Air Construction Permit</w:t>
    </w:r>
  </w:p>
  <w:p w:rsidR="004F5E9D" w:rsidRPr="00641DF0" w:rsidRDefault="004F5E9D">
    <w:pPr>
      <w:pBdr>
        <w:top w:val="single" w:sz="8" w:space="1" w:color="auto"/>
      </w:pBdr>
      <w:tabs>
        <w:tab w:val="left" w:pos="7344"/>
      </w:tabs>
      <w:jc w:val="center"/>
    </w:pPr>
    <w:r w:rsidRPr="00641DF0">
      <w:t xml:space="preserve">Page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PAGE </w:instrText>
    </w:r>
    <w:r w:rsidRPr="00641DF0">
      <w:rPr>
        <w:rStyle w:val="PageNumber"/>
      </w:rPr>
      <w:fldChar w:fldCharType="separate"/>
    </w:r>
    <w:r w:rsidR="00A31473">
      <w:rPr>
        <w:rStyle w:val="PageNumber"/>
        <w:noProof/>
      </w:rPr>
      <w:t>1</w:t>
    </w:r>
    <w:r w:rsidRPr="00641DF0">
      <w:rPr>
        <w:rStyle w:val="PageNumber"/>
      </w:rPr>
      <w:fldChar w:fldCharType="end"/>
    </w:r>
    <w:r w:rsidRPr="00641DF0">
      <w:rPr>
        <w:rStyle w:val="PageNumber"/>
      </w:rPr>
      <w:t xml:space="preserve"> of </w:t>
    </w:r>
    <w:r w:rsidRPr="00641DF0">
      <w:rPr>
        <w:rStyle w:val="PageNumber"/>
      </w:rPr>
      <w:fldChar w:fldCharType="begin"/>
    </w:r>
    <w:r w:rsidRPr="00641DF0">
      <w:rPr>
        <w:rStyle w:val="PageNumber"/>
      </w:rPr>
      <w:instrText xml:space="preserve"> NUMPAGES </w:instrText>
    </w:r>
    <w:r w:rsidRPr="00641DF0">
      <w:rPr>
        <w:rStyle w:val="PageNumber"/>
      </w:rPr>
      <w:fldChar w:fldCharType="separate"/>
    </w:r>
    <w:r w:rsidR="00A31473">
      <w:rPr>
        <w:rStyle w:val="PageNumber"/>
        <w:noProof/>
      </w:rPr>
      <w:t>1</w:t>
    </w:r>
    <w:r w:rsidRPr="00641DF0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006" w:rsidRDefault="001A4006">
      <w:r>
        <w:separator/>
      </w:r>
    </w:p>
  </w:footnote>
  <w:footnote w:type="continuationSeparator" w:id="0">
    <w:p w:rsidR="001A4006" w:rsidRDefault="001A4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E9D" w:rsidRPr="00641DF0" w:rsidRDefault="004F5E9D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641DF0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EF3"/>
    <w:rsid w:val="000120E7"/>
    <w:rsid w:val="000C04E1"/>
    <w:rsid w:val="00182F9F"/>
    <w:rsid w:val="001A4006"/>
    <w:rsid w:val="001C5A45"/>
    <w:rsid w:val="001F06D5"/>
    <w:rsid w:val="001F1219"/>
    <w:rsid w:val="00231071"/>
    <w:rsid w:val="003175B9"/>
    <w:rsid w:val="003560A3"/>
    <w:rsid w:val="00356438"/>
    <w:rsid w:val="00366D6E"/>
    <w:rsid w:val="00370BD8"/>
    <w:rsid w:val="003A7AFA"/>
    <w:rsid w:val="003B5141"/>
    <w:rsid w:val="004F5E9D"/>
    <w:rsid w:val="00502588"/>
    <w:rsid w:val="00525491"/>
    <w:rsid w:val="00546D00"/>
    <w:rsid w:val="00594320"/>
    <w:rsid w:val="005F38BA"/>
    <w:rsid w:val="00641DF0"/>
    <w:rsid w:val="006E1ED0"/>
    <w:rsid w:val="007704C9"/>
    <w:rsid w:val="00795362"/>
    <w:rsid w:val="007B5ED5"/>
    <w:rsid w:val="008F2064"/>
    <w:rsid w:val="0093184F"/>
    <w:rsid w:val="00975B01"/>
    <w:rsid w:val="009B1690"/>
    <w:rsid w:val="009F1686"/>
    <w:rsid w:val="00A14101"/>
    <w:rsid w:val="00A31473"/>
    <w:rsid w:val="00A77F33"/>
    <w:rsid w:val="00AE6C26"/>
    <w:rsid w:val="00B372BD"/>
    <w:rsid w:val="00BF7309"/>
    <w:rsid w:val="00C35248"/>
    <w:rsid w:val="00CA3913"/>
    <w:rsid w:val="00D64ECC"/>
    <w:rsid w:val="00DA5BB0"/>
    <w:rsid w:val="00EE14A2"/>
    <w:rsid w:val="00EF2EC4"/>
    <w:rsid w:val="00F11DBB"/>
    <w:rsid w:val="00FA7EF3"/>
    <w:rsid w:val="00FD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7DF849C6-D545-402F-A7D6-21CAAD43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semiHidden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semiHidden/>
  </w:style>
  <w:style w:type="paragraph" w:styleId="BodyText">
    <w:name w:val="Body Text"/>
    <w:aliases w:val="SCA Body Text,SCA Body Text1,SCA Body Text2,SCA Body Text11"/>
    <w:basedOn w:val="Normal"/>
    <w:semiHidden/>
    <w:pPr>
      <w:spacing w:after="120"/>
    </w:pPr>
    <w:rPr>
      <w:sz w:val="22"/>
    </w:rPr>
  </w:style>
  <w:style w:type="paragraph" w:styleId="BodyText3">
    <w:name w:val="Body Text 3"/>
    <w:basedOn w:val="Normal"/>
    <w:semiHidden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Knight, Nancy</cp:lastModifiedBy>
  <cp:revision>2</cp:revision>
  <cp:lastPrinted>2009-03-06T20:12:00Z</cp:lastPrinted>
  <dcterms:created xsi:type="dcterms:W3CDTF">2015-02-25T13:16:00Z</dcterms:created>
  <dcterms:modified xsi:type="dcterms:W3CDTF">2015-02-25T13:16:00Z</dcterms:modified>
</cp:coreProperties>
</file>