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lastRenderedPageBreak/>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671F6E" w:rsidRDefault="00BF6F3C">
      <w:pPr>
        <w:numPr>
          <w:ilvl w:val="1"/>
          <w:numId w:val="21"/>
        </w:numPr>
        <w:spacing w:after="120"/>
        <w:rPr>
          <w:sz w:val="20"/>
        </w:rPr>
      </w:pPr>
      <w:r w:rsidRPr="00CF59D6">
        <w:rPr>
          <w:sz w:val="20"/>
        </w:rPr>
        <w:t xml:space="preserve">Determination of Best Available </w:t>
      </w:r>
      <w:r w:rsidRPr="00671F6E">
        <w:rPr>
          <w:sz w:val="20"/>
        </w:rPr>
        <w:t>Control T</w:t>
      </w:r>
      <w:bookmarkStart w:id="0" w:name="_GoBack"/>
      <w:bookmarkEnd w:id="0"/>
      <w:r w:rsidRPr="00671F6E">
        <w:rPr>
          <w:sz w:val="20"/>
        </w:rPr>
        <w:t>echnology (</w:t>
      </w:r>
      <w:r w:rsidR="00AB6E99" w:rsidRPr="00671F6E">
        <w:rPr>
          <w:sz w:val="20"/>
        </w:rPr>
        <w:t>not applicable</w:t>
      </w:r>
      <w:r w:rsidRPr="00671F6E">
        <w:rPr>
          <w:sz w:val="20"/>
        </w:rPr>
        <w:t>);</w:t>
      </w:r>
    </w:p>
    <w:p w:rsidR="00BF6F3C" w:rsidRPr="00671F6E" w:rsidRDefault="00BF6F3C">
      <w:pPr>
        <w:numPr>
          <w:ilvl w:val="1"/>
          <w:numId w:val="21"/>
        </w:numPr>
        <w:spacing w:after="120"/>
        <w:rPr>
          <w:sz w:val="20"/>
        </w:rPr>
      </w:pPr>
      <w:r w:rsidRPr="00671F6E">
        <w:rPr>
          <w:sz w:val="20"/>
        </w:rPr>
        <w:t>Determination of Prevention of Significant Deterioration (not applicable);</w:t>
      </w:r>
      <w:r w:rsidRPr="00671F6E">
        <w:rPr>
          <w:i/>
          <w:sz w:val="20"/>
        </w:rPr>
        <w:t xml:space="preserve"> </w:t>
      </w:r>
      <w:r w:rsidRPr="00671F6E">
        <w:rPr>
          <w:sz w:val="20"/>
        </w:rPr>
        <w:t>and</w:t>
      </w:r>
    </w:p>
    <w:p w:rsidR="00BF6F3C" w:rsidRPr="00671F6E" w:rsidRDefault="00BF6F3C">
      <w:pPr>
        <w:numPr>
          <w:ilvl w:val="1"/>
          <w:numId w:val="21"/>
        </w:numPr>
        <w:spacing w:after="120"/>
        <w:rPr>
          <w:sz w:val="20"/>
        </w:rPr>
      </w:pPr>
      <w:r w:rsidRPr="00671F6E">
        <w:rPr>
          <w:sz w:val="20"/>
        </w:rPr>
        <w:t>Compliance with New Source Performance Standards (</w:t>
      </w:r>
      <w:r w:rsidR="00AB6E99" w:rsidRPr="00671F6E">
        <w:rPr>
          <w:sz w:val="20"/>
        </w:rPr>
        <w:t>not applicable</w:t>
      </w:r>
      <w:r w:rsidRPr="00671F6E">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7B" w:rsidRDefault="00BC127B">
      <w:r>
        <w:separator/>
      </w:r>
    </w:p>
  </w:endnote>
  <w:endnote w:type="continuationSeparator" w:id="0">
    <w:p w:rsidR="00BC127B" w:rsidRDefault="00BC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F6E" w:rsidRPr="00671F6E" w:rsidRDefault="00671F6E" w:rsidP="00671F6E">
    <w:pPr>
      <w:pBdr>
        <w:top w:val="single" w:sz="8" w:space="1" w:color="auto"/>
      </w:pBdr>
      <w:tabs>
        <w:tab w:val="left" w:pos="990"/>
        <w:tab w:val="left" w:pos="1080"/>
        <w:tab w:val="left" w:pos="1440"/>
        <w:tab w:val="right" w:pos="10080"/>
      </w:tabs>
      <w:spacing w:before="240"/>
      <w:rPr>
        <w:rStyle w:val="PageNumber"/>
        <w:sz w:val="20"/>
      </w:rPr>
    </w:pPr>
    <w:r w:rsidRPr="00671F6E">
      <w:rPr>
        <w:rStyle w:val="PageNumber"/>
        <w:sz w:val="20"/>
      </w:rPr>
      <w:t>Kinder Morgan</w:t>
    </w:r>
    <w:r w:rsidRPr="00671F6E">
      <w:rPr>
        <w:rStyle w:val="PageNumber"/>
        <w:sz w:val="20"/>
      </w:rPr>
      <w:tab/>
      <w:t xml:space="preserve"> </w:t>
    </w:r>
    <w:r w:rsidRPr="00671F6E">
      <w:rPr>
        <w:rStyle w:val="PageNumber"/>
        <w:sz w:val="20"/>
      </w:rPr>
      <w:tab/>
      <w:t>Air Permit No. 0810004-022-AO</w:t>
    </w:r>
  </w:p>
  <w:p w:rsidR="00BC127B" w:rsidRPr="00671F6E" w:rsidRDefault="00671F6E" w:rsidP="00671F6E">
    <w:pPr>
      <w:pBdr>
        <w:top w:val="single" w:sz="8" w:space="1" w:color="auto"/>
      </w:pBdr>
      <w:tabs>
        <w:tab w:val="right" w:pos="10080"/>
      </w:tabs>
      <w:rPr>
        <w:sz w:val="20"/>
      </w:rPr>
    </w:pPr>
    <w:r w:rsidRPr="00671F6E">
      <w:rPr>
        <w:rStyle w:val="PageNumber"/>
        <w:sz w:val="20"/>
      </w:rPr>
      <w:t>Port Manatee Terminal</w:t>
    </w:r>
    <w:r w:rsidRPr="00671F6E">
      <w:rPr>
        <w:rStyle w:val="PageNumber"/>
        <w:sz w:val="20"/>
      </w:rPr>
      <w:tab/>
      <w:t>Air Operation Permit Revision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F6E" w:rsidRPr="00671F6E" w:rsidRDefault="00671F6E" w:rsidP="00671F6E">
    <w:pPr>
      <w:pBdr>
        <w:top w:val="single" w:sz="8" w:space="1" w:color="auto"/>
      </w:pBdr>
      <w:tabs>
        <w:tab w:val="left" w:pos="990"/>
        <w:tab w:val="left" w:pos="1080"/>
        <w:tab w:val="left" w:pos="1440"/>
        <w:tab w:val="right" w:pos="10080"/>
      </w:tabs>
      <w:spacing w:before="240"/>
      <w:rPr>
        <w:rStyle w:val="PageNumber"/>
        <w:sz w:val="20"/>
      </w:rPr>
    </w:pPr>
    <w:r w:rsidRPr="00671F6E">
      <w:rPr>
        <w:rStyle w:val="PageNumber"/>
        <w:sz w:val="20"/>
      </w:rPr>
      <w:t>Kinder Morgan</w:t>
    </w:r>
    <w:r w:rsidRPr="00671F6E">
      <w:rPr>
        <w:rStyle w:val="PageNumber"/>
        <w:sz w:val="20"/>
      </w:rPr>
      <w:tab/>
      <w:t xml:space="preserve"> </w:t>
    </w:r>
    <w:r w:rsidRPr="00671F6E">
      <w:rPr>
        <w:rStyle w:val="PageNumber"/>
        <w:sz w:val="20"/>
      </w:rPr>
      <w:tab/>
      <w:t>Air Permit No. 0810004-022-AO</w:t>
    </w:r>
  </w:p>
  <w:p w:rsidR="00BC127B" w:rsidRPr="00671F6E" w:rsidRDefault="00671F6E" w:rsidP="00671F6E">
    <w:pPr>
      <w:tabs>
        <w:tab w:val="right" w:pos="10080"/>
      </w:tabs>
      <w:rPr>
        <w:rStyle w:val="PageNumber"/>
        <w:sz w:val="20"/>
      </w:rPr>
    </w:pPr>
    <w:r w:rsidRPr="00671F6E">
      <w:rPr>
        <w:rStyle w:val="PageNumber"/>
        <w:sz w:val="20"/>
      </w:rPr>
      <w:t>Port Manatee Terminal</w:t>
    </w:r>
    <w:r w:rsidRPr="00671F6E">
      <w:rPr>
        <w:rStyle w:val="PageNumber"/>
        <w:sz w:val="20"/>
      </w:rPr>
      <w:tab/>
      <w:t>Air Operation Permit Revision</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671F6E">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F6E" w:rsidRPr="00671F6E" w:rsidRDefault="00671F6E" w:rsidP="00671F6E">
    <w:pPr>
      <w:pBdr>
        <w:top w:val="single" w:sz="8" w:space="1" w:color="auto"/>
      </w:pBdr>
      <w:tabs>
        <w:tab w:val="left" w:pos="990"/>
        <w:tab w:val="left" w:pos="1080"/>
        <w:tab w:val="left" w:pos="1440"/>
        <w:tab w:val="right" w:pos="10080"/>
      </w:tabs>
      <w:spacing w:before="240"/>
      <w:rPr>
        <w:rStyle w:val="PageNumber"/>
        <w:sz w:val="20"/>
      </w:rPr>
    </w:pPr>
    <w:r w:rsidRPr="00671F6E">
      <w:rPr>
        <w:rStyle w:val="PageNumber"/>
        <w:sz w:val="20"/>
      </w:rPr>
      <w:t>Kinder Morgan</w:t>
    </w:r>
    <w:r w:rsidRPr="00671F6E">
      <w:rPr>
        <w:rStyle w:val="PageNumber"/>
        <w:sz w:val="20"/>
      </w:rPr>
      <w:tab/>
      <w:t xml:space="preserve"> </w:t>
    </w:r>
    <w:r w:rsidRPr="00671F6E">
      <w:rPr>
        <w:rStyle w:val="PageNumber"/>
        <w:sz w:val="20"/>
      </w:rPr>
      <w:tab/>
      <w:t>Air Permit No. 0810004-022-AO</w:t>
    </w:r>
  </w:p>
  <w:p w:rsidR="00BC127B" w:rsidRPr="00BC127B" w:rsidRDefault="00671F6E" w:rsidP="00671F6E">
    <w:pPr>
      <w:tabs>
        <w:tab w:val="right" w:pos="10080"/>
      </w:tabs>
      <w:rPr>
        <w:rStyle w:val="PageNumber"/>
        <w:sz w:val="20"/>
      </w:rPr>
    </w:pPr>
    <w:r w:rsidRPr="00671F6E">
      <w:rPr>
        <w:rStyle w:val="PageNumber"/>
        <w:sz w:val="20"/>
      </w:rPr>
      <w:t>Port Manatee Terminal</w:t>
    </w:r>
    <w:r w:rsidRPr="00671F6E">
      <w:rPr>
        <w:rStyle w:val="PageNumber"/>
        <w:sz w:val="20"/>
      </w:rPr>
      <w:tab/>
      <w:t>Air Operation Permit Revision</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671F6E">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F6E" w:rsidRPr="00671F6E" w:rsidRDefault="00671F6E" w:rsidP="00671F6E">
    <w:pPr>
      <w:pBdr>
        <w:top w:val="single" w:sz="8" w:space="1" w:color="auto"/>
      </w:pBdr>
      <w:tabs>
        <w:tab w:val="left" w:pos="990"/>
        <w:tab w:val="left" w:pos="1080"/>
        <w:tab w:val="left" w:pos="1440"/>
        <w:tab w:val="right" w:pos="10080"/>
      </w:tabs>
      <w:spacing w:before="240"/>
      <w:rPr>
        <w:rStyle w:val="PageNumber"/>
        <w:sz w:val="20"/>
      </w:rPr>
    </w:pPr>
    <w:r w:rsidRPr="00671F6E">
      <w:rPr>
        <w:rStyle w:val="PageNumber"/>
        <w:sz w:val="20"/>
      </w:rPr>
      <w:t>Kinder Morgan</w:t>
    </w:r>
    <w:r w:rsidRPr="00671F6E">
      <w:rPr>
        <w:rStyle w:val="PageNumber"/>
        <w:sz w:val="20"/>
      </w:rPr>
      <w:tab/>
      <w:t xml:space="preserve"> </w:t>
    </w:r>
    <w:r w:rsidRPr="00671F6E">
      <w:rPr>
        <w:rStyle w:val="PageNumber"/>
        <w:sz w:val="20"/>
      </w:rPr>
      <w:tab/>
      <w:t>Air Permit No. 0810004-022-AO</w:t>
    </w:r>
  </w:p>
  <w:p w:rsidR="00BC127B" w:rsidRPr="00D84870" w:rsidRDefault="00671F6E" w:rsidP="00671F6E">
    <w:pPr>
      <w:tabs>
        <w:tab w:val="right" w:pos="10080"/>
      </w:tabs>
      <w:rPr>
        <w:sz w:val="20"/>
      </w:rPr>
    </w:pPr>
    <w:r w:rsidRPr="00671F6E">
      <w:rPr>
        <w:rStyle w:val="PageNumber"/>
        <w:sz w:val="20"/>
      </w:rPr>
      <w:t>Port Manatee Terminal</w:t>
    </w:r>
    <w:r w:rsidRPr="00671F6E">
      <w:rPr>
        <w:rStyle w:val="PageNumber"/>
        <w:sz w:val="20"/>
      </w:rPr>
      <w:tab/>
      <w:t>Air Operation Permit Revision</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671F6E">
      <w:rPr>
        <w:noProof/>
        <w:sz w:val="20"/>
      </w:rPr>
      <w:t>1</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F6E" w:rsidRPr="00671F6E" w:rsidRDefault="00671F6E" w:rsidP="00671F6E">
    <w:pPr>
      <w:pBdr>
        <w:top w:val="single" w:sz="8" w:space="1" w:color="auto"/>
      </w:pBdr>
      <w:tabs>
        <w:tab w:val="left" w:pos="990"/>
        <w:tab w:val="left" w:pos="1080"/>
        <w:tab w:val="left" w:pos="1440"/>
        <w:tab w:val="right" w:pos="10080"/>
      </w:tabs>
      <w:spacing w:before="240"/>
      <w:rPr>
        <w:rStyle w:val="PageNumber"/>
        <w:sz w:val="20"/>
      </w:rPr>
    </w:pPr>
    <w:r w:rsidRPr="00671F6E">
      <w:rPr>
        <w:rStyle w:val="PageNumber"/>
        <w:sz w:val="20"/>
      </w:rPr>
      <w:t>Kinder Morgan</w:t>
    </w:r>
    <w:r w:rsidRPr="00671F6E">
      <w:rPr>
        <w:rStyle w:val="PageNumber"/>
        <w:sz w:val="20"/>
      </w:rPr>
      <w:tab/>
      <w:t xml:space="preserve"> </w:t>
    </w:r>
    <w:r w:rsidRPr="00671F6E">
      <w:rPr>
        <w:rStyle w:val="PageNumber"/>
        <w:sz w:val="20"/>
      </w:rPr>
      <w:tab/>
      <w:t>Air Permit No. 0810004-022-AO</w:t>
    </w:r>
  </w:p>
  <w:p w:rsidR="00BC127B" w:rsidRPr="00BC127B" w:rsidRDefault="00671F6E" w:rsidP="00671F6E">
    <w:pPr>
      <w:tabs>
        <w:tab w:val="right" w:pos="10080"/>
      </w:tabs>
      <w:rPr>
        <w:sz w:val="20"/>
      </w:rPr>
    </w:pPr>
    <w:r w:rsidRPr="00671F6E">
      <w:rPr>
        <w:rStyle w:val="PageNumber"/>
        <w:sz w:val="20"/>
      </w:rPr>
      <w:t>Port Manatee Terminal</w:t>
    </w:r>
    <w:r w:rsidRPr="00671F6E">
      <w:rPr>
        <w:rStyle w:val="PageNumber"/>
        <w:sz w:val="20"/>
      </w:rPr>
      <w:tab/>
      <w:t>Air Operation Permit Revision</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671F6E">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7B" w:rsidRDefault="00BC127B">
      <w:r>
        <w:separator/>
      </w:r>
    </w:p>
  </w:footnote>
  <w:footnote w:type="continuationSeparator" w:id="0">
    <w:p w:rsidR="00BC127B" w:rsidRDefault="00BC1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77B43"/>
    <w:rsid w:val="001A7830"/>
    <w:rsid w:val="001E1BC1"/>
    <w:rsid w:val="001E36B4"/>
    <w:rsid w:val="002F116F"/>
    <w:rsid w:val="003959F8"/>
    <w:rsid w:val="003A1C14"/>
    <w:rsid w:val="003A66A7"/>
    <w:rsid w:val="003F469C"/>
    <w:rsid w:val="004157A9"/>
    <w:rsid w:val="00436188"/>
    <w:rsid w:val="004A631F"/>
    <w:rsid w:val="004D7561"/>
    <w:rsid w:val="004F609E"/>
    <w:rsid w:val="00571BE7"/>
    <w:rsid w:val="005F281A"/>
    <w:rsid w:val="00665A53"/>
    <w:rsid w:val="00671F6E"/>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docId w15:val="{C1DF33B8-E746-443D-B887-3E5100CEF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Spaulding, Richard</cp:lastModifiedBy>
  <cp:revision>5</cp:revision>
  <cp:lastPrinted>2009-02-27T19:40:00Z</cp:lastPrinted>
  <dcterms:created xsi:type="dcterms:W3CDTF">2014-02-18T13:46:00Z</dcterms:created>
  <dcterms:modified xsi:type="dcterms:W3CDTF">2014-09-15T18:22:00Z</dcterms:modified>
</cp:coreProperties>
</file>