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1AF7" w:rsidRPr="00DF2EDE" w:rsidRDefault="00674C89" w:rsidP="00DF2EDE">
      <w:pPr>
        <w:tabs>
          <w:tab w:val="center" w:pos="4680"/>
        </w:tabs>
        <w:suppressAutoHyphens/>
        <w:jc w:val="both"/>
        <w:rPr>
          <w:rFonts w:ascii="Times New Roman" w:hAnsi="Times New Roman"/>
          <w:b/>
          <w:spacing w:val="-3"/>
          <w:szCs w:val="24"/>
        </w:rPr>
      </w:pPr>
      <w:r w:rsidRPr="00BF29BD">
        <w:rPr>
          <w:rFonts w:ascii="Times New Roman" w:hAnsi="Times New Roman"/>
          <w:spacing w:val="-3"/>
          <w:szCs w:val="24"/>
        </w:rPr>
        <w:fldChar w:fldCharType="begin"/>
      </w:r>
      <w:r w:rsidR="00392CFE" w:rsidRPr="00BF29BD">
        <w:rPr>
          <w:rFonts w:ascii="Times New Roman" w:hAnsi="Times New Roman"/>
          <w:spacing w:val="-3"/>
          <w:szCs w:val="24"/>
        </w:rPr>
        <w:instrText>ADVANCE \D 108.0</w:instrText>
      </w:r>
      <w:r w:rsidRPr="00BF29BD">
        <w:rPr>
          <w:rFonts w:ascii="Times New Roman" w:hAnsi="Times New Roman"/>
          <w:spacing w:val="-3"/>
          <w:szCs w:val="24"/>
        </w:rPr>
        <w:fldChar w:fldCharType="end"/>
      </w:r>
      <w:r w:rsidR="00392CFE" w:rsidRPr="00DF2EDE">
        <w:rPr>
          <w:rFonts w:ascii="Times New Roman" w:hAnsi="Times New Roman"/>
          <w:b/>
          <w:spacing w:val="-3"/>
          <w:sz w:val="22"/>
          <w:szCs w:val="22"/>
        </w:rPr>
        <w:tab/>
      </w:r>
      <w:r w:rsidR="00392CFE" w:rsidRPr="00DF2EDE">
        <w:rPr>
          <w:rFonts w:ascii="Times New Roman" w:hAnsi="Times New Roman"/>
          <w:b/>
          <w:spacing w:val="-3"/>
          <w:szCs w:val="24"/>
          <w:u w:val="single"/>
        </w:rPr>
        <w:t>M E M O R A N D U M</w:t>
      </w:r>
      <w:r w:rsidRPr="00DF2EDE">
        <w:rPr>
          <w:rFonts w:ascii="Times New Roman" w:hAnsi="Times New Roman"/>
          <w:spacing w:val="-3"/>
          <w:szCs w:val="24"/>
        </w:rPr>
        <w:fldChar w:fldCharType="begin"/>
      </w:r>
      <w:r w:rsidR="00392CFE" w:rsidRPr="00DF2EDE">
        <w:rPr>
          <w:rFonts w:ascii="Times New Roman" w:hAnsi="Times New Roman"/>
          <w:spacing w:val="-3"/>
          <w:szCs w:val="24"/>
        </w:rPr>
        <w:instrText xml:space="preserve">PRIVATE </w:instrText>
      </w:r>
      <w:r w:rsidRPr="00DF2EDE">
        <w:rPr>
          <w:rFonts w:ascii="Times New Roman" w:hAnsi="Times New Roman"/>
          <w:spacing w:val="-3"/>
          <w:szCs w:val="24"/>
        </w:rPr>
        <w:fldChar w:fldCharType="end"/>
      </w:r>
    </w:p>
    <w:p w:rsidR="00DF2EDE" w:rsidRPr="00DF2EDE" w:rsidRDefault="00DF2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p>
    <w:p w:rsidR="00392CFE" w:rsidRPr="00DF2EDE" w:rsidRDefault="00392CF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DF2EDE">
        <w:rPr>
          <w:rFonts w:ascii="Times New Roman" w:hAnsi="Times New Roman"/>
          <w:b/>
          <w:spacing w:val="-3"/>
          <w:szCs w:val="24"/>
        </w:rPr>
        <w:t>DATE</w:t>
      </w:r>
      <w:r w:rsidR="00737E90" w:rsidRPr="00DF2EDE">
        <w:rPr>
          <w:rFonts w:ascii="Times New Roman" w:hAnsi="Times New Roman"/>
          <w:spacing w:val="-3"/>
          <w:szCs w:val="24"/>
        </w:rPr>
        <w:t>:</w:t>
      </w:r>
      <w:r w:rsidR="00737E90" w:rsidRPr="00DF2EDE">
        <w:rPr>
          <w:rFonts w:ascii="Times New Roman" w:hAnsi="Times New Roman"/>
          <w:spacing w:val="-3"/>
          <w:szCs w:val="24"/>
        </w:rPr>
        <w:tab/>
      </w:r>
      <w:r w:rsidR="00021398">
        <w:rPr>
          <w:rFonts w:ascii="Times New Roman" w:hAnsi="Times New Roman"/>
          <w:spacing w:val="-3"/>
          <w:szCs w:val="24"/>
        </w:rPr>
        <w:t>November 6</w:t>
      </w:r>
      <w:r w:rsidR="003C6597" w:rsidRPr="00AE3DED">
        <w:rPr>
          <w:rFonts w:ascii="Times New Roman" w:hAnsi="Times New Roman"/>
          <w:spacing w:val="-3"/>
          <w:szCs w:val="24"/>
        </w:rPr>
        <w:t>,</w:t>
      </w:r>
      <w:r w:rsidR="003C6597" w:rsidRPr="00DF2EDE">
        <w:rPr>
          <w:rFonts w:ascii="Times New Roman" w:hAnsi="Times New Roman"/>
          <w:spacing w:val="-3"/>
          <w:szCs w:val="24"/>
        </w:rPr>
        <w:t xml:space="preserve"> 201</w:t>
      </w:r>
      <w:r w:rsidR="00556506">
        <w:rPr>
          <w:rFonts w:ascii="Times New Roman" w:hAnsi="Times New Roman"/>
          <w:spacing w:val="-3"/>
          <w:szCs w:val="24"/>
        </w:rPr>
        <w:t>3</w:t>
      </w:r>
    </w:p>
    <w:p w:rsidR="00392CFE" w:rsidRPr="00DF2EDE" w:rsidRDefault="00392CF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392CFE" w:rsidRPr="00DF2EDE" w:rsidRDefault="00392CF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DF2EDE">
        <w:rPr>
          <w:rFonts w:ascii="Times New Roman" w:hAnsi="Times New Roman"/>
          <w:b/>
          <w:spacing w:val="-3"/>
          <w:szCs w:val="24"/>
        </w:rPr>
        <w:t>TO</w:t>
      </w:r>
      <w:r w:rsidRPr="00DF2EDE">
        <w:rPr>
          <w:rFonts w:ascii="Times New Roman" w:hAnsi="Times New Roman"/>
          <w:spacing w:val="-3"/>
          <w:szCs w:val="24"/>
        </w:rPr>
        <w:t>:</w:t>
      </w:r>
      <w:r w:rsidRPr="00DF2EDE">
        <w:rPr>
          <w:rFonts w:ascii="Times New Roman" w:hAnsi="Times New Roman"/>
          <w:spacing w:val="-3"/>
          <w:szCs w:val="24"/>
        </w:rPr>
        <w:tab/>
        <w:t>Richard D. Garrity, Ph.D.</w:t>
      </w:r>
    </w:p>
    <w:p w:rsidR="00392CFE" w:rsidRPr="00DF2EDE" w:rsidRDefault="00392CF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556506" w:rsidRDefault="00392CFE" w:rsidP="008B6DE2">
      <w:pPr>
        <w:tabs>
          <w:tab w:val="left" w:pos="-1440"/>
          <w:tab w:val="left" w:pos="-720"/>
          <w:tab w:val="left" w:pos="1440"/>
          <w:tab w:val="left" w:pos="2160"/>
          <w:tab w:val="left" w:pos="2880"/>
          <w:tab w:val="left" w:pos="3600"/>
          <w:tab w:val="left" w:pos="4320"/>
          <w:tab w:val="left" w:pos="5040"/>
          <w:tab w:val="left" w:pos="5760"/>
          <w:tab w:val="left" w:pos="612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r w:rsidRPr="00DF2EDE">
        <w:rPr>
          <w:rFonts w:ascii="Times New Roman" w:hAnsi="Times New Roman"/>
          <w:b/>
          <w:spacing w:val="-3"/>
          <w:szCs w:val="24"/>
        </w:rPr>
        <w:t>FROM</w:t>
      </w:r>
      <w:r w:rsidRPr="00DF2EDE">
        <w:rPr>
          <w:rFonts w:ascii="Times New Roman" w:hAnsi="Times New Roman"/>
          <w:spacing w:val="-3"/>
          <w:szCs w:val="24"/>
        </w:rPr>
        <w:t>:</w:t>
      </w:r>
      <w:r w:rsidRPr="00DF2EDE">
        <w:rPr>
          <w:rFonts w:ascii="Times New Roman" w:hAnsi="Times New Roman"/>
          <w:spacing w:val="-3"/>
          <w:szCs w:val="24"/>
        </w:rPr>
        <w:tab/>
      </w:r>
      <w:r w:rsidR="00081E9D" w:rsidRPr="00DF2EDE">
        <w:rPr>
          <w:rFonts w:ascii="Times New Roman" w:hAnsi="Times New Roman"/>
          <w:spacing w:val="-3"/>
          <w:szCs w:val="24"/>
        </w:rPr>
        <w:t>Stephen Hathaway, P.E.</w:t>
      </w:r>
      <w:r w:rsidR="00CF2EF1" w:rsidRPr="00DF2EDE">
        <w:rPr>
          <w:rFonts w:ascii="Times New Roman" w:hAnsi="Times New Roman"/>
          <w:spacing w:val="-3"/>
          <w:szCs w:val="24"/>
        </w:rPr>
        <w:tab/>
      </w:r>
      <w:r w:rsidR="008B6DE2" w:rsidRPr="00DF2EDE">
        <w:rPr>
          <w:rFonts w:ascii="Times New Roman" w:hAnsi="Times New Roman"/>
          <w:spacing w:val="-3"/>
          <w:szCs w:val="24"/>
        </w:rPr>
        <w:tab/>
      </w:r>
      <w:r w:rsidR="008B6DE2" w:rsidRPr="00DF2EDE">
        <w:rPr>
          <w:rFonts w:ascii="Times New Roman" w:hAnsi="Times New Roman"/>
          <w:b/>
          <w:spacing w:val="-3"/>
          <w:szCs w:val="24"/>
        </w:rPr>
        <w:t>THRU:</w:t>
      </w:r>
      <w:r w:rsidR="008B6DE2" w:rsidRPr="00DF2EDE">
        <w:rPr>
          <w:rFonts w:ascii="Times New Roman" w:hAnsi="Times New Roman"/>
          <w:b/>
          <w:spacing w:val="-3"/>
          <w:szCs w:val="24"/>
        </w:rPr>
        <w:tab/>
      </w:r>
      <w:r w:rsidR="00556506" w:rsidRPr="00556506">
        <w:rPr>
          <w:rFonts w:ascii="Times New Roman" w:hAnsi="Times New Roman"/>
          <w:spacing w:val="-3"/>
          <w:szCs w:val="24"/>
        </w:rPr>
        <w:t>Diana M. Lee, P.E.</w:t>
      </w:r>
    </w:p>
    <w:p w:rsidR="00B7060E" w:rsidRPr="00DF2EDE" w:rsidRDefault="00556506" w:rsidP="00B43BDC">
      <w:pPr>
        <w:tabs>
          <w:tab w:val="left" w:pos="-1440"/>
          <w:tab w:val="left" w:pos="-720"/>
          <w:tab w:val="left" w:pos="1440"/>
          <w:tab w:val="left" w:pos="2160"/>
          <w:tab w:val="left" w:pos="2880"/>
          <w:tab w:val="left" w:pos="3600"/>
          <w:tab w:val="left" w:pos="4320"/>
          <w:tab w:val="left" w:pos="5040"/>
          <w:tab w:val="left" w:pos="5760"/>
          <w:tab w:val="left" w:pos="612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sidR="00B7060E" w:rsidRPr="00DF2EDE">
        <w:rPr>
          <w:rFonts w:ascii="Times New Roman" w:hAnsi="Times New Roman"/>
          <w:b/>
          <w:spacing w:val="-3"/>
          <w:szCs w:val="24"/>
        </w:rPr>
        <w:tab/>
      </w:r>
      <w:r w:rsidR="00B7060E" w:rsidRPr="00DF2EDE">
        <w:rPr>
          <w:rFonts w:ascii="Times New Roman" w:hAnsi="Times New Roman"/>
          <w:b/>
          <w:spacing w:val="-3"/>
          <w:szCs w:val="24"/>
        </w:rPr>
        <w:tab/>
      </w:r>
      <w:r w:rsidR="00B7060E" w:rsidRPr="00DF2EDE">
        <w:rPr>
          <w:rFonts w:ascii="Times New Roman" w:hAnsi="Times New Roman"/>
          <w:b/>
          <w:spacing w:val="-3"/>
          <w:szCs w:val="24"/>
        </w:rPr>
        <w:tab/>
      </w:r>
      <w:r w:rsidR="00B7060E" w:rsidRPr="00DF2EDE">
        <w:rPr>
          <w:rFonts w:ascii="Times New Roman" w:hAnsi="Times New Roman"/>
          <w:b/>
          <w:spacing w:val="-3"/>
          <w:szCs w:val="24"/>
        </w:rPr>
        <w:tab/>
      </w:r>
    </w:p>
    <w:p w:rsidR="00A9600E" w:rsidRPr="00DF2EDE" w:rsidRDefault="003C6597">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r w:rsidRPr="00DF2EDE">
        <w:rPr>
          <w:rFonts w:ascii="Times New Roman" w:hAnsi="Times New Roman"/>
          <w:b/>
          <w:spacing w:val="-3"/>
          <w:szCs w:val="24"/>
        </w:rPr>
        <w:t>SUBJECT:</w:t>
      </w:r>
      <w:r w:rsidRPr="00DF2EDE">
        <w:rPr>
          <w:rFonts w:ascii="Times New Roman" w:hAnsi="Times New Roman"/>
          <w:b/>
          <w:spacing w:val="-3"/>
          <w:szCs w:val="24"/>
        </w:rPr>
        <w:tab/>
      </w:r>
      <w:r w:rsidR="00005C28">
        <w:rPr>
          <w:rFonts w:ascii="Times New Roman" w:hAnsi="Times New Roman"/>
          <w:b/>
          <w:spacing w:val="-3"/>
          <w:szCs w:val="24"/>
        </w:rPr>
        <w:t xml:space="preserve">REVISED </w:t>
      </w:r>
      <w:r w:rsidR="0060340A" w:rsidRPr="00DF2EDE">
        <w:rPr>
          <w:rFonts w:ascii="Times New Roman" w:hAnsi="Times New Roman"/>
          <w:b/>
          <w:spacing w:val="-3"/>
          <w:szCs w:val="24"/>
        </w:rPr>
        <w:t>DRAFT</w:t>
      </w:r>
      <w:r w:rsidR="00B43BDC">
        <w:rPr>
          <w:rFonts w:ascii="Times New Roman" w:hAnsi="Times New Roman"/>
          <w:b/>
          <w:spacing w:val="-3"/>
          <w:szCs w:val="24"/>
        </w:rPr>
        <w:t xml:space="preserve"> </w:t>
      </w:r>
      <w:r w:rsidR="0060340A" w:rsidRPr="00DF2EDE">
        <w:rPr>
          <w:rFonts w:ascii="Times New Roman" w:hAnsi="Times New Roman"/>
          <w:b/>
          <w:spacing w:val="-3"/>
          <w:szCs w:val="24"/>
        </w:rPr>
        <w:t>Air</w:t>
      </w:r>
      <w:r w:rsidR="00D534D2" w:rsidRPr="00DF2EDE">
        <w:rPr>
          <w:rFonts w:ascii="Times New Roman" w:hAnsi="Times New Roman"/>
          <w:b/>
          <w:spacing w:val="-3"/>
          <w:szCs w:val="24"/>
        </w:rPr>
        <w:t xml:space="preserve"> </w:t>
      </w:r>
      <w:r w:rsidR="00392CFE" w:rsidRPr="00DF2EDE">
        <w:rPr>
          <w:rFonts w:ascii="Times New Roman" w:hAnsi="Times New Roman"/>
          <w:b/>
          <w:spacing w:val="-3"/>
          <w:szCs w:val="24"/>
        </w:rPr>
        <w:t>Construction Permit</w:t>
      </w:r>
      <w:r w:rsidR="00B43BDC">
        <w:rPr>
          <w:rFonts w:ascii="Times New Roman" w:hAnsi="Times New Roman"/>
          <w:b/>
          <w:spacing w:val="-3"/>
          <w:szCs w:val="24"/>
        </w:rPr>
        <w:t xml:space="preserve"> </w:t>
      </w:r>
      <w:r w:rsidR="00556506">
        <w:rPr>
          <w:rFonts w:ascii="Times New Roman" w:hAnsi="Times New Roman"/>
          <w:b/>
          <w:spacing w:val="-3"/>
          <w:szCs w:val="24"/>
        </w:rPr>
        <w:t>No.</w:t>
      </w:r>
      <w:r w:rsidR="00B43BDC">
        <w:rPr>
          <w:rFonts w:ascii="Times New Roman" w:hAnsi="Times New Roman"/>
          <w:b/>
          <w:spacing w:val="-3"/>
          <w:szCs w:val="24"/>
        </w:rPr>
        <w:t xml:space="preserve"> </w:t>
      </w:r>
      <w:r w:rsidR="00556506">
        <w:rPr>
          <w:rFonts w:ascii="Times New Roman" w:hAnsi="Times New Roman"/>
          <w:b/>
          <w:spacing w:val="-3"/>
          <w:szCs w:val="24"/>
        </w:rPr>
        <w:t>0570</w:t>
      </w:r>
      <w:r w:rsidR="00B43BDC">
        <w:rPr>
          <w:rFonts w:ascii="Times New Roman" w:hAnsi="Times New Roman"/>
          <w:b/>
          <w:spacing w:val="-3"/>
          <w:szCs w:val="24"/>
        </w:rPr>
        <w:t>412</w:t>
      </w:r>
      <w:r w:rsidR="00556506">
        <w:rPr>
          <w:rFonts w:ascii="Times New Roman" w:hAnsi="Times New Roman"/>
          <w:b/>
          <w:spacing w:val="-3"/>
          <w:szCs w:val="24"/>
        </w:rPr>
        <w:t>-</w:t>
      </w:r>
      <w:r w:rsidR="00B43BDC">
        <w:rPr>
          <w:rFonts w:ascii="Times New Roman" w:hAnsi="Times New Roman"/>
          <w:b/>
          <w:spacing w:val="-3"/>
          <w:szCs w:val="24"/>
        </w:rPr>
        <w:t>007</w:t>
      </w:r>
      <w:r w:rsidR="00556506">
        <w:rPr>
          <w:rFonts w:ascii="Times New Roman" w:hAnsi="Times New Roman"/>
          <w:b/>
          <w:spacing w:val="-3"/>
          <w:szCs w:val="24"/>
        </w:rPr>
        <w:t>-AC</w:t>
      </w:r>
    </w:p>
    <w:p w:rsidR="00392CFE" w:rsidRPr="00DF2EDE" w:rsidRDefault="003C6597">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r w:rsidRPr="00DF2EDE">
        <w:rPr>
          <w:rFonts w:ascii="Times New Roman" w:hAnsi="Times New Roman"/>
          <w:b/>
          <w:spacing w:val="-3"/>
          <w:szCs w:val="24"/>
        </w:rPr>
        <w:tab/>
      </w:r>
      <w:r w:rsidR="00556506">
        <w:rPr>
          <w:rFonts w:ascii="Times New Roman" w:hAnsi="Times New Roman"/>
          <w:b/>
          <w:spacing w:val="-3"/>
          <w:szCs w:val="24"/>
        </w:rPr>
        <w:t>Vulcan Materials Company</w:t>
      </w:r>
      <w:r w:rsidR="00B43BDC">
        <w:rPr>
          <w:rFonts w:ascii="Times New Roman" w:hAnsi="Times New Roman"/>
          <w:b/>
          <w:spacing w:val="-3"/>
          <w:szCs w:val="24"/>
        </w:rPr>
        <w:t>,</w:t>
      </w:r>
      <w:r w:rsidR="00556506">
        <w:rPr>
          <w:rFonts w:ascii="Times New Roman" w:hAnsi="Times New Roman"/>
          <w:b/>
          <w:spacing w:val="-3"/>
          <w:szCs w:val="24"/>
        </w:rPr>
        <w:t xml:space="preserve"> </w:t>
      </w:r>
      <w:r w:rsidR="00B85967" w:rsidRPr="00DF2EDE">
        <w:rPr>
          <w:rFonts w:ascii="Times New Roman" w:hAnsi="Times New Roman"/>
          <w:b/>
          <w:spacing w:val="-3"/>
          <w:szCs w:val="24"/>
        </w:rPr>
        <w:t>Florida Rock</w:t>
      </w:r>
      <w:r w:rsidR="00B43BDC">
        <w:rPr>
          <w:rFonts w:ascii="Times New Roman" w:hAnsi="Times New Roman"/>
          <w:b/>
          <w:spacing w:val="-3"/>
          <w:szCs w:val="24"/>
        </w:rPr>
        <w:t xml:space="preserve"> Division</w:t>
      </w:r>
    </w:p>
    <w:p w:rsidR="00A9600E" w:rsidRPr="00DF2EDE" w:rsidRDefault="003C6597" w:rsidP="00737E90">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r w:rsidRPr="00DF2EDE">
        <w:rPr>
          <w:rFonts w:ascii="Times New Roman" w:hAnsi="Times New Roman"/>
          <w:b/>
          <w:spacing w:val="-3"/>
          <w:szCs w:val="24"/>
        </w:rPr>
        <w:tab/>
      </w:r>
      <w:r w:rsidR="00B43BDC">
        <w:rPr>
          <w:rFonts w:ascii="Times New Roman" w:hAnsi="Times New Roman"/>
          <w:b/>
          <w:spacing w:val="-3"/>
          <w:szCs w:val="24"/>
        </w:rPr>
        <w:t>Tampa Sales Yard Expansion Project</w:t>
      </w:r>
    </w:p>
    <w:p w:rsidR="00392CFE" w:rsidRPr="00DF2EDE" w:rsidRDefault="00392CF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556506" w:rsidRDefault="00CF2EF1" w:rsidP="007C578D">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4256B1">
        <w:rPr>
          <w:rFonts w:ascii="Times New Roman" w:hAnsi="Times New Roman"/>
          <w:spacing w:val="-3"/>
          <w:szCs w:val="24"/>
        </w:rPr>
        <w:t>At</w:t>
      </w:r>
      <w:r w:rsidR="004E254B" w:rsidRPr="004256B1">
        <w:rPr>
          <w:rFonts w:ascii="Times New Roman" w:hAnsi="Times New Roman"/>
          <w:spacing w:val="-3"/>
          <w:szCs w:val="24"/>
        </w:rPr>
        <w:t xml:space="preserve">tached </w:t>
      </w:r>
      <w:r w:rsidR="00E86160" w:rsidRPr="004256B1">
        <w:rPr>
          <w:rFonts w:ascii="Times New Roman" w:hAnsi="Times New Roman"/>
          <w:spacing w:val="-3"/>
          <w:szCs w:val="24"/>
        </w:rPr>
        <w:t xml:space="preserve">is </w:t>
      </w:r>
      <w:r w:rsidR="00005C28">
        <w:rPr>
          <w:rFonts w:ascii="Times New Roman" w:hAnsi="Times New Roman"/>
          <w:spacing w:val="-3"/>
          <w:szCs w:val="24"/>
        </w:rPr>
        <w:t xml:space="preserve">REVISED </w:t>
      </w:r>
      <w:r w:rsidR="0089628B" w:rsidRPr="004256B1">
        <w:rPr>
          <w:rFonts w:ascii="Times New Roman" w:hAnsi="Times New Roman"/>
          <w:spacing w:val="-3"/>
          <w:szCs w:val="24"/>
        </w:rPr>
        <w:t xml:space="preserve">DRAFT Air </w:t>
      </w:r>
      <w:r w:rsidR="0060340A" w:rsidRPr="004256B1">
        <w:rPr>
          <w:rFonts w:ascii="Times New Roman" w:hAnsi="Times New Roman"/>
          <w:spacing w:val="-3"/>
          <w:szCs w:val="24"/>
        </w:rPr>
        <w:t>Construction</w:t>
      </w:r>
      <w:r w:rsidR="004561A8" w:rsidRPr="004256B1">
        <w:rPr>
          <w:rFonts w:ascii="Times New Roman" w:hAnsi="Times New Roman"/>
          <w:spacing w:val="-3"/>
          <w:szCs w:val="24"/>
        </w:rPr>
        <w:t xml:space="preserve"> </w:t>
      </w:r>
      <w:r w:rsidR="00561C55" w:rsidRPr="004256B1">
        <w:rPr>
          <w:rFonts w:ascii="Times New Roman" w:hAnsi="Times New Roman"/>
          <w:spacing w:val="-3"/>
          <w:szCs w:val="24"/>
        </w:rPr>
        <w:t>Permit No</w:t>
      </w:r>
      <w:r w:rsidR="000E756D" w:rsidRPr="004256B1">
        <w:rPr>
          <w:rFonts w:ascii="Times New Roman" w:hAnsi="Times New Roman"/>
          <w:spacing w:val="-3"/>
          <w:szCs w:val="24"/>
        </w:rPr>
        <w:t xml:space="preserve">. </w:t>
      </w:r>
      <w:r w:rsidR="00793908" w:rsidRPr="004256B1">
        <w:rPr>
          <w:rFonts w:ascii="Times New Roman" w:hAnsi="Times New Roman"/>
          <w:spacing w:val="-3"/>
          <w:szCs w:val="24"/>
        </w:rPr>
        <w:t>0570</w:t>
      </w:r>
      <w:r w:rsidR="00B43BDC">
        <w:rPr>
          <w:rFonts w:ascii="Times New Roman" w:hAnsi="Times New Roman"/>
          <w:spacing w:val="-3"/>
          <w:szCs w:val="24"/>
        </w:rPr>
        <w:t>412</w:t>
      </w:r>
      <w:r w:rsidR="00793908" w:rsidRPr="004256B1">
        <w:rPr>
          <w:rFonts w:ascii="Times New Roman" w:hAnsi="Times New Roman"/>
          <w:spacing w:val="-3"/>
          <w:szCs w:val="24"/>
        </w:rPr>
        <w:t>-</w:t>
      </w:r>
      <w:r w:rsidR="003A6B3C">
        <w:rPr>
          <w:rFonts w:ascii="Times New Roman" w:hAnsi="Times New Roman"/>
          <w:spacing w:val="-3"/>
          <w:szCs w:val="24"/>
        </w:rPr>
        <w:t>007</w:t>
      </w:r>
      <w:r w:rsidR="00793908" w:rsidRPr="004256B1">
        <w:rPr>
          <w:rFonts w:ascii="Times New Roman" w:hAnsi="Times New Roman"/>
          <w:spacing w:val="-3"/>
          <w:szCs w:val="24"/>
        </w:rPr>
        <w:t>-AC</w:t>
      </w:r>
      <w:r w:rsidR="0060340A" w:rsidRPr="004256B1">
        <w:rPr>
          <w:rFonts w:ascii="Times New Roman" w:hAnsi="Times New Roman"/>
          <w:spacing w:val="-3"/>
          <w:szCs w:val="24"/>
        </w:rPr>
        <w:t xml:space="preserve"> which is</w:t>
      </w:r>
      <w:r w:rsidRPr="004256B1">
        <w:rPr>
          <w:rFonts w:ascii="Times New Roman" w:hAnsi="Times New Roman"/>
          <w:spacing w:val="-3"/>
          <w:szCs w:val="24"/>
        </w:rPr>
        <w:t xml:space="preserve"> </w:t>
      </w:r>
      <w:r w:rsidR="00364375" w:rsidRPr="004256B1">
        <w:rPr>
          <w:rFonts w:ascii="Times New Roman" w:hAnsi="Times New Roman"/>
          <w:spacing w:val="-3"/>
          <w:szCs w:val="24"/>
        </w:rPr>
        <w:t xml:space="preserve">being issued to </w:t>
      </w:r>
      <w:r w:rsidR="00556506" w:rsidRPr="004256B1">
        <w:rPr>
          <w:rFonts w:ascii="Times New Roman" w:hAnsi="Times New Roman"/>
          <w:spacing w:val="-3"/>
          <w:szCs w:val="24"/>
        </w:rPr>
        <w:t>Vulcan Materials Company</w:t>
      </w:r>
      <w:r w:rsidR="00B43BDC">
        <w:rPr>
          <w:rFonts w:ascii="Times New Roman" w:hAnsi="Times New Roman"/>
          <w:spacing w:val="-3"/>
          <w:szCs w:val="24"/>
        </w:rPr>
        <w:t>,</w:t>
      </w:r>
      <w:r w:rsidR="00556506" w:rsidRPr="004256B1">
        <w:rPr>
          <w:rFonts w:ascii="Times New Roman" w:hAnsi="Times New Roman"/>
          <w:spacing w:val="-3"/>
          <w:szCs w:val="24"/>
        </w:rPr>
        <w:t xml:space="preserve"> </w:t>
      </w:r>
      <w:r w:rsidR="00364375" w:rsidRPr="004256B1">
        <w:rPr>
          <w:rFonts w:ascii="Times New Roman" w:hAnsi="Times New Roman"/>
          <w:spacing w:val="-3"/>
          <w:szCs w:val="24"/>
        </w:rPr>
        <w:t xml:space="preserve">Florida Rock </w:t>
      </w:r>
      <w:r w:rsidR="00B43BDC">
        <w:rPr>
          <w:rFonts w:ascii="Times New Roman" w:hAnsi="Times New Roman"/>
          <w:spacing w:val="-3"/>
          <w:szCs w:val="24"/>
        </w:rPr>
        <w:t>Division</w:t>
      </w:r>
      <w:r w:rsidR="007C578D">
        <w:rPr>
          <w:rFonts w:ascii="Times New Roman" w:hAnsi="Times New Roman"/>
          <w:spacing w:val="-3"/>
          <w:szCs w:val="24"/>
        </w:rPr>
        <w:t xml:space="preserve"> for the expansion of the</w:t>
      </w:r>
      <w:r w:rsidR="00A40AF5">
        <w:rPr>
          <w:rFonts w:ascii="Times New Roman" w:hAnsi="Times New Roman"/>
          <w:spacing w:val="-3"/>
          <w:szCs w:val="24"/>
        </w:rPr>
        <w:t xml:space="preserve"> </w:t>
      </w:r>
      <w:r w:rsidR="001A1BBB">
        <w:rPr>
          <w:rFonts w:ascii="Times New Roman" w:hAnsi="Times New Roman"/>
          <w:spacing w:val="-3"/>
          <w:szCs w:val="24"/>
        </w:rPr>
        <w:t>bulk material</w:t>
      </w:r>
      <w:r w:rsidR="007C578D">
        <w:rPr>
          <w:rFonts w:ascii="Times New Roman" w:hAnsi="Times New Roman"/>
          <w:spacing w:val="-3"/>
          <w:szCs w:val="24"/>
        </w:rPr>
        <w:t xml:space="preserve"> sales yard </w:t>
      </w:r>
      <w:r w:rsidR="00364375" w:rsidRPr="004256B1">
        <w:rPr>
          <w:rFonts w:ascii="Times New Roman" w:hAnsi="Times New Roman"/>
          <w:spacing w:val="-3"/>
          <w:szCs w:val="24"/>
        </w:rPr>
        <w:t>located at</w:t>
      </w:r>
      <w:r w:rsidR="00811AF8" w:rsidRPr="004256B1">
        <w:rPr>
          <w:rFonts w:ascii="Times New Roman" w:hAnsi="Times New Roman"/>
          <w:spacing w:val="-3"/>
          <w:szCs w:val="24"/>
        </w:rPr>
        <w:t xml:space="preserve"> </w:t>
      </w:r>
      <w:r w:rsidR="007C578D">
        <w:rPr>
          <w:rFonts w:ascii="Times New Roman" w:hAnsi="Times New Roman"/>
          <w:spacing w:val="-3"/>
          <w:szCs w:val="24"/>
        </w:rPr>
        <w:t>3510 Pendola Point Road</w:t>
      </w:r>
      <w:r w:rsidR="0060340A" w:rsidRPr="004256B1">
        <w:rPr>
          <w:rFonts w:ascii="Times New Roman" w:hAnsi="Times New Roman"/>
          <w:szCs w:val="24"/>
        </w:rPr>
        <w:t>,</w:t>
      </w:r>
      <w:r w:rsidR="00CC579B" w:rsidRPr="004256B1">
        <w:rPr>
          <w:rFonts w:ascii="Times New Roman" w:hAnsi="Times New Roman"/>
          <w:spacing w:val="-3"/>
          <w:szCs w:val="24"/>
        </w:rPr>
        <w:t xml:space="preserve"> </w:t>
      </w:r>
      <w:r w:rsidR="00364375" w:rsidRPr="004256B1">
        <w:rPr>
          <w:rFonts w:ascii="Times New Roman" w:hAnsi="Times New Roman"/>
          <w:spacing w:val="-3"/>
          <w:szCs w:val="24"/>
        </w:rPr>
        <w:t>Tampa</w:t>
      </w:r>
      <w:r w:rsidR="0060340A" w:rsidRPr="004256B1">
        <w:rPr>
          <w:rFonts w:ascii="Times New Roman" w:hAnsi="Times New Roman"/>
          <w:spacing w:val="-3"/>
          <w:szCs w:val="24"/>
        </w:rPr>
        <w:t>, FL</w:t>
      </w:r>
      <w:r w:rsidR="00AF2892" w:rsidRPr="004256B1">
        <w:rPr>
          <w:rFonts w:ascii="Times New Roman" w:hAnsi="Times New Roman"/>
          <w:spacing w:val="-3"/>
          <w:szCs w:val="24"/>
        </w:rPr>
        <w:t xml:space="preserve">. </w:t>
      </w:r>
      <w:r w:rsidR="004E254B" w:rsidRPr="004256B1">
        <w:rPr>
          <w:rFonts w:ascii="Times New Roman" w:hAnsi="Times New Roman"/>
          <w:spacing w:val="-3"/>
          <w:szCs w:val="24"/>
        </w:rPr>
        <w:t xml:space="preserve"> </w:t>
      </w:r>
      <w:r w:rsidR="009B4CCD">
        <w:rPr>
          <w:rFonts w:ascii="Times New Roman" w:hAnsi="Times New Roman"/>
          <w:spacing w:val="-3"/>
          <w:szCs w:val="24"/>
        </w:rPr>
        <w:t>Vulcan Materials</w:t>
      </w:r>
      <w:r w:rsidR="00827902" w:rsidRPr="004256B1">
        <w:rPr>
          <w:rFonts w:ascii="Times New Roman" w:hAnsi="Times New Roman"/>
          <w:spacing w:val="-3"/>
          <w:szCs w:val="24"/>
        </w:rPr>
        <w:t xml:space="preserve"> is proposing to construct an ex</w:t>
      </w:r>
      <w:r w:rsidR="007C578D">
        <w:rPr>
          <w:rFonts w:ascii="Times New Roman" w:hAnsi="Times New Roman"/>
          <w:spacing w:val="-3"/>
          <w:szCs w:val="24"/>
        </w:rPr>
        <w:t>pansion of the existing facility to the east, as a result of acquiring the neighboring property from the Tampa Port Authority.</w:t>
      </w:r>
      <w:r w:rsidR="00827902" w:rsidRPr="004256B1">
        <w:rPr>
          <w:rFonts w:ascii="Times New Roman" w:hAnsi="Times New Roman"/>
          <w:spacing w:val="-3"/>
          <w:szCs w:val="24"/>
        </w:rPr>
        <w:t xml:space="preserve"> </w:t>
      </w:r>
      <w:r w:rsidR="007C578D">
        <w:rPr>
          <w:rFonts w:ascii="Times New Roman" w:hAnsi="Times New Roman"/>
          <w:spacing w:val="-3"/>
          <w:szCs w:val="24"/>
        </w:rPr>
        <w:t xml:space="preserve">  Vulcan Materials is also requesting to increase the annual throughput limit of the expanded facility </w:t>
      </w:r>
      <w:r w:rsidR="003A6B3C">
        <w:rPr>
          <w:rFonts w:ascii="Times New Roman" w:hAnsi="Times New Roman"/>
          <w:spacing w:val="-3"/>
          <w:szCs w:val="24"/>
        </w:rPr>
        <w:t xml:space="preserve">from </w:t>
      </w:r>
      <w:r w:rsidR="00627610">
        <w:rPr>
          <w:rFonts w:ascii="Times New Roman" w:hAnsi="Times New Roman"/>
          <w:spacing w:val="-3"/>
          <w:szCs w:val="24"/>
        </w:rPr>
        <w:t xml:space="preserve">1.8 to 2.5 million tons per year, </w:t>
      </w:r>
      <w:r w:rsidR="007C578D">
        <w:rPr>
          <w:rFonts w:ascii="Times New Roman" w:hAnsi="Times New Roman"/>
          <w:spacing w:val="-3"/>
          <w:szCs w:val="24"/>
        </w:rPr>
        <w:t xml:space="preserve">in order to accommodate </w:t>
      </w:r>
      <w:r w:rsidR="00627610">
        <w:rPr>
          <w:rFonts w:ascii="Times New Roman" w:hAnsi="Times New Roman"/>
          <w:spacing w:val="-3"/>
          <w:szCs w:val="24"/>
        </w:rPr>
        <w:t xml:space="preserve">the </w:t>
      </w:r>
      <w:r w:rsidR="007C578D">
        <w:rPr>
          <w:rFonts w:ascii="Times New Roman" w:hAnsi="Times New Roman"/>
          <w:spacing w:val="-3"/>
          <w:szCs w:val="24"/>
        </w:rPr>
        <w:t>increased capacity.</w:t>
      </w:r>
    </w:p>
    <w:p w:rsidR="007C578D" w:rsidRDefault="007C578D" w:rsidP="007C578D">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7C578D" w:rsidRDefault="00005C28" w:rsidP="007C578D">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 xml:space="preserve">The DRAFT Air Construction Permit package, including the Intent to Issue, Public Notice of Intent to Issue, and the Technical Evaluation and Preliminary Determination was sent to the applicant on October 18, 2013.  The applicant submitted comments on October 24, 2013 regarding the DRAFT AC Permit.  The </w:t>
      </w:r>
      <w:r w:rsidR="00231720">
        <w:rPr>
          <w:rFonts w:ascii="Times New Roman" w:hAnsi="Times New Roman"/>
          <w:spacing w:val="-3"/>
          <w:szCs w:val="24"/>
        </w:rPr>
        <w:t xml:space="preserve">applicant’s </w:t>
      </w:r>
      <w:r>
        <w:rPr>
          <w:rFonts w:ascii="Times New Roman" w:hAnsi="Times New Roman"/>
          <w:spacing w:val="-3"/>
          <w:szCs w:val="24"/>
        </w:rPr>
        <w:t>comments and EPC Staff responses are outlined below:</w:t>
      </w:r>
    </w:p>
    <w:p w:rsidR="00005C28" w:rsidRDefault="00005C28" w:rsidP="007C578D">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005C28" w:rsidRDefault="00005C28" w:rsidP="007C578D">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b/>
          <w:spacing w:val="-3"/>
          <w:szCs w:val="24"/>
        </w:rPr>
        <w:t>C</w:t>
      </w:r>
      <w:r w:rsidR="00AA0863">
        <w:rPr>
          <w:rFonts w:ascii="Times New Roman" w:hAnsi="Times New Roman"/>
          <w:b/>
          <w:spacing w:val="-3"/>
          <w:szCs w:val="24"/>
        </w:rPr>
        <w:t>omment</w:t>
      </w:r>
      <w:r>
        <w:rPr>
          <w:rFonts w:ascii="Times New Roman" w:hAnsi="Times New Roman"/>
          <w:b/>
          <w:spacing w:val="-3"/>
          <w:szCs w:val="24"/>
        </w:rPr>
        <w:t xml:space="preserve"> Nos. 1 and 2:  </w:t>
      </w:r>
      <w:r>
        <w:rPr>
          <w:rFonts w:ascii="Times New Roman" w:hAnsi="Times New Roman"/>
          <w:spacing w:val="-3"/>
          <w:szCs w:val="24"/>
        </w:rPr>
        <w:t>Page 2 footer – Suggested Clarification:  The footer should be changed from “Page 2 of 60” to “Page 2 of 8”.</w:t>
      </w:r>
    </w:p>
    <w:p w:rsidR="00005C28" w:rsidRDefault="00005C28" w:rsidP="007C578D">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005C28" w:rsidRDefault="00005C28" w:rsidP="007C578D">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Page 3 footer – Suggested Clarification:  The footer should be changed from “Page 3 of 60” to “Page 3 of 8”.</w:t>
      </w:r>
    </w:p>
    <w:p w:rsidR="00005C28" w:rsidRDefault="00005C28" w:rsidP="007C578D">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005C28" w:rsidRDefault="00161E1E" w:rsidP="007C578D">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161E1E">
        <w:rPr>
          <w:rFonts w:ascii="Times New Roman" w:hAnsi="Times New Roman"/>
          <w:b/>
          <w:spacing w:val="-3"/>
          <w:szCs w:val="24"/>
        </w:rPr>
        <w:t xml:space="preserve">EPC Staff Response:  </w:t>
      </w:r>
      <w:r w:rsidR="00AA0863">
        <w:rPr>
          <w:rFonts w:ascii="Times New Roman" w:hAnsi="Times New Roman"/>
          <w:spacing w:val="-3"/>
          <w:szCs w:val="24"/>
        </w:rPr>
        <w:t xml:space="preserve">These were formatting errors and have been </w:t>
      </w:r>
      <w:r w:rsidR="00FC1CC8">
        <w:rPr>
          <w:rFonts w:ascii="Times New Roman" w:hAnsi="Times New Roman"/>
          <w:spacing w:val="-3"/>
          <w:szCs w:val="24"/>
        </w:rPr>
        <w:t>corrected</w:t>
      </w:r>
      <w:r w:rsidR="00AA0863">
        <w:rPr>
          <w:rFonts w:ascii="Times New Roman" w:hAnsi="Times New Roman"/>
          <w:spacing w:val="-3"/>
          <w:szCs w:val="24"/>
        </w:rPr>
        <w:t xml:space="preserve"> accordingly.</w:t>
      </w:r>
    </w:p>
    <w:p w:rsidR="00AA0863" w:rsidRDefault="00AA0863" w:rsidP="007C578D">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AA0863" w:rsidRDefault="00161E1E" w:rsidP="007C578D">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161E1E">
        <w:rPr>
          <w:rFonts w:ascii="Times New Roman" w:hAnsi="Times New Roman"/>
          <w:b/>
          <w:spacing w:val="-3"/>
          <w:szCs w:val="24"/>
        </w:rPr>
        <w:t>Comment No. 3:</w:t>
      </w:r>
      <w:r w:rsidR="00AA0863">
        <w:rPr>
          <w:rFonts w:ascii="Times New Roman" w:hAnsi="Times New Roman"/>
          <w:spacing w:val="-3"/>
          <w:szCs w:val="24"/>
        </w:rPr>
        <w:t xml:space="preserve">  Process Description:</w:t>
      </w:r>
    </w:p>
    <w:p w:rsidR="00AA0863" w:rsidRDefault="00AA0863" w:rsidP="007C578D">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AA0863" w:rsidRDefault="00AA0863" w:rsidP="007C578D">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 xml:space="preserve">Page 2 of 8, first paragraph, suggested re-wording:  “The new ship unloading system will have up to seven (7) material transfer points </w:t>
      </w:r>
      <w:r>
        <w:rPr>
          <w:rFonts w:ascii="Times New Roman" w:hAnsi="Times New Roman"/>
          <w:spacing w:val="-3"/>
          <w:szCs w:val="24"/>
          <w:u w:val="single"/>
        </w:rPr>
        <w:t>and each material transfer point will have a water spray system.”</w:t>
      </w:r>
      <w:r>
        <w:rPr>
          <w:rFonts w:ascii="Times New Roman" w:hAnsi="Times New Roman"/>
          <w:spacing w:val="-3"/>
          <w:szCs w:val="24"/>
        </w:rPr>
        <w:t xml:space="preserve">  </w:t>
      </w:r>
      <w:r w:rsidR="00161E1E" w:rsidRPr="00161E1E">
        <w:rPr>
          <w:rFonts w:ascii="Times New Roman" w:hAnsi="Times New Roman"/>
          <w:strike/>
          <w:spacing w:val="-3"/>
          <w:szCs w:val="24"/>
        </w:rPr>
        <w:t>Each material transfer point will have a water spray system, and the portable conveyors will have partial enclosures</w:t>
      </w:r>
      <w:r>
        <w:rPr>
          <w:rFonts w:ascii="Times New Roman" w:hAnsi="Times New Roman"/>
          <w:spacing w:val="-3"/>
          <w:szCs w:val="24"/>
        </w:rPr>
        <w:t>.</w:t>
      </w:r>
    </w:p>
    <w:p w:rsidR="00AA0863" w:rsidRDefault="00161E1E" w:rsidP="007C578D">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161E1E">
        <w:rPr>
          <w:rFonts w:ascii="Times New Roman" w:hAnsi="Times New Roman"/>
          <w:b/>
          <w:spacing w:val="-3"/>
          <w:szCs w:val="24"/>
        </w:rPr>
        <w:t xml:space="preserve">Comment Rationale: </w:t>
      </w:r>
      <w:r w:rsidR="00AA0863">
        <w:rPr>
          <w:rFonts w:ascii="Times New Roman" w:hAnsi="Times New Roman"/>
          <w:spacing w:val="-3"/>
          <w:szCs w:val="24"/>
        </w:rPr>
        <w:t xml:space="preserve"> The material moisture content will be a minimum of 4.8% and each transfer point will be equipped with water spray bars at the material transfer points.  Vulcan Materials Company would like to remove the requirement to have partial enclosures on the portable conveyors.</w:t>
      </w:r>
    </w:p>
    <w:p w:rsidR="00AA0863" w:rsidRDefault="00AA0863" w:rsidP="007C578D">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AA0863" w:rsidRDefault="00161E1E" w:rsidP="007C578D">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161E1E">
        <w:rPr>
          <w:rFonts w:ascii="Times New Roman" w:hAnsi="Times New Roman"/>
          <w:b/>
          <w:spacing w:val="-3"/>
          <w:szCs w:val="24"/>
        </w:rPr>
        <w:t>EPC Staff Response:</w:t>
      </w:r>
      <w:r w:rsidR="00AA0863">
        <w:rPr>
          <w:rFonts w:ascii="Times New Roman" w:hAnsi="Times New Roman"/>
          <w:spacing w:val="-3"/>
          <w:szCs w:val="24"/>
        </w:rPr>
        <w:t xml:space="preserve">  Based on the meeting between Vulcan Materials Company and EPC Staff on October 24, 2013, Vulcan representatives explained that </w:t>
      </w:r>
      <w:r w:rsidR="00AA255C">
        <w:rPr>
          <w:rFonts w:ascii="Times New Roman" w:hAnsi="Times New Roman"/>
          <w:spacing w:val="-3"/>
          <w:szCs w:val="24"/>
        </w:rPr>
        <w:t xml:space="preserve">in the </w:t>
      </w:r>
      <w:r w:rsidR="00AA0863">
        <w:rPr>
          <w:rFonts w:ascii="Times New Roman" w:hAnsi="Times New Roman"/>
          <w:spacing w:val="-3"/>
          <w:szCs w:val="24"/>
        </w:rPr>
        <w:t>original</w:t>
      </w:r>
      <w:r w:rsidR="00AA255C">
        <w:rPr>
          <w:rFonts w:ascii="Times New Roman" w:hAnsi="Times New Roman"/>
          <w:spacing w:val="-3"/>
          <w:szCs w:val="24"/>
        </w:rPr>
        <w:t xml:space="preserve"> facility expansion proposal</w:t>
      </w:r>
      <w:r w:rsidR="00527167">
        <w:rPr>
          <w:rFonts w:ascii="Times New Roman" w:hAnsi="Times New Roman"/>
          <w:spacing w:val="-3"/>
          <w:szCs w:val="24"/>
        </w:rPr>
        <w:t>,</w:t>
      </w:r>
      <w:r w:rsidR="00AA0863">
        <w:rPr>
          <w:rFonts w:ascii="Times New Roman" w:hAnsi="Times New Roman"/>
          <w:spacing w:val="-3"/>
          <w:szCs w:val="24"/>
        </w:rPr>
        <w:t xml:space="preserve"> existing equipment </w:t>
      </w:r>
      <w:r w:rsidR="00AA255C">
        <w:rPr>
          <w:rFonts w:ascii="Times New Roman" w:hAnsi="Times New Roman"/>
          <w:spacing w:val="-3"/>
          <w:szCs w:val="24"/>
        </w:rPr>
        <w:t>was to</w:t>
      </w:r>
      <w:r w:rsidR="00AA0863">
        <w:rPr>
          <w:rFonts w:ascii="Times New Roman" w:hAnsi="Times New Roman"/>
          <w:spacing w:val="-3"/>
          <w:szCs w:val="24"/>
        </w:rPr>
        <w:t xml:space="preserve"> be used for the expansion which</w:t>
      </w:r>
      <w:r w:rsidR="00527167">
        <w:rPr>
          <w:rFonts w:ascii="Times New Roman" w:hAnsi="Times New Roman"/>
          <w:spacing w:val="-3"/>
          <w:szCs w:val="24"/>
        </w:rPr>
        <w:t xml:space="preserve"> was</w:t>
      </w:r>
      <w:r w:rsidR="00AA0863">
        <w:rPr>
          <w:rFonts w:ascii="Times New Roman" w:hAnsi="Times New Roman"/>
          <w:spacing w:val="-3"/>
          <w:szCs w:val="24"/>
        </w:rPr>
        <w:t xml:space="preserve"> already </w:t>
      </w:r>
      <w:r w:rsidR="00527167">
        <w:rPr>
          <w:rFonts w:ascii="Times New Roman" w:hAnsi="Times New Roman"/>
          <w:spacing w:val="-3"/>
          <w:szCs w:val="24"/>
        </w:rPr>
        <w:t xml:space="preserve">equipped with </w:t>
      </w:r>
      <w:r w:rsidR="00AA0863">
        <w:rPr>
          <w:rFonts w:ascii="Times New Roman" w:hAnsi="Times New Roman"/>
          <w:spacing w:val="-3"/>
          <w:szCs w:val="24"/>
        </w:rPr>
        <w:t>partial enclosures</w:t>
      </w:r>
      <w:r w:rsidR="000A1331">
        <w:rPr>
          <w:rFonts w:ascii="Times New Roman" w:hAnsi="Times New Roman"/>
          <w:spacing w:val="-3"/>
          <w:szCs w:val="24"/>
        </w:rPr>
        <w:t>.  Consequently, EPC Staff included this equipment</w:t>
      </w:r>
      <w:r w:rsidR="00AA0863">
        <w:rPr>
          <w:rFonts w:ascii="Times New Roman" w:hAnsi="Times New Roman"/>
          <w:spacing w:val="-3"/>
          <w:szCs w:val="24"/>
        </w:rPr>
        <w:t xml:space="preserve"> in the DRAFT AC permit.  However, since it was explained that </w:t>
      </w:r>
      <w:r w:rsidR="00527167">
        <w:rPr>
          <w:rFonts w:ascii="Times New Roman" w:hAnsi="Times New Roman"/>
          <w:spacing w:val="-3"/>
          <w:szCs w:val="24"/>
        </w:rPr>
        <w:t xml:space="preserve">Vulcan would no longer be using existing equipment, and the material </w:t>
      </w:r>
      <w:r w:rsidR="00F37865">
        <w:rPr>
          <w:rFonts w:ascii="Times New Roman" w:hAnsi="Times New Roman"/>
          <w:spacing w:val="-3"/>
          <w:szCs w:val="24"/>
        </w:rPr>
        <w:t>is expected to</w:t>
      </w:r>
      <w:r w:rsidR="00527167">
        <w:rPr>
          <w:rFonts w:ascii="Times New Roman" w:hAnsi="Times New Roman"/>
          <w:spacing w:val="-3"/>
          <w:szCs w:val="24"/>
        </w:rPr>
        <w:t xml:space="preserve"> </w:t>
      </w:r>
      <w:r w:rsidR="00F37865">
        <w:rPr>
          <w:rFonts w:ascii="Times New Roman" w:hAnsi="Times New Roman"/>
          <w:spacing w:val="-3"/>
          <w:szCs w:val="24"/>
        </w:rPr>
        <w:t xml:space="preserve">maintain </w:t>
      </w:r>
      <w:r w:rsidR="00527167">
        <w:rPr>
          <w:rFonts w:ascii="Times New Roman" w:hAnsi="Times New Roman"/>
          <w:spacing w:val="-3"/>
          <w:szCs w:val="24"/>
        </w:rPr>
        <w:t>a minimum of 4.8% moisture content</w:t>
      </w:r>
      <w:r w:rsidR="000A1331">
        <w:rPr>
          <w:rFonts w:ascii="Times New Roman" w:hAnsi="Times New Roman"/>
          <w:spacing w:val="-3"/>
          <w:szCs w:val="24"/>
        </w:rPr>
        <w:t xml:space="preserve"> </w:t>
      </w:r>
      <w:r w:rsidR="006E2534">
        <w:rPr>
          <w:rFonts w:ascii="Times New Roman" w:hAnsi="Times New Roman"/>
          <w:spacing w:val="-3"/>
          <w:szCs w:val="24"/>
        </w:rPr>
        <w:t xml:space="preserve">with water sprays at each of the </w:t>
      </w:r>
      <w:r w:rsidR="000A1331">
        <w:rPr>
          <w:rFonts w:ascii="Times New Roman" w:hAnsi="Times New Roman"/>
          <w:spacing w:val="-3"/>
          <w:szCs w:val="24"/>
        </w:rPr>
        <w:t xml:space="preserve">material transfer points </w:t>
      </w:r>
      <w:r w:rsidR="006E2534">
        <w:rPr>
          <w:rFonts w:ascii="Times New Roman" w:hAnsi="Times New Roman"/>
          <w:spacing w:val="-3"/>
          <w:szCs w:val="24"/>
        </w:rPr>
        <w:t>for water application as</w:t>
      </w:r>
      <w:r w:rsidR="000A1331">
        <w:rPr>
          <w:rFonts w:ascii="Times New Roman" w:hAnsi="Times New Roman"/>
          <w:spacing w:val="-3"/>
          <w:szCs w:val="24"/>
        </w:rPr>
        <w:t xml:space="preserve"> needed</w:t>
      </w:r>
      <w:r w:rsidR="00527167">
        <w:rPr>
          <w:rFonts w:ascii="Times New Roman" w:hAnsi="Times New Roman"/>
          <w:spacing w:val="-3"/>
          <w:szCs w:val="24"/>
        </w:rPr>
        <w:t>, EPC Staff</w:t>
      </w:r>
      <w:r w:rsidR="00F37865">
        <w:rPr>
          <w:rFonts w:ascii="Times New Roman" w:hAnsi="Times New Roman"/>
          <w:spacing w:val="-3"/>
          <w:szCs w:val="24"/>
        </w:rPr>
        <w:t xml:space="preserve"> does not have any objections in</w:t>
      </w:r>
      <w:r w:rsidR="00527167">
        <w:rPr>
          <w:rFonts w:ascii="Times New Roman" w:hAnsi="Times New Roman"/>
          <w:spacing w:val="-3"/>
          <w:szCs w:val="24"/>
        </w:rPr>
        <w:t xml:space="preserve"> removing the requirement to have part</w:t>
      </w:r>
      <w:r w:rsidR="006E2534">
        <w:rPr>
          <w:rFonts w:ascii="Times New Roman" w:hAnsi="Times New Roman"/>
          <w:spacing w:val="-3"/>
          <w:szCs w:val="24"/>
        </w:rPr>
        <w:t>ial enclosures on the conveyors</w:t>
      </w:r>
      <w:r w:rsidR="00527167">
        <w:rPr>
          <w:rFonts w:ascii="Times New Roman" w:hAnsi="Times New Roman"/>
          <w:spacing w:val="-3"/>
          <w:szCs w:val="24"/>
        </w:rPr>
        <w:t>.  Therefore, the changes are being made as requested.</w:t>
      </w:r>
    </w:p>
    <w:p w:rsidR="006E2534" w:rsidRDefault="006E2534" w:rsidP="007C578D">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6E2534" w:rsidRDefault="006E2534" w:rsidP="007C578D">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b/>
          <w:spacing w:val="-3"/>
          <w:szCs w:val="24"/>
        </w:rPr>
        <w:t>Comment No. 4:</w:t>
      </w:r>
      <w:r>
        <w:rPr>
          <w:rFonts w:ascii="Times New Roman" w:hAnsi="Times New Roman"/>
          <w:spacing w:val="-3"/>
          <w:szCs w:val="24"/>
        </w:rPr>
        <w:t xml:space="preserve">  Process Description:</w:t>
      </w:r>
    </w:p>
    <w:p w:rsidR="006E2534" w:rsidRDefault="006E2534" w:rsidP="007C578D">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6E2534" w:rsidRDefault="006E2534" w:rsidP="007C578D">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Page 2 of 8, third paragraph, suggested re-wording:  “The screened material wi</w:t>
      </w:r>
      <w:r w:rsidR="00F37865">
        <w:rPr>
          <w:rFonts w:ascii="Times New Roman" w:hAnsi="Times New Roman"/>
          <w:spacing w:val="-3"/>
          <w:szCs w:val="24"/>
        </w:rPr>
        <w:t>l</w:t>
      </w:r>
      <w:r>
        <w:rPr>
          <w:rFonts w:ascii="Times New Roman" w:hAnsi="Times New Roman"/>
          <w:spacing w:val="-3"/>
          <w:szCs w:val="24"/>
        </w:rPr>
        <w:t xml:space="preserve">l be gravity fed onto conveyor belts and into storage piles.  Particulate matter emissions from the screening operation will be controlled by water </w:t>
      </w:r>
      <w:r w:rsidR="00161E1E" w:rsidRPr="00161E1E">
        <w:rPr>
          <w:rFonts w:ascii="Times New Roman" w:hAnsi="Times New Roman"/>
          <w:spacing w:val="-3"/>
          <w:szCs w:val="24"/>
          <w:u w:val="single"/>
        </w:rPr>
        <w:t>application as necessary</w:t>
      </w:r>
      <w:r>
        <w:rPr>
          <w:rFonts w:ascii="Times New Roman" w:hAnsi="Times New Roman"/>
          <w:spacing w:val="-3"/>
          <w:szCs w:val="24"/>
        </w:rPr>
        <w:t xml:space="preserve"> </w:t>
      </w:r>
      <w:r w:rsidR="00161E1E" w:rsidRPr="00161E1E">
        <w:rPr>
          <w:rFonts w:ascii="Times New Roman" w:hAnsi="Times New Roman"/>
          <w:strike/>
          <w:spacing w:val="-3"/>
          <w:szCs w:val="24"/>
        </w:rPr>
        <w:t>sprays</w:t>
      </w:r>
      <w:r>
        <w:rPr>
          <w:rFonts w:ascii="Times New Roman" w:hAnsi="Times New Roman"/>
          <w:spacing w:val="-3"/>
          <w:szCs w:val="24"/>
        </w:rPr>
        <w:t xml:space="preserve"> and material moisture content.</w:t>
      </w:r>
    </w:p>
    <w:p w:rsidR="006E2534" w:rsidRDefault="006E2534" w:rsidP="007C578D">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6E2534" w:rsidRDefault="00161E1E" w:rsidP="007C578D">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161E1E">
        <w:rPr>
          <w:rFonts w:ascii="Times New Roman" w:hAnsi="Times New Roman"/>
          <w:b/>
          <w:spacing w:val="-3"/>
          <w:szCs w:val="24"/>
        </w:rPr>
        <w:t>Comment Rationale:</w:t>
      </w:r>
      <w:r w:rsidR="006E2534">
        <w:rPr>
          <w:rFonts w:ascii="Times New Roman" w:hAnsi="Times New Roman"/>
          <w:spacing w:val="-3"/>
          <w:szCs w:val="24"/>
        </w:rPr>
        <w:t xml:space="preserve">  The portable screeners may not be equipped with water sprays when brought into the facility.  Vulcan Materials Company would like to request flexibility for the type of emission control water application</w:t>
      </w:r>
      <w:r w:rsidR="00AC6047">
        <w:rPr>
          <w:rFonts w:ascii="Times New Roman" w:hAnsi="Times New Roman"/>
          <w:spacing w:val="-3"/>
          <w:szCs w:val="24"/>
        </w:rPr>
        <w:t xml:space="preserve"> should a portable screener not be equipped with spray bars.</w:t>
      </w:r>
    </w:p>
    <w:p w:rsidR="00AC6047" w:rsidRDefault="00AC6047" w:rsidP="007C578D">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AC6047" w:rsidRDefault="00161E1E" w:rsidP="007C578D">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161E1E">
        <w:rPr>
          <w:rFonts w:ascii="Times New Roman" w:hAnsi="Times New Roman"/>
          <w:b/>
          <w:spacing w:val="-3"/>
          <w:szCs w:val="24"/>
        </w:rPr>
        <w:t>EPC Staff Response:</w:t>
      </w:r>
      <w:r w:rsidR="00AC6047">
        <w:rPr>
          <w:rFonts w:ascii="Times New Roman" w:hAnsi="Times New Roman"/>
          <w:spacing w:val="-3"/>
          <w:szCs w:val="24"/>
        </w:rPr>
        <w:t xml:space="preserve">  </w:t>
      </w:r>
      <w:r w:rsidR="00F37865">
        <w:rPr>
          <w:rFonts w:ascii="Times New Roman" w:hAnsi="Times New Roman"/>
          <w:spacing w:val="-3"/>
          <w:szCs w:val="24"/>
        </w:rPr>
        <w:t xml:space="preserve">According to Vulcan Materials, </w:t>
      </w:r>
      <w:r w:rsidR="00AC6047">
        <w:rPr>
          <w:rFonts w:ascii="Times New Roman" w:hAnsi="Times New Roman"/>
          <w:spacing w:val="-3"/>
          <w:szCs w:val="24"/>
        </w:rPr>
        <w:t>the material tends to retain moisture based on the facility’s periodic moisture content sampling</w:t>
      </w:r>
      <w:r w:rsidR="00A81313">
        <w:rPr>
          <w:rFonts w:ascii="Times New Roman" w:hAnsi="Times New Roman"/>
          <w:spacing w:val="-3"/>
          <w:szCs w:val="24"/>
        </w:rPr>
        <w:t>.  In addition, the facility will water, as needed, the material stockpile</w:t>
      </w:r>
      <w:r w:rsidR="00AC6047">
        <w:rPr>
          <w:rFonts w:ascii="Times New Roman" w:hAnsi="Times New Roman"/>
          <w:spacing w:val="-3"/>
          <w:szCs w:val="24"/>
        </w:rPr>
        <w:t xml:space="preserve"> </w:t>
      </w:r>
      <w:r w:rsidR="00A81313">
        <w:rPr>
          <w:rFonts w:ascii="Times New Roman" w:hAnsi="Times New Roman"/>
          <w:spacing w:val="-3"/>
          <w:szCs w:val="24"/>
        </w:rPr>
        <w:t xml:space="preserve">prior to screening.  Based on this, and the fact that there will be a </w:t>
      </w:r>
      <w:r w:rsidR="00AC6047">
        <w:rPr>
          <w:rFonts w:ascii="Times New Roman" w:hAnsi="Times New Roman"/>
          <w:spacing w:val="-3"/>
          <w:szCs w:val="24"/>
        </w:rPr>
        <w:t>relatively small amount of material to be screened on an annual basis, EPC Staff does not have any objections to providing Vulcan Materials the operational flexibility for water application as needed to comply with the PM-RACT and Chapter 1-3, Rules of the EPC 5% opacity standards.  The changes have been made as requested.</w:t>
      </w:r>
    </w:p>
    <w:p w:rsidR="00DD0728" w:rsidRDefault="00DD0728" w:rsidP="007C578D">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DD0728" w:rsidRDefault="00161E1E" w:rsidP="007C578D">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161E1E">
        <w:rPr>
          <w:rFonts w:ascii="Times New Roman" w:hAnsi="Times New Roman"/>
          <w:b/>
          <w:spacing w:val="-3"/>
          <w:szCs w:val="24"/>
        </w:rPr>
        <w:t>Comment No. 5:</w:t>
      </w:r>
      <w:r w:rsidR="00DD0728">
        <w:rPr>
          <w:rFonts w:ascii="Times New Roman" w:hAnsi="Times New Roman"/>
          <w:spacing w:val="-3"/>
          <w:szCs w:val="24"/>
        </w:rPr>
        <w:t xml:space="preserve">  Process Description:</w:t>
      </w:r>
    </w:p>
    <w:p w:rsidR="00DD0728" w:rsidRDefault="00DD0728" w:rsidP="007C578D">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DD0728" w:rsidRDefault="00DD0728" w:rsidP="007C578D">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 xml:space="preserve">Page 2 of 8, third paragraph, suggested re-wording:  “From the material storage piles, front-end loaders will either transfer the material to a different storage pile, to the existing washing station, or directly into open-bed trucks for shipment offsite or relocation of the material inside the expanded facility.  </w:t>
      </w:r>
      <w:r>
        <w:rPr>
          <w:rFonts w:ascii="Times New Roman" w:hAnsi="Times New Roman"/>
          <w:spacing w:val="-3"/>
          <w:szCs w:val="24"/>
          <w:u w:val="single"/>
        </w:rPr>
        <w:t>The facility may also receive off-site material by truck which will be gravity fed to open stockpiles.</w:t>
      </w:r>
      <w:r w:rsidR="00161E1E" w:rsidRPr="00161E1E">
        <w:rPr>
          <w:rFonts w:ascii="Times New Roman" w:hAnsi="Times New Roman"/>
          <w:spacing w:val="-3"/>
          <w:szCs w:val="24"/>
        </w:rPr>
        <w:t>”</w:t>
      </w:r>
    </w:p>
    <w:p w:rsidR="00DD0728" w:rsidRDefault="00DD0728" w:rsidP="007C578D">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DD0728" w:rsidRDefault="00DD0728" w:rsidP="007C578D">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b/>
          <w:spacing w:val="-3"/>
          <w:szCs w:val="24"/>
        </w:rPr>
        <w:t xml:space="preserve">Comment Rationale:  </w:t>
      </w:r>
      <w:r>
        <w:rPr>
          <w:rFonts w:ascii="Times New Roman" w:hAnsi="Times New Roman"/>
          <w:spacing w:val="-3"/>
          <w:szCs w:val="24"/>
        </w:rPr>
        <w:t>The permit application identified a new emission unit for truck unloading to storage piles from on-site and off-site trucks.  Vulcan Materials Company would like this language added to the permit description.</w:t>
      </w:r>
    </w:p>
    <w:p w:rsidR="00DD0728" w:rsidRDefault="00DD0728" w:rsidP="007C578D">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DD0728" w:rsidRDefault="00161E1E" w:rsidP="007C578D">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161E1E">
        <w:rPr>
          <w:rFonts w:ascii="Times New Roman" w:hAnsi="Times New Roman"/>
          <w:b/>
          <w:spacing w:val="-3"/>
          <w:szCs w:val="24"/>
        </w:rPr>
        <w:t xml:space="preserve">EPC Staff Response:  </w:t>
      </w:r>
      <w:r w:rsidR="00784377">
        <w:rPr>
          <w:rFonts w:ascii="Times New Roman" w:hAnsi="Times New Roman"/>
          <w:spacing w:val="-3"/>
          <w:szCs w:val="24"/>
        </w:rPr>
        <w:t>While this emission unit, EU 016 Truck Dump to Pile, was included in the DRAFT AC Permit, EPC staff inadvertently omitted the clarification from the process description that the facility could also receive shipments of material from off-site.  The changes have been made as requested.</w:t>
      </w:r>
    </w:p>
    <w:p w:rsidR="00784377" w:rsidRDefault="00784377" w:rsidP="007C578D">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784377" w:rsidRDefault="00784377" w:rsidP="007C578D">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b/>
          <w:spacing w:val="-3"/>
          <w:szCs w:val="24"/>
        </w:rPr>
        <w:t xml:space="preserve">Comment No. 6:  </w:t>
      </w:r>
      <w:r>
        <w:rPr>
          <w:rFonts w:ascii="Times New Roman" w:hAnsi="Times New Roman"/>
          <w:spacing w:val="-3"/>
          <w:szCs w:val="24"/>
        </w:rPr>
        <w:t>Material unloaded from ships shall have a minimum in-bound moisture content of 4.8% by weight.  The material moisture content analysis is conducted when the material is loaded onto the ship for export.  These records will be retained by Vulcan for compliance with the moisture requirement.</w:t>
      </w:r>
    </w:p>
    <w:p w:rsidR="00784377" w:rsidRDefault="00784377" w:rsidP="007C578D">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784377" w:rsidRPr="00E86CF3" w:rsidRDefault="00161E1E" w:rsidP="007C578D">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u w:val="single"/>
        </w:rPr>
      </w:pPr>
      <w:r w:rsidRPr="00161E1E">
        <w:rPr>
          <w:rFonts w:ascii="Times New Roman" w:hAnsi="Times New Roman"/>
          <w:b/>
          <w:spacing w:val="-3"/>
          <w:szCs w:val="24"/>
        </w:rPr>
        <w:t xml:space="preserve">EPC Staff Response:  </w:t>
      </w:r>
      <w:r w:rsidRPr="00161E1E">
        <w:rPr>
          <w:rFonts w:ascii="Times New Roman" w:hAnsi="Times New Roman"/>
          <w:spacing w:val="-3"/>
          <w:szCs w:val="24"/>
        </w:rPr>
        <w:t>EPC Staff does not have an objection to</w:t>
      </w:r>
      <w:r w:rsidR="00E86CF3">
        <w:rPr>
          <w:rFonts w:ascii="Times New Roman" w:hAnsi="Times New Roman"/>
          <w:b/>
          <w:spacing w:val="-3"/>
          <w:szCs w:val="24"/>
        </w:rPr>
        <w:t xml:space="preserve"> </w:t>
      </w:r>
      <w:r w:rsidR="00E86CF3">
        <w:rPr>
          <w:rFonts w:ascii="Times New Roman" w:hAnsi="Times New Roman"/>
          <w:spacing w:val="-3"/>
          <w:szCs w:val="24"/>
        </w:rPr>
        <w:t>Vulcan Materials demonstrating compliance with the moisture content requirement for each shipment of material in this manner, provided copies of the moisture content analyses are maintained at the facility for inspection upon request.</w:t>
      </w:r>
    </w:p>
    <w:p w:rsidR="007C578D" w:rsidRDefault="007C578D" w:rsidP="007C578D">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7A7A18" w:rsidRPr="00DF2EDE" w:rsidRDefault="003648A0" w:rsidP="007A7A18">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DF2EDE">
        <w:rPr>
          <w:rFonts w:ascii="Times New Roman" w:hAnsi="Times New Roman"/>
          <w:szCs w:val="24"/>
        </w:rPr>
        <w:t xml:space="preserve">Based on the changes </w:t>
      </w:r>
      <w:r w:rsidR="00886136" w:rsidRPr="00DF2EDE">
        <w:rPr>
          <w:rFonts w:ascii="Times New Roman" w:hAnsi="Times New Roman"/>
          <w:szCs w:val="24"/>
        </w:rPr>
        <w:t xml:space="preserve">proposed in </w:t>
      </w:r>
      <w:r w:rsidR="00210869" w:rsidRPr="00DF2EDE">
        <w:rPr>
          <w:rFonts w:ascii="Times New Roman" w:hAnsi="Times New Roman"/>
          <w:szCs w:val="24"/>
        </w:rPr>
        <w:t>th</w:t>
      </w:r>
      <w:r w:rsidR="0005176D">
        <w:rPr>
          <w:rFonts w:ascii="Times New Roman" w:hAnsi="Times New Roman"/>
          <w:szCs w:val="24"/>
        </w:rPr>
        <w:t>is AC project, the</w:t>
      </w:r>
      <w:r w:rsidR="00210869" w:rsidRPr="00DF2EDE">
        <w:rPr>
          <w:rFonts w:ascii="Times New Roman" w:hAnsi="Times New Roman"/>
          <w:szCs w:val="24"/>
        </w:rPr>
        <w:t xml:space="preserve"> facility-wide PTE for particulate matter</w:t>
      </w:r>
      <w:r w:rsidR="00886136" w:rsidRPr="00DF2EDE">
        <w:rPr>
          <w:rFonts w:ascii="Times New Roman" w:hAnsi="Times New Roman"/>
          <w:szCs w:val="24"/>
        </w:rPr>
        <w:t xml:space="preserve"> will </w:t>
      </w:r>
      <w:r w:rsidR="0005176D">
        <w:rPr>
          <w:rFonts w:ascii="Times New Roman" w:hAnsi="Times New Roman"/>
          <w:szCs w:val="24"/>
        </w:rPr>
        <w:t xml:space="preserve">increase from </w:t>
      </w:r>
      <w:r w:rsidR="001F6846" w:rsidRPr="00DF2EDE">
        <w:rPr>
          <w:rFonts w:ascii="Times New Roman" w:hAnsi="Times New Roman"/>
          <w:szCs w:val="24"/>
        </w:rPr>
        <w:t>2</w:t>
      </w:r>
      <w:r w:rsidR="001C7602">
        <w:rPr>
          <w:rFonts w:ascii="Times New Roman" w:hAnsi="Times New Roman"/>
          <w:szCs w:val="24"/>
        </w:rPr>
        <w:t>3.0 tons/yr</w:t>
      </w:r>
      <w:r w:rsidR="0005176D">
        <w:rPr>
          <w:rFonts w:ascii="Times New Roman" w:hAnsi="Times New Roman"/>
          <w:szCs w:val="24"/>
        </w:rPr>
        <w:t xml:space="preserve"> to </w:t>
      </w:r>
      <w:r w:rsidR="001F0E8A">
        <w:rPr>
          <w:rFonts w:ascii="Times New Roman" w:hAnsi="Times New Roman"/>
          <w:szCs w:val="24"/>
        </w:rPr>
        <w:t>69.1</w:t>
      </w:r>
      <w:r w:rsidR="00210869" w:rsidRPr="00DF2EDE">
        <w:rPr>
          <w:rFonts w:ascii="Times New Roman" w:hAnsi="Times New Roman"/>
          <w:szCs w:val="24"/>
        </w:rPr>
        <w:t xml:space="preserve"> ton</w:t>
      </w:r>
      <w:r w:rsidR="0005176D">
        <w:rPr>
          <w:rFonts w:ascii="Times New Roman" w:hAnsi="Times New Roman"/>
          <w:szCs w:val="24"/>
        </w:rPr>
        <w:t>s</w:t>
      </w:r>
      <w:r w:rsidR="00210869" w:rsidRPr="00DF2EDE">
        <w:rPr>
          <w:rFonts w:ascii="Times New Roman" w:hAnsi="Times New Roman"/>
          <w:szCs w:val="24"/>
        </w:rPr>
        <w:t xml:space="preserve">/yr.  </w:t>
      </w:r>
      <w:r w:rsidR="00005989">
        <w:rPr>
          <w:rFonts w:ascii="Times New Roman" w:hAnsi="Times New Roman"/>
          <w:szCs w:val="24"/>
        </w:rPr>
        <w:t xml:space="preserve">Particulate matter emissions will be controlled by </w:t>
      </w:r>
      <w:r w:rsidR="00231720">
        <w:rPr>
          <w:rFonts w:ascii="Times New Roman" w:hAnsi="Times New Roman"/>
          <w:szCs w:val="24"/>
        </w:rPr>
        <w:t xml:space="preserve">material moisture content and </w:t>
      </w:r>
      <w:r w:rsidR="00005989">
        <w:rPr>
          <w:rFonts w:ascii="Times New Roman" w:hAnsi="Times New Roman"/>
          <w:szCs w:val="24"/>
        </w:rPr>
        <w:t xml:space="preserve">water </w:t>
      </w:r>
      <w:r w:rsidR="00231720">
        <w:rPr>
          <w:rFonts w:ascii="Times New Roman" w:hAnsi="Times New Roman"/>
          <w:szCs w:val="24"/>
        </w:rPr>
        <w:t>application as needed</w:t>
      </w:r>
      <w:r w:rsidR="00005989">
        <w:rPr>
          <w:rFonts w:ascii="Times New Roman" w:hAnsi="Times New Roman"/>
          <w:szCs w:val="24"/>
        </w:rPr>
        <w:t xml:space="preserve">.  </w:t>
      </w:r>
      <w:r w:rsidR="001A2679" w:rsidRPr="00DF2EDE">
        <w:rPr>
          <w:rFonts w:ascii="Times New Roman" w:hAnsi="Times New Roman"/>
          <w:szCs w:val="24"/>
        </w:rPr>
        <w:t xml:space="preserve">The </w:t>
      </w:r>
      <w:r w:rsidR="00210869" w:rsidRPr="00DF2EDE">
        <w:rPr>
          <w:rFonts w:ascii="Times New Roman" w:hAnsi="Times New Roman"/>
          <w:szCs w:val="24"/>
        </w:rPr>
        <w:t xml:space="preserve">facility is subject to </w:t>
      </w:r>
      <w:r w:rsidR="001A2679" w:rsidRPr="00DF2EDE">
        <w:rPr>
          <w:rFonts w:ascii="Times New Roman" w:hAnsi="Times New Roman"/>
          <w:szCs w:val="24"/>
        </w:rPr>
        <w:t>PM RACT</w:t>
      </w:r>
      <w:r w:rsidR="00210869" w:rsidRPr="00DF2EDE">
        <w:rPr>
          <w:rFonts w:ascii="Times New Roman" w:hAnsi="Times New Roman"/>
          <w:szCs w:val="24"/>
        </w:rPr>
        <w:t xml:space="preserve"> (Rule 62-296.7</w:t>
      </w:r>
      <w:r w:rsidR="00005989">
        <w:rPr>
          <w:rFonts w:ascii="Times New Roman" w:hAnsi="Times New Roman"/>
          <w:szCs w:val="24"/>
        </w:rPr>
        <w:t>11</w:t>
      </w:r>
      <w:r w:rsidR="00210869" w:rsidRPr="00DF2EDE">
        <w:rPr>
          <w:rFonts w:ascii="Times New Roman" w:hAnsi="Times New Roman"/>
          <w:szCs w:val="24"/>
        </w:rPr>
        <w:t>,</w:t>
      </w:r>
      <w:r w:rsidR="00005989">
        <w:rPr>
          <w:rFonts w:ascii="Times New Roman" w:hAnsi="Times New Roman"/>
          <w:szCs w:val="24"/>
        </w:rPr>
        <w:t xml:space="preserve"> </w:t>
      </w:r>
      <w:r w:rsidR="00005989" w:rsidRPr="00005989">
        <w:rPr>
          <w:rFonts w:ascii="Times New Roman" w:hAnsi="Times New Roman"/>
          <w:szCs w:val="24"/>
        </w:rPr>
        <w:t>Materials Handling, Sizing, Screening, Crushing and Grinding Operations</w:t>
      </w:r>
      <w:r w:rsidR="00005989">
        <w:rPr>
          <w:rFonts w:ascii="Times New Roman" w:hAnsi="Times New Roman"/>
          <w:szCs w:val="24"/>
        </w:rPr>
        <w:t xml:space="preserve">, </w:t>
      </w:r>
      <w:r w:rsidR="00210869" w:rsidRPr="00DF2EDE">
        <w:rPr>
          <w:rFonts w:ascii="Times New Roman" w:hAnsi="Times New Roman"/>
          <w:szCs w:val="24"/>
        </w:rPr>
        <w:t>F.A.C.)</w:t>
      </w:r>
      <w:r w:rsidR="001C7602">
        <w:rPr>
          <w:rFonts w:ascii="Times New Roman" w:hAnsi="Times New Roman"/>
          <w:szCs w:val="24"/>
        </w:rPr>
        <w:t xml:space="preserve"> and Chapter 1-3, Rules of the EPCHC.</w:t>
      </w:r>
    </w:p>
    <w:p w:rsidR="00BF29BD" w:rsidRDefault="00BF29BD" w:rsidP="00CF2EF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392CFE" w:rsidRPr="00DF2EDE" w:rsidRDefault="00BC5A72" w:rsidP="00CF2EF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DF2EDE">
        <w:rPr>
          <w:rFonts w:ascii="Times New Roman" w:hAnsi="Times New Roman"/>
          <w:spacing w:val="-3"/>
          <w:szCs w:val="24"/>
        </w:rPr>
        <w:t xml:space="preserve">Based </w:t>
      </w:r>
      <w:r w:rsidR="005F2BFC" w:rsidRPr="00DF2EDE">
        <w:rPr>
          <w:rFonts w:ascii="Times New Roman" w:hAnsi="Times New Roman"/>
          <w:spacing w:val="-3"/>
          <w:szCs w:val="24"/>
        </w:rPr>
        <w:t>up</w:t>
      </w:r>
      <w:r w:rsidRPr="00DF2EDE">
        <w:rPr>
          <w:rFonts w:ascii="Times New Roman" w:hAnsi="Times New Roman"/>
          <w:spacing w:val="-3"/>
          <w:szCs w:val="24"/>
        </w:rPr>
        <w:t>on our review, we recommend the issuance of th</w:t>
      </w:r>
      <w:r w:rsidR="00881AF7" w:rsidRPr="00DF2EDE">
        <w:rPr>
          <w:rFonts w:ascii="Times New Roman" w:hAnsi="Times New Roman"/>
          <w:spacing w:val="-3"/>
          <w:szCs w:val="24"/>
        </w:rPr>
        <w:t xml:space="preserve">e </w:t>
      </w:r>
      <w:r w:rsidR="00231720">
        <w:rPr>
          <w:rFonts w:ascii="Times New Roman" w:hAnsi="Times New Roman"/>
          <w:spacing w:val="-3"/>
          <w:szCs w:val="24"/>
        </w:rPr>
        <w:t xml:space="preserve">REVISED </w:t>
      </w:r>
      <w:r w:rsidR="004C0E17">
        <w:rPr>
          <w:rFonts w:ascii="Times New Roman" w:hAnsi="Times New Roman"/>
          <w:spacing w:val="-3"/>
          <w:szCs w:val="24"/>
        </w:rPr>
        <w:t>DRAFT</w:t>
      </w:r>
      <w:r w:rsidRPr="00DF2EDE">
        <w:rPr>
          <w:rFonts w:ascii="Times New Roman" w:hAnsi="Times New Roman"/>
          <w:spacing w:val="-3"/>
          <w:szCs w:val="24"/>
        </w:rPr>
        <w:t xml:space="preserve"> </w:t>
      </w:r>
      <w:r w:rsidR="00084743">
        <w:rPr>
          <w:rFonts w:ascii="Times New Roman" w:hAnsi="Times New Roman"/>
          <w:spacing w:val="-3"/>
          <w:szCs w:val="24"/>
        </w:rPr>
        <w:t xml:space="preserve">AC </w:t>
      </w:r>
      <w:r w:rsidRPr="00DF2EDE">
        <w:rPr>
          <w:rFonts w:ascii="Times New Roman" w:hAnsi="Times New Roman"/>
          <w:spacing w:val="-3"/>
          <w:szCs w:val="24"/>
        </w:rPr>
        <w:t xml:space="preserve">permit. </w:t>
      </w:r>
    </w:p>
    <w:p w:rsidR="00BF29BD" w:rsidRDefault="00BF29B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392CFE" w:rsidRPr="00DF2EDE" w:rsidRDefault="001C760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22"/>
          <w:szCs w:val="22"/>
        </w:rPr>
      </w:pPr>
      <w:r>
        <w:rPr>
          <w:rFonts w:ascii="Times New Roman" w:hAnsi="Times New Roman"/>
          <w:spacing w:val="-3"/>
          <w:szCs w:val="24"/>
        </w:rPr>
        <w:t xml:space="preserve">SRH: </w:t>
      </w:r>
      <w:r>
        <w:rPr>
          <w:rFonts w:ascii="Times New Roman" w:hAnsi="Times New Roman"/>
          <w:spacing w:val="-3"/>
          <w:szCs w:val="24"/>
        </w:rPr>
        <w:tab/>
        <w:t>0570412</w:t>
      </w:r>
      <w:r w:rsidR="00556506">
        <w:rPr>
          <w:rFonts w:ascii="Times New Roman" w:hAnsi="Times New Roman"/>
          <w:spacing w:val="-3"/>
          <w:szCs w:val="24"/>
        </w:rPr>
        <w:t>-0</w:t>
      </w:r>
      <w:r>
        <w:rPr>
          <w:rFonts w:ascii="Times New Roman" w:hAnsi="Times New Roman"/>
          <w:spacing w:val="-3"/>
          <w:szCs w:val="24"/>
        </w:rPr>
        <w:t>07</w:t>
      </w:r>
      <w:r w:rsidR="000A6B4B" w:rsidRPr="00DF2EDE">
        <w:rPr>
          <w:rFonts w:ascii="Times New Roman" w:hAnsi="Times New Roman"/>
          <w:spacing w:val="-3"/>
          <w:szCs w:val="24"/>
        </w:rPr>
        <w:t>-AC</w:t>
      </w:r>
    </w:p>
    <w:p w:rsidR="004A679C" w:rsidRDefault="004A679C" w:rsidP="00771DB4">
      <w:pPr>
        <w:jc w:val="center"/>
        <w:rPr>
          <w:rFonts w:ascii="Times New Roman" w:hAnsi="Times New Roman"/>
          <w:spacing w:val="-3"/>
          <w:sz w:val="23"/>
          <w:szCs w:val="23"/>
        </w:rPr>
      </w:pPr>
    </w:p>
    <w:p w:rsidR="00FC1CC8" w:rsidRDefault="00FC1CC8" w:rsidP="00771DB4">
      <w:pPr>
        <w:jc w:val="center"/>
        <w:rPr>
          <w:rFonts w:ascii="Times New Roman" w:hAnsi="Times New Roman"/>
          <w:spacing w:val="-3"/>
          <w:sz w:val="23"/>
          <w:szCs w:val="23"/>
        </w:rPr>
      </w:pPr>
    </w:p>
    <w:p w:rsidR="00FC1CC8" w:rsidRDefault="00FC1CC8" w:rsidP="00771DB4">
      <w:pPr>
        <w:jc w:val="center"/>
        <w:rPr>
          <w:rFonts w:ascii="Times New Roman" w:hAnsi="Times New Roman"/>
          <w:spacing w:val="-3"/>
          <w:sz w:val="23"/>
          <w:szCs w:val="23"/>
        </w:rPr>
      </w:pPr>
    </w:p>
    <w:p w:rsidR="00FC1CC8" w:rsidRDefault="00FC1CC8" w:rsidP="00771DB4">
      <w:pPr>
        <w:jc w:val="center"/>
        <w:rPr>
          <w:rFonts w:ascii="Times New Roman" w:hAnsi="Times New Roman"/>
          <w:spacing w:val="-3"/>
          <w:sz w:val="23"/>
          <w:szCs w:val="23"/>
        </w:rPr>
      </w:pPr>
    </w:p>
    <w:p w:rsidR="00FC1CC8" w:rsidRDefault="00FC1CC8" w:rsidP="00771DB4">
      <w:pPr>
        <w:jc w:val="center"/>
        <w:rPr>
          <w:rFonts w:ascii="Times New Roman" w:hAnsi="Times New Roman"/>
          <w:spacing w:val="-3"/>
          <w:sz w:val="23"/>
          <w:szCs w:val="23"/>
        </w:rPr>
      </w:pPr>
    </w:p>
    <w:p w:rsidR="00FC1CC8" w:rsidRDefault="00FC1CC8" w:rsidP="00771DB4">
      <w:pPr>
        <w:jc w:val="center"/>
        <w:rPr>
          <w:rFonts w:ascii="Times New Roman" w:hAnsi="Times New Roman"/>
          <w:spacing w:val="-3"/>
          <w:sz w:val="23"/>
          <w:szCs w:val="23"/>
        </w:rPr>
      </w:pPr>
    </w:p>
    <w:p w:rsidR="00FC1CC8" w:rsidRDefault="00FC1CC8" w:rsidP="00771DB4">
      <w:pPr>
        <w:jc w:val="center"/>
        <w:rPr>
          <w:rFonts w:ascii="Times New Roman" w:hAnsi="Times New Roman"/>
          <w:spacing w:val="-3"/>
          <w:sz w:val="23"/>
          <w:szCs w:val="23"/>
        </w:rPr>
      </w:pPr>
    </w:p>
    <w:p w:rsidR="00FC1CC8" w:rsidRDefault="00FC1CC8" w:rsidP="00771DB4">
      <w:pPr>
        <w:jc w:val="center"/>
        <w:rPr>
          <w:rFonts w:ascii="Times New Roman" w:hAnsi="Times New Roman"/>
          <w:spacing w:val="-3"/>
          <w:sz w:val="23"/>
          <w:szCs w:val="23"/>
        </w:rPr>
      </w:pPr>
    </w:p>
    <w:p w:rsidR="00FC1CC8" w:rsidRDefault="00FC1CC8" w:rsidP="00771DB4">
      <w:pPr>
        <w:jc w:val="center"/>
        <w:rPr>
          <w:rFonts w:ascii="Times New Roman" w:hAnsi="Times New Roman"/>
          <w:spacing w:val="-3"/>
          <w:sz w:val="23"/>
          <w:szCs w:val="23"/>
        </w:rPr>
      </w:pPr>
    </w:p>
    <w:p w:rsidR="00FC1CC8" w:rsidRDefault="00FC1CC8" w:rsidP="00771DB4">
      <w:pPr>
        <w:jc w:val="center"/>
        <w:rPr>
          <w:rFonts w:ascii="Times New Roman" w:hAnsi="Times New Roman"/>
          <w:spacing w:val="-3"/>
          <w:sz w:val="23"/>
          <w:szCs w:val="23"/>
        </w:rPr>
      </w:pPr>
    </w:p>
    <w:p w:rsidR="00FC1CC8" w:rsidRDefault="00FC1CC8" w:rsidP="00771DB4">
      <w:pPr>
        <w:jc w:val="center"/>
        <w:rPr>
          <w:rFonts w:ascii="Times New Roman" w:hAnsi="Times New Roman"/>
          <w:spacing w:val="-3"/>
          <w:sz w:val="23"/>
          <w:szCs w:val="23"/>
        </w:rPr>
      </w:pPr>
    </w:p>
    <w:p w:rsidR="00FC1CC8" w:rsidRDefault="00FC1CC8" w:rsidP="00771DB4">
      <w:pPr>
        <w:jc w:val="center"/>
        <w:rPr>
          <w:rFonts w:ascii="Times New Roman" w:hAnsi="Times New Roman"/>
          <w:spacing w:val="-3"/>
          <w:sz w:val="23"/>
          <w:szCs w:val="23"/>
        </w:rPr>
      </w:pPr>
    </w:p>
    <w:p w:rsidR="00FC1CC8" w:rsidRDefault="00FC1CC8" w:rsidP="00771DB4">
      <w:pPr>
        <w:jc w:val="center"/>
        <w:rPr>
          <w:rFonts w:ascii="Times New Roman" w:hAnsi="Times New Roman"/>
          <w:spacing w:val="-3"/>
          <w:sz w:val="23"/>
          <w:szCs w:val="23"/>
        </w:rPr>
      </w:pPr>
    </w:p>
    <w:p w:rsidR="00FC1CC8" w:rsidRDefault="00FC1CC8" w:rsidP="00771DB4">
      <w:pPr>
        <w:jc w:val="center"/>
        <w:rPr>
          <w:rFonts w:ascii="Times New Roman" w:hAnsi="Times New Roman"/>
          <w:spacing w:val="-3"/>
          <w:sz w:val="23"/>
          <w:szCs w:val="23"/>
        </w:rPr>
      </w:pPr>
    </w:p>
    <w:p w:rsidR="00FC1CC8" w:rsidRDefault="00FC1CC8" w:rsidP="00771DB4">
      <w:pPr>
        <w:jc w:val="center"/>
        <w:rPr>
          <w:rFonts w:ascii="Times New Roman" w:hAnsi="Times New Roman"/>
          <w:spacing w:val="-3"/>
          <w:sz w:val="23"/>
          <w:szCs w:val="23"/>
        </w:rPr>
      </w:pPr>
    </w:p>
    <w:p w:rsidR="00FC1CC8" w:rsidRDefault="00FC1CC8" w:rsidP="00771DB4">
      <w:pPr>
        <w:jc w:val="center"/>
        <w:rPr>
          <w:rFonts w:ascii="Times New Roman" w:hAnsi="Times New Roman"/>
          <w:spacing w:val="-3"/>
          <w:sz w:val="23"/>
          <w:szCs w:val="23"/>
        </w:rPr>
      </w:pPr>
    </w:p>
    <w:p w:rsidR="00FC1CC8" w:rsidRDefault="00FC1CC8" w:rsidP="00771DB4">
      <w:pPr>
        <w:jc w:val="center"/>
        <w:rPr>
          <w:rFonts w:ascii="Times New Roman" w:hAnsi="Times New Roman"/>
          <w:spacing w:val="-3"/>
          <w:sz w:val="23"/>
          <w:szCs w:val="23"/>
        </w:rPr>
      </w:pPr>
    </w:p>
    <w:p w:rsidR="00FC1CC8" w:rsidRDefault="00FC1CC8" w:rsidP="00771DB4">
      <w:pPr>
        <w:jc w:val="center"/>
        <w:rPr>
          <w:rFonts w:ascii="Times New Roman" w:hAnsi="Times New Roman"/>
          <w:spacing w:val="-3"/>
          <w:sz w:val="23"/>
          <w:szCs w:val="23"/>
        </w:rPr>
      </w:pPr>
    </w:p>
    <w:p w:rsidR="00FC1CC8" w:rsidRDefault="00FC1CC8" w:rsidP="00771DB4">
      <w:pPr>
        <w:jc w:val="center"/>
        <w:rPr>
          <w:rFonts w:ascii="Times New Roman" w:hAnsi="Times New Roman"/>
          <w:spacing w:val="-3"/>
          <w:sz w:val="23"/>
          <w:szCs w:val="23"/>
        </w:rPr>
      </w:pPr>
    </w:p>
    <w:p w:rsidR="00FC1CC8" w:rsidRDefault="00FC1CC8" w:rsidP="00771DB4">
      <w:pPr>
        <w:jc w:val="center"/>
        <w:rPr>
          <w:rFonts w:ascii="Times New Roman" w:hAnsi="Times New Roman"/>
          <w:spacing w:val="-3"/>
          <w:sz w:val="23"/>
          <w:szCs w:val="23"/>
        </w:rPr>
      </w:pPr>
    </w:p>
    <w:p w:rsidR="00FC1CC8" w:rsidRDefault="00FC1CC8" w:rsidP="00771DB4">
      <w:pPr>
        <w:jc w:val="center"/>
        <w:rPr>
          <w:rFonts w:ascii="Times New Roman" w:hAnsi="Times New Roman"/>
          <w:spacing w:val="-3"/>
          <w:sz w:val="23"/>
          <w:szCs w:val="23"/>
        </w:rPr>
      </w:pPr>
    </w:p>
    <w:p w:rsidR="00FC1CC8" w:rsidRDefault="00FC1CC8" w:rsidP="00771DB4">
      <w:pPr>
        <w:jc w:val="center"/>
        <w:rPr>
          <w:rFonts w:ascii="Times New Roman" w:hAnsi="Times New Roman"/>
          <w:spacing w:val="-3"/>
          <w:sz w:val="23"/>
          <w:szCs w:val="23"/>
        </w:rPr>
      </w:pPr>
    </w:p>
    <w:p w:rsidR="00FC1CC8" w:rsidRPr="00BF29BD" w:rsidRDefault="00FC1CC8" w:rsidP="00771DB4">
      <w:pPr>
        <w:jc w:val="center"/>
        <w:rPr>
          <w:rFonts w:ascii="Times New Roman" w:hAnsi="Times New Roman"/>
          <w:spacing w:val="-3"/>
          <w:sz w:val="23"/>
          <w:szCs w:val="23"/>
        </w:rPr>
      </w:pPr>
    </w:p>
    <w:p w:rsidR="00392CFE" w:rsidRPr="00BF29BD" w:rsidRDefault="00392CF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3F621D" w:rsidRDefault="003F621D">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3F621D" w:rsidRDefault="003F621D">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881AF7" w:rsidRDefault="00881AF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881AF7" w:rsidRDefault="00881AF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881AF7" w:rsidRDefault="00881AF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881AF7" w:rsidRDefault="00881AF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881AF7" w:rsidRDefault="00881AF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881AF7" w:rsidRDefault="00881AF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881AF7" w:rsidRPr="00BF29BD" w:rsidRDefault="00881AF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C76F67" w:rsidRPr="00BF29BD" w:rsidRDefault="00C647F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r w:rsidRPr="00BF29BD">
        <w:rPr>
          <w:rFonts w:ascii="Times New Roman" w:hAnsi="Times New Roman"/>
          <w:spacing w:val="-3"/>
          <w:szCs w:val="24"/>
        </w:rPr>
        <w:t xml:space="preserve">TECHNICAL EVALUATION </w:t>
      </w:r>
    </w:p>
    <w:p w:rsidR="00C76F67" w:rsidRPr="00BF29BD" w:rsidRDefault="00C76F6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C76F67" w:rsidRPr="00BF29BD" w:rsidRDefault="00C647F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r w:rsidRPr="00BF29BD">
        <w:rPr>
          <w:rFonts w:ascii="Times New Roman" w:hAnsi="Times New Roman"/>
          <w:spacing w:val="-3"/>
          <w:szCs w:val="24"/>
        </w:rPr>
        <w:t>AND</w:t>
      </w:r>
    </w:p>
    <w:p w:rsidR="00C647FA" w:rsidRPr="00BF29BD" w:rsidRDefault="00C647FA">
      <w:pPr>
        <w:tabs>
          <w:tab w:val="center" w:pos="5040"/>
        </w:tabs>
        <w:suppressAutoHyphens/>
        <w:jc w:val="center"/>
        <w:rPr>
          <w:rFonts w:ascii="Times New Roman" w:hAnsi="Times New Roman"/>
          <w:spacing w:val="-3"/>
          <w:szCs w:val="24"/>
        </w:rPr>
      </w:pPr>
    </w:p>
    <w:p w:rsidR="00392CFE" w:rsidRPr="00BF29BD" w:rsidRDefault="00C647FA">
      <w:pPr>
        <w:tabs>
          <w:tab w:val="center" w:pos="5040"/>
        </w:tabs>
        <w:suppressAutoHyphens/>
        <w:jc w:val="center"/>
        <w:rPr>
          <w:rFonts w:ascii="Times New Roman" w:hAnsi="Times New Roman"/>
          <w:spacing w:val="-3"/>
          <w:szCs w:val="24"/>
        </w:rPr>
      </w:pPr>
      <w:r w:rsidRPr="00BF29BD">
        <w:rPr>
          <w:rFonts w:ascii="Times New Roman" w:hAnsi="Times New Roman"/>
          <w:spacing w:val="-3"/>
          <w:szCs w:val="24"/>
        </w:rPr>
        <w:t xml:space="preserve">PRELIMINARY </w:t>
      </w:r>
      <w:r w:rsidR="00392CFE" w:rsidRPr="00BF29BD">
        <w:rPr>
          <w:rFonts w:ascii="Times New Roman" w:hAnsi="Times New Roman"/>
          <w:spacing w:val="-3"/>
          <w:szCs w:val="24"/>
        </w:rPr>
        <w:t>DETERMINATION</w:t>
      </w:r>
    </w:p>
    <w:p w:rsidR="00392CFE" w:rsidRPr="00BF29BD" w:rsidRDefault="00392CF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392CFE" w:rsidRPr="00BF29BD" w:rsidRDefault="00392CFE">
      <w:pPr>
        <w:tabs>
          <w:tab w:val="center" w:pos="5040"/>
        </w:tabs>
        <w:suppressAutoHyphens/>
        <w:jc w:val="center"/>
        <w:rPr>
          <w:rFonts w:ascii="Times New Roman" w:hAnsi="Times New Roman"/>
          <w:spacing w:val="-3"/>
          <w:szCs w:val="24"/>
        </w:rPr>
      </w:pPr>
      <w:r w:rsidRPr="00BF29BD">
        <w:rPr>
          <w:rFonts w:ascii="Times New Roman" w:hAnsi="Times New Roman"/>
          <w:spacing w:val="-3"/>
          <w:szCs w:val="24"/>
        </w:rPr>
        <w:t>FOR</w:t>
      </w:r>
    </w:p>
    <w:p w:rsidR="00392CFE" w:rsidRPr="00BF29BD" w:rsidRDefault="00392CF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392CFE" w:rsidRPr="00BF29BD" w:rsidRDefault="003F621D">
      <w:pPr>
        <w:tabs>
          <w:tab w:val="center" w:pos="5040"/>
        </w:tabs>
        <w:suppressAutoHyphens/>
        <w:jc w:val="center"/>
        <w:rPr>
          <w:rFonts w:ascii="Times New Roman" w:hAnsi="Times New Roman"/>
          <w:spacing w:val="-3"/>
          <w:szCs w:val="24"/>
        </w:rPr>
      </w:pPr>
      <w:r>
        <w:rPr>
          <w:rFonts w:ascii="Times New Roman" w:hAnsi="Times New Roman"/>
          <w:spacing w:val="-3"/>
          <w:szCs w:val="24"/>
        </w:rPr>
        <w:t>Vulcan Materials Company</w:t>
      </w:r>
      <w:r w:rsidR="001C7602">
        <w:rPr>
          <w:rFonts w:ascii="Times New Roman" w:hAnsi="Times New Roman"/>
          <w:spacing w:val="-3"/>
          <w:szCs w:val="24"/>
        </w:rPr>
        <w:t xml:space="preserve">, </w:t>
      </w:r>
      <w:r w:rsidR="00B85967" w:rsidRPr="00BF29BD">
        <w:rPr>
          <w:rFonts w:ascii="Times New Roman" w:hAnsi="Times New Roman"/>
          <w:spacing w:val="-3"/>
          <w:szCs w:val="24"/>
        </w:rPr>
        <w:t xml:space="preserve">Florida Rock </w:t>
      </w:r>
      <w:r w:rsidR="001C7602">
        <w:rPr>
          <w:rFonts w:ascii="Times New Roman" w:hAnsi="Times New Roman"/>
          <w:spacing w:val="-3"/>
          <w:szCs w:val="24"/>
        </w:rPr>
        <w:t>Division</w:t>
      </w:r>
    </w:p>
    <w:p w:rsidR="00392CFE" w:rsidRPr="00BF29BD" w:rsidRDefault="00392CF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392CFE" w:rsidRPr="00BF29BD" w:rsidRDefault="00392CFE">
      <w:pPr>
        <w:tabs>
          <w:tab w:val="center" w:pos="5040"/>
        </w:tabs>
        <w:suppressAutoHyphens/>
        <w:jc w:val="center"/>
        <w:rPr>
          <w:rFonts w:ascii="Times New Roman" w:hAnsi="Times New Roman"/>
          <w:spacing w:val="-3"/>
          <w:szCs w:val="24"/>
        </w:rPr>
      </w:pPr>
      <w:r w:rsidRPr="00BF29BD">
        <w:rPr>
          <w:rFonts w:ascii="Times New Roman" w:hAnsi="Times New Roman"/>
          <w:spacing w:val="-3"/>
          <w:szCs w:val="24"/>
        </w:rPr>
        <w:t>Hillsborough County</w:t>
      </w:r>
    </w:p>
    <w:p w:rsidR="00392CFE" w:rsidRPr="00BF29BD" w:rsidRDefault="00392CF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392CFE" w:rsidRPr="00BF29BD" w:rsidRDefault="00FC1CC8">
      <w:pPr>
        <w:tabs>
          <w:tab w:val="center" w:pos="5040"/>
        </w:tabs>
        <w:suppressAutoHyphens/>
        <w:jc w:val="center"/>
        <w:rPr>
          <w:rFonts w:ascii="Times New Roman" w:hAnsi="Times New Roman"/>
          <w:spacing w:val="-3"/>
          <w:szCs w:val="24"/>
        </w:rPr>
      </w:pPr>
      <w:r>
        <w:rPr>
          <w:rFonts w:ascii="Times New Roman" w:hAnsi="Times New Roman"/>
          <w:spacing w:val="-3"/>
          <w:szCs w:val="24"/>
        </w:rPr>
        <w:t xml:space="preserve">REVISED </w:t>
      </w:r>
      <w:r w:rsidR="00C647FA" w:rsidRPr="00BF29BD">
        <w:rPr>
          <w:rFonts w:ascii="Times New Roman" w:hAnsi="Times New Roman"/>
          <w:spacing w:val="-3"/>
          <w:szCs w:val="24"/>
        </w:rPr>
        <w:t xml:space="preserve">DRAFT Air </w:t>
      </w:r>
      <w:r w:rsidR="00392CFE" w:rsidRPr="00BF29BD">
        <w:rPr>
          <w:rFonts w:ascii="Times New Roman" w:hAnsi="Times New Roman"/>
          <w:spacing w:val="-3"/>
          <w:szCs w:val="24"/>
        </w:rPr>
        <w:t>Construction Permit</w:t>
      </w:r>
    </w:p>
    <w:p w:rsidR="00392CFE" w:rsidRPr="00BF29BD" w:rsidRDefault="00392CF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392CFE" w:rsidRPr="00BF29BD" w:rsidRDefault="00392CFE">
      <w:pPr>
        <w:tabs>
          <w:tab w:val="center" w:pos="5040"/>
        </w:tabs>
        <w:suppressAutoHyphens/>
        <w:jc w:val="center"/>
        <w:rPr>
          <w:rFonts w:ascii="Times New Roman" w:hAnsi="Times New Roman"/>
          <w:spacing w:val="-3"/>
          <w:szCs w:val="24"/>
        </w:rPr>
      </w:pPr>
      <w:r w:rsidRPr="00BF29BD">
        <w:rPr>
          <w:rFonts w:ascii="Times New Roman" w:hAnsi="Times New Roman"/>
          <w:spacing w:val="-3"/>
          <w:szCs w:val="24"/>
        </w:rPr>
        <w:t>Application Number</w:t>
      </w:r>
    </w:p>
    <w:p w:rsidR="00392CFE" w:rsidRPr="00BF29BD" w:rsidRDefault="00392CF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392CFE" w:rsidRPr="00BF29BD" w:rsidRDefault="00B85967">
      <w:pPr>
        <w:tabs>
          <w:tab w:val="center" w:pos="5040"/>
        </w:tabs>
        <w:suppressAutoHyphens/>
        <w:jc w:val="center"/>
        <w:rPr>
          <w:rFonts w:ascii="Times New Roman" w:hAnsi="Times New Roman"/>
          <w:spacing w:val="-3"/>
          <w:szCs w:val="24"/>
        </w:rPr>
      </w:pPr>
      <w:r w:rsidRPr="00BF29BD">
        <w:rPr>
          <w:rFonts w:ascii="Times New Roman" w:hAnsi="Times New Roman"/>
          <w:spacing w:val="-3"/>
          <w:szCs w:val="24"/>
        </w:rPr>
        <w:t>057</w:t>
      </w:r>
      <w:r w:rsidR="001C7602">
        <w:rPr>
          <w:rFonts w:ascii="Times New Roman" w:hAnsi="Times New Roman"/>
          <w:spacing w:val="-3"/>
          <w:szCs w:val="24"/>
        </w:rPr>
        <w:t>0412</w:t>
      </w:r>
      <w:r w:rsidRPr="00BF29BD">
        <w:rPr>
          <w:rFonts w:ascii="Times New Roman" w:hAnsi="Times New Roman"/>
          <w:spacing w:val="-3"/>
          <w:szCs w:val="24"/>
        </w:rPr>
        <w:t>-</w:t>
      </w:r>
      <w:r w:rsidR="003F621D">
        <w:rPr>
          <w:rFonts w:ascii="Times New Roman" w:hAnsi="Times New Roman"/>
          <w:spacing w:val="-3"/>
          <w:szCs w:val="24"/>
        </w:rPr>
        <w:t>0</w:t>
      </w:r>
      <w:r w:rsidR="001C7602">
        <w:rPr>
          <w:rFonts w:ascii="Times New Roman" w:hAnsi="Times New Roman"/>
          <w:spacing w:val="-3"/>
          <w:szCs w:val="24"/>
        </w:rPr>
        <w:t>07</w:t>
      </w:r>
      <w:r w:rsidRPr="00BF29BD">
        <w:rPr>
          <w:rFonts w:ascii="Times New Roman" w:hAnsi="Times New Roman"/>
          <w:spacing w:val="-3"/>
          <w:szCs w:val="24"/>
        </w:rPr>
        <w:t>-AC</w:t>
      </w:r>
    </w:p>
    <w:p w:rsidR="00392CFE" w:rsidRPr="00BF29BD" w:rsidRDefault="00392CF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392CFE" w:rsidRPr="00BF29BD" w:rsidRDefault="00392CFE">
      <w:pPr>
        <w:tabs>
          <w:tab w:val="center" w:pos="5040"/>
        </w:tabs>
        <w:suppressAutoHyphens/>
        <w:jc w:val="center"/>
        <w:rPr>
          <w:rFonts w:ascii="Times New Roman" w:hAnsi="Times New Roman"/>
          <w:spacing w:val="-3"/>
          <w:szCs w:val="24"/>
        </w:rPr>
      </w:pPr>
      <w:r w:rsidRPr="00BF29BD">
        <w:rPr>
          <w:rFonts w:ascii="Times New Roman" w:hAnsi="Times New Roman"/>
          <w:spacing w:val="-3"/>
          <w:szCs w:val="24"/>
        </w:rPr>
        <w:t>Environmental Protection Commission of</w:t>
      </w:r>
    </w:p>
    <w:p w:rsidR="00392CFE" w:rsidRPr="00BF29BD" w:rsidRDefault="00392CF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392CFE" w:rsidRPr="00BF29BD" w:rsidRDefault="00392CFE">
      <w:pPr>
        <w:tabs>
          <w:tab w:val="center" w:pos="5040"/>
        </w:tabs>
        <w:suppressAutoHyphens/>
        <w:jc w:val="center"/>
        <w:rPr>
          <w:rFonts w:ascii="Times New Roman" w:hAnsi="Times New Roman"/>
          <w:spacing w:val="-3"/>
          <w:szCs w:val="24"/>
        </w:rPr>
      </w:pPr>
      <w:smartTag w:uri="urn:schemas-microsoft-com:office:smarttags" w:element="place">
        <w:smartTag w:uri="urn:schemas-microsoft-com:office:smarttags" w:element="PlaceName">
          <w:r w:rsidRPr="00BF29BD">
            <w:rPr>
              <w:rFonts w:ascii="Times New Roman" w:hAnsi="Times New Roman"/>
              <w:spacing w:val="-3"/>
              <w:szCs w:val="24"/>
            </w:rPr>
            <w:t>Hillsborough</w:t>
          </w:r>
        </w:smartTag>
        <w:r w:rsidRPr="00BF29BD">
          <w:rPr>
            <w:rFonts w:ascii="Times New Roman" w:hAnsi="Times New Roman"/>
            <w:spacing w:val="-3"/>
            <w:szCs w:val="24"/>
          </w:rPr>
          <w:t xml:space="preserve"> </w:t>
        </w:r>
        <w:smartTag w:uri="urn:schemas-microsoft-com:office:smarttags" w:element="PlaceType">
          <w:r w:rsidRPr="00BF29BD">
            <w:rPr>
              <w:rFonts w:ascii="Times New Roman" w:hAnsi="Times New Roman"/>
              <w:spacing w:val="-3"/>
              <w:szCs w:val="24"/>
            </w:rPr>
            <w:t>County</w:t>
          </w:r>
        </w:smartTag>
      </w:smartTag>
    </w:p>
    <w:p w:rsidR="00392CFE" w:rsidRPr="00BF29BD" w:rsidRDefault="00392CF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392CFE" w:rsidRPr="00BF29BD" w:rsidRDefault="00392CFE">
      <w:pPr>
        <w:tabs>
          <w:tab w:val="center" w:pos="5040"/>
        </w:tabs>
        <w:suppressAutoHyphens/>
        <w:jc w:val="center"/>
        <w:rPr>
          <w:rFonts w:ascii="Times New Roman" w:hAnsi="Times New Roman"/>
          <w:spacing w:val="-3"/>
          <w:szCs w:val="24"/>
        </w:rPr>
      </w:pPr>
      <w:smartTag w:uri="urn:schemas-microsoft-com:office:smarttags" w:element="place">
        <w:smartTag w:uri="urn:schemas-microsoft-com:office:smarttags" w:element="City">
          <w:r w:rsidRPr="00BF29BD">
            <w:rPr>
              <w:rFonts w:ascii="Times New Roman" w:hAnsi="Times New Roman"/>
              <w:spacing w:val="-3"/>
              <w:szCs w:val="24"/>
            </w:rPr>
            <w:t>Tampa</w:t>
          </w:r>
        </w:smartTag>
        <w:r w:rsidRPr="00BF29BD">
          <w:rPr>
            <w:rFonts w:ascii="Times New Roman" w:hAnsi="Times New Roman"/>
            <w:spacing w:val="-3"/>
            <w:szCs w:val="24"/>
          </w:rPr>
          <w:t xml:space="preserve">, </w:t>
        </w:r>
        <w:smartTag w:uri="urn:schemas-microsoft-com:office:smarttags" w:element="State">
          <w:r w:rsidRPr="00BF29BD">
            <w:rPr>
              <w:rFonts w:ascii="Times New Roman" w:hAnsi="Times New Roman"/>
              <w:spacing w:val="-3"/>
              <w:szCs w:val="24"/>
            </w:rPr>
            <w:t>FL</w:t>
          </w:r>
        </w:smartTag>
      </w:smartTag>
    </w:p>
    <w:p w:rsidR="00392CFE" w:rsidRPr="00BF29BD" w:rsidRDefault="00392CF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392CFE" w:rsidRPr="00BF29BD" w:rsidRDefault="00021398" w:rsidP="00E555DD">
      <w:pPr>
        <w:tabs>
          <w:tab w:val="center" w:pos="5040"/>
        </w:tabs>
        <w:suppressAutoHyphens/>
        <w:jc w:val="center"/>
        <w:rPr>
          <w:rFonts w:ascii="Times New Roman" w:hAnsi="Times New Roman"/>
          <w:spacing w:val="-3"/>
          <w:szCs w:val="24"/>
        </w:rPr>
      </w:pPr>
      <w:r>
        <w:rPr>
          <w:rFonts w:ascii="Times New Roman" w:hAnsi="Times New Roman"/>
          <w:spacing w:val="-3"/>
          <w:szCs w:val="24"/>
        </w:rPr>
        <w:t>November 6</w:t>
      </w:r>
      <w:r w:rsidR="003F621D">
        <w:rPr>
          <w:rFonts w:ascii="Times New Roman" w:hAnsi="Times New Roman"/>
          <w:spacing w:val="-3"/>
          <w:szCs w:val="24"/>
        </w:rPr>
        <w:t>, 2013</w:t>
      </w:r>
    </w:p>
    <w:p w:rsidR="00C76F67" w:rsidRPr="00BF29BD" w:rsidRDefault="00392CF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firstLine="360"/>
        <w:jc w:val="both"/>
        <w:rPr>
          <w:rFonts w:ascii="Times New Roman" w:hAnsi="Times New Roman"/>
          <w:spacing w:val="-3"/>
          <w:szCs w:val="24"/>
        </w:rPr>
      </w:pPr>
      <w:r w:rsidRPr="00BF29BD">
        <w:rPr>
          <w:rFonts w:ascii="Times New Roman" w:hAnsi="Times New Roman"/>
          <w:spacing w:val="-3"/>
          <w:szCs w:val="24"/>
        </w:rPr>
        <w:br w:type="page"/>
      </w:r>
    </w:p>
    <w:p w:rsidR="00473646" w:rsidRPr="00BF29BD" w:rsidRDefault="00473646"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sectPr w:rsidR="00473646" w:rsidRPr="00BF29BD" w:rsidSect="00BF29BD">
          <w:endnotePr>
            <w:numFmt w:val="decimal"/>
          </w:endnotePr>
          <w:pgSz w:w="12240" w:h="15840"/>
          <w:pgMar w:top="1260" w:right="1440" w:bottom="1440" w:left="1440" w:header="1440" w:footer="1440" w:gutter="0"/>
          <w:cols w:space="720"/>
          <w:noEndnote/>
        </w:sectPr>
      </w:pPr>
    </w:p>
    <w:p w:rsidR="00CC4880" w:rsidRPr="001A1BBB" w:rsidRDefault="00CC4880" w:rsidP="00CC488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rPr>
          <w:rFonts w:ascii="Times New Roman" w:hAnsi="Times New Roman"/>
          <w:spacing w:val="-3"/>
          <w:sz w:val="23"/>
          <w:szCs w:val="23"/>
        </w:rPr>
      </w:pPr>
      <w:r w:rsidRPr="001A1BBB">
        <w:rPr>
          <w:rFonts w:ascii="Times New Roman" w:hAnsi="Times New Roman"/>
          <w:spacing w:val="-3"/>
          <w:sz w:val="23"/>
          <w:szCs w:val="23"/>
        </w:rPr>
        <w:t xml:space="preserve">I.  </w:t>
      </w:r>
      <w:r w:rsidRPr="001A1BBB">
        <w:rPr>
          <w:rFonts w:ascii="Times New Roman" w:hAnsi="Times New Roman"/>
          <w:spacing w:val="-3"/>
          <w:sz w:val="23"/>
          <w:szCs w:val="23"/>
          <w:u w:val="single"/>
        </w:rPr>
        <w:t>Project</w:t>
      </w:r>
      <w:r w:rsidRPr="001A1BBB">
        <w:rPr>
          <w:rFonts w:ascii="Times New Roman" w:hAnsi="Times New Roman"/>
          <w:spacing w:val="-3"/>
          <w:sz w:val="23"/>
          <w:szCs w:val="23"/>
        </w:rPr>
        <w:t xml:space="preserve"> </w:t>
      </w:r>
      <w:r w:rsidRPr="001A1BBB">
        <w:rPr>
          <w:rFonts w:ascii="Times New Roman" w:hAnsi="Times New Roman"/>
          <w:spacing w:val="-3"/>
          <w:sz w:val="23"/>
          <w:szCs w:val="23"/>
          <w:u w:val="single"/>
        </w:rPr>
        <w:t>Description</w:t>
      </w:r>
    </w:p>
    <w:p w:rsidR="00CC4880" w:rsidRPr="001A1BBB" w:rsidRDefault="00CC4880" w:rsidP="00CC488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 w:val="23"/>
          <w:szCs w:val="23"/>
        </w:rPr>
      </w:pPr>
    </w:p>
    <w:tbl>
      <w:tblPr>
        <w:tblW w:w="0" w:type="auto"/>
        <w:tblInd w:w="378" w:type="dxa"/>
        <w:tblLook w:val="0000"/>
      </w:tblPr>
      <w:tblGrid>
        <w:gridCol w:w="2650"/>
        <w:gridCol w:w="6548"/>
      </w:tblGrid>
      <w:tr w:rsidR="00CC4880" w:rsidRPr="001A1BBB" w:rsidTr="00CC4880">
        <w:tc>
          <w:tcPr>
            <w:tcW w:w="2650" w:type="dxa"/>
          </w:tcPr>
          <w:p w:rsidR="00CC4880" w:rsidRPr="001A1BBB" w:rsidRDefault="00CC4880" w:rsidP="00C66B5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left="-108"/>
              <w:jc w:val="both"/>
              <w:rPr>
                <w:rFonts w:ascii="Times New Roman" w:hAnsi="Times New Roman"/>
                <w:spacing w:val="-3"/>
                <w:sz w:val="23"/>
                <w:szCs w:val="23"/>
              </w:rPr>
            </w:pPr>
            <w:r w:rsidRPr="001A1BBB">
              <w:rPr>
                <w:rFonts w:ascii="Times New Roman" w:hAnsi="Times New Roman"/>
                <w:spacing w:val="-3"/>
                <w:sz w:val="23"/>
                <w:szCs w:val="23"/>
              </w:rPr>
              <w:t>A.  Applicant:</w:t>
            </w:r>
          </w:p>
        </w:tc>
        <w:tc>
          <w:tcPr>
            <w:tcW w:w="6548" w:type="dxa"/>
          </w:tcPr>
          <w:p w:rsidR="00CC4880" w:rsidRPr="001A1BBB" w:rsidRDefault="004853CC" w:rsidP="00CC4880">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 w:val="23"/>
                <w:szCs w:val="23"/>
              </w:rPr>
            </w:pPr>
            <w:r w:rsidRPr="001A1BBB">
              <w:rPr>
                <w:rFonts w:ascii="Times New Roman" w:hAnsi="Times New Roman"/>
                <w:spacing w:val="-3"/>
                <w:sz w:val="23"/>
                <w:szCs w:val="23"/>
              </w:rPr>
              <w:t>Hershel Burton</w:t>
            </w:r>
          </w:p>
          <w:p w:rsidR="00C4161D" w:rsidRPr="001A1BBB" w:rsidRDefault="00C4161D" w:rsidP="00CC4880">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z w:val="23"/>
                <w:szCs w:val="23"/>
              </w:rPr>
            </w:pPr>
            <w:r w:rsidRPr="001A1BBB">
              <w:rPr>
                <w:rFonts w:ascii="Times New Roman" w:hAnsi="Times New Roman"/>
                <w:sz w:val="23"/>
                <w:szCs w:val="23"/>
              </w:rPr>
              <w:t>Vulcan Materials Company</w:t>
            </w:r>
            <w:r w:rsidR="004853CC" w:rsidRPr="001A1BBB">
              <w:rPr>
                <w:rFonts w:ascii="Times New Roman" w:hAnsi="Times New Roman"/>
                <w:sz w:val="23"/>
                <w:szCs w:val="23"/>
              </w:rPr>
              <w:t>,</w:t>
            </w:r>
          </w:p>
          <w:p w:rsidR="00CC4880" w:rsidRPr="001A1BBB" w:rsidRDefault="00CC4880" w:rsidP="00CC4880">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 w:val="23"/>
                <w:szCs w:val="23"/>
              </w:rPr>
            </w:pPr>
            <w:r w:rsidRPr="001A1BBB">
              <w:rPr>
                <w:rFonts w:ascii="Times New Roman" w:hAnsi="Times New Roman"/>
                <w:sz w:val="23"/>
                <w:szCs w:val="23"/>
              </w:rPr>
              <w:t xml:space="preserve">Florida Rock </w:t>
            </w:r>
            <w:r w:rsidR="004853CC" w:rsidRPr="001A1BBB">
              <w:rPr>
                <w:rFonts w:ascii="Times New Roman" w:hAnsi="Times New Roman"/>
                <w:sz w:val="23"/>
                <w:szCs w:val="23"/>
              </w:rPr>
              <w:t>Division</w:t>
            </w:r>
          </w:p>
          <w:p w:rsidR="00CC4880" w:rsidRPr="001A1BBB" w:rsidRDefault="004853CC" w:rsidP="00CC4880">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 w:val="23"/>
                <w:szCs w:val="23"/>
              </w:rPr>
            </w:pPr>
            <w:r w:rsidRPr="001A1BBB">
              <w:rPr>
                <w:rFonts w:ascii="Times New Roman" w:hAnsi="Times New Roman"/>
                <w:sz w:val="23"/>
                <w:szCs w:val="23"/>
              </w:rPr>
              <w:t>3510 Pendola Point Road</w:t>
            </w:r>
          </w:p>
          <w:p w:rsidR="00C66B55" w:rsidRPr="001A1BBB" w:rsidRDefault="00CC4880" w:rsidP="00C9206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 w:val="23"/>
                <w:szCs w:val="23"/>
              </w:rPr>
            </w:pPr>
            <w:r w:rsidRPr="001A1BBB">
              <w:rPr>
                <w:rFonts w:ascii="Times New Roman" w:hAnsi="Times New Roman"/>
                <w:spacing w:val="-3"/>
                <w:sz w:val="23"/>
                <w:szCs w:val="23"/>
              </w:rPr>
              <w:t>Tampa, FL 33</w:t>
            </w:r>
            <w:r w:rsidR="004853CC" w:rsidRPr="001A1BBB">
              <w:rPr>
                <w:rFonts w:ascii="Times New Roman" w:hAnsi="Times New Roman"/>
                <w:spacing w:val="-3"/>
                <w:sz w:val="23"/>
                <w:szCs w:val="23"/>
              </w:rPr>
              <w:t>619</w:t>
            </w:r>
          </w:p>
          <w:p w:rsidR="00C66B55" w:rsidRPr="001A1BBB" w:rsidRDefault="00C66B55" w:rsidP="00C9206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 w:val="23"/>
                <w:szCs w:val="23"/>
              </w:rPr>
            </w:pPr>
          </w:p>
        </w:tc>
      </w:tr>
      <w:tr w:rsidR="00C66B55" w:rsidRPr="001A1BBB" w:rsidTr="00CC4880">
        <w:tc>
          <w:tcPr>
            <w:tcW w:w="2650" w:type="dxa"/>
          </w:tcPr>
          <w:p w:rsidR="00C66B55" w:rsidRPr="001A1BBB" w:rsidRDefault="00C66B55" w:rsidP="00C66B5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left="-108"/>
              <w:jc w:val="both"/>
              <w:rPr>
                <w:rFonts w:ascii="Times New Roman" w:hAnsi="Times New Roman"/>
                <w:spacing w:val="-3"/>
                <w:sz w:val="23"/>
                <w:szCs w:val="23"/>
              </w:rPr>
            </w:pPr>
            <w:r w:rsidRPr="001A1BBB">
              <w:rPr>
                <w:rFonts w:ascii="Times New Roman" w:hAnsi="Times New Roman"/>
                <w:spacing w:val="-3"/>
                <w:sz w:val="23"/>
                <w:szCs w:val="23"/>
              </w:rPr>
              <w:t>B.  Engineer:</w:t>
            </w:r>
          </w:p>
        </w:tc>
        <w:tc>
          <w:tcPr>
            <w:tcW w:w="6548" w:type="dxa"/>
          </w:tcPr>
          <w:p w:rsidR="00C66B55" w:rsidRPr="001A1BBB" w:rsidRDefault="004853CC" w:rsidP="00CC4880">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 w:val="23"/>
                <w:szCs w:val="23"/>
              </w:rPr>
            </w:pPr>
            <w:r w:rsidRPr="001A1BBB">
              <w:rPr>
                <w:rFonts w:ascii="Times New Roman" w:hAnsi="Times New Roman"/>
                <w:spacing w:val="-3"/>
                <w:sz w:val="23"/>
                <w:szCs w:val="23"/>
              </w:rPr>
              <w:t>Michael A. Sussman</w:t>
            </w:r>
            <w:r w:rsidR="00C66B55" w:rsidRPr="001A1BBB">
              <w:rPr>
                <w:rFonts w:ascii="Times New Roman" w:hAnsi="Times New Roman"/>
                <w:spacing w:val="-3"/>
                <w:sz w:val="23"/>
                <w:szCs w:val="23"/>
              </w:rPr>
              <w:t>, P.E.</w:t>
            </w:r>
          </w:p>
          <w:p w:rsidR="00C66B55" w:rsidRPr="001A1BBB" w:rsidRDefault="004853CC" w:rsidP="00CC4880">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 w:val="23"/>
                <w:szCs w:val="23"/>
              </w:rPr>
            </w:pPr>
            <w:r w:rsidRPr="001A1BBB">
              <w:rPr>
                <w:rFonts w:ascii="Times New Roman" w:hAnsi="Times New Roman"/>
                <w:spacing w:val="-3"/>
                <w:sz w:val="23"/>
                <w:szCs w:val="23"/>
              </w:rPr>
              <w:t>Kleinfelder Southeast, Inc.</w:t>
            </w:r>
          </w:p>
          <w:p w:rsidR="00C66B55" w:rsidRPr="001A1BBB" w:rsidRDefault="004853CC" w:rsidP="00CC4880">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 w:val="23"/>
                <w:szCs w:val="23"/>
              </w:rPr>
            </w:pPr>
            <w:r w:rsidRPr="001A1BBB">
              <w:rPr>
                <w:rFonts w:ascii="Times New Roman" w:hAnsi="Times New Roman"/>
                <w:spacing w:val="-3"/>
                <w:sz w:val="23"/>
                <w:szCs w:val="23"/>
              </w:rPr>
              <w:t>1174 Camp Avenue</w:t>
            </w:r>
          </w:p>
          <w:p w:rsidR="00C66B55" w:rsidRPr="001A1BBB" w:rsidRDefault="004853CC" w:rsidP="00C66B55">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 w:val="23"/>
                <w:szCs w:val="23"/>
              </w:rPr>
            </w:pPr>
            <w:r w:rsidRPr="001A1BBB">
              <w:rPr>
                <w:rFonts w:ascii="Times New Roman" w:hAnsi="Times New Roman"/>
                <w:spacing w:val="-3"/>
                <w:sz w:val="23"/>
                <w:szCs w:val="23"/>
              </w:rPr>
              <w:t>Mt. Dora, FL 32757</w:t>
            </w:r>
          </w:p>
          <w:p w:rsidR="00C66B55" w:rsidRPr="001A1BBB" w:rsidRDefault="00C66B55" w:rsidP="00C66B55">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 w:val="23"/>
                <w:szCs w:val="23"/>
              </w:rPr>
            </w:pPr>
          </w:p>
        </w:tc>
      </w:tr>
      <w:tr w:rsidR="00C66B55" w:rsidRPr="001A1BBB" w:rsidTr="00CC4880">
        <w:tc>
          <w:tcPr>
            <w:tcW w:w="2650" w:type="dxa"/>
          </w:tcPr>
          <w:p w:rsidR="00C66B55" w:rsidRPr="001A1BBB" w:rsidRDefault="00C66B55" w:rsidP="00C66B55">
            <w:pPr>
              <w:tabs>
                <w:tab w:val="left" w:pos="-1080"/>
                <w:tab w:val="left" w:pos="-360"/>
                <w:tab w:val="left" w:pos="252"/>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left="-108"/>
              <w:jc w:val="both"/>
              <w:rPr>
                <w:rFonts w:ascii="Times New Roman" w:hAnsi="Times New Roman"/>
                <w:spacing w:val="-3"/>
                <w:sz w:val="23"/>
                <w:szCs w:val="23"/>
              </w:rPr>
            </w:pPr>
            <w:r w:rsidRPr="001A1BBB">
              <w:rPr>
                <w:rFonts w:ascii="Times New Roman" w:hAnsi="Times New Roman"/>
                <w:spacing w:val="-3"/>
                <w:sz w:val="23"/>
                <w:szCs w:val="23"/>
              </w:rPr>
              <w:tab/>
              <w:t>P.E. No.:</w:t>
            </w:r>
          </w:p>
        </w:tc>
        <w:tc>
          <w:tcPr>
            <w:tcW w:w="6548" w:type="dxa"/>
          </w:tcPr>
          <w:p w:rsidR="00C66B55" w:rsidRPr="001A1BBB" w:rsidRDefault="004853CC" w:rsidP="00CC4880">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 w:val="23"/>
                <w:szCs w:val="23"/>
              </w:rPr>
            </w:pPr>
            <w:r w:rsidRPr="001A1BBB">
              <w:rPr>
                <w:rFonts w:ascii="Times New Roman" w:hAnsi="Times New Roman"/>
                <w:spacing w:val="-3"/>
                <w:sz w:val="23"/>
                <w:szCs w:val="23"/>
              </w:rPr>
              <w:t>69286</w:t>
            </w:r>
          </w:p>
        </w:tc>
      </w:tr>
      <w:tr w:rsidR="00C66B55" w:rsidRPr="001A1BBB" w:rsidTr="00CC4880">
        <w:tc>
          <w:tcPr>
            <w:tcW w:w="2650" w:type="dxa"/>
          </w:tcPr>
          <w:p w:rsidR="00C66B55" w:rsidRPr="001A1BBB" w:rsidRDefault="00C66B55" w:rsidP="00C66B5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left="-108"/>
              <w:jc w:val="both"/>
              <w:rPr>
                <w:rFonts w:ascii="Times New Roman" w:hAnsi="Times New Roman"/>
                <w:spacing w:val="-3"/>
                <w:sz w:val="23"/>
                <w:szCs w:val="23"/>
              </w:rPr>
            </w:pPr>
          </w:p>
        </w:tc>
        <w:tc>
          <w:tcPr>
            <w:tcW w:w="6548" w:type="dxa"/>
          </w:tcPr>
          <w:p w:rsidR="00C66B55" w:rsidRPr="001A1BBB" w:rsidRDefault="00C66B55" w:rsidP="00CC4880">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 w:val="23"/>
                <w:szCs w:val="23"/>
              </w:rPr>
            </w:pPr>
          </w:p>
        </w:tc>
      </w:tr>
    </w:tbl>
    <w:p w:rsidR="00CC4880" w:rsidRPr="001A1BBB" w:rsidRDefault="00CC4880" w:rsidP="00C66B55">
      <w:pPr>
        <w:tabs>
          <w:tab w:val="left" w:pos="-1080"/>
          <w:tab w:val="left" w:pos="-360"/>
          <w:tab w:val="left" w:pos="27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 w:val="23"/>
          <w:szCs w:val="23"/>
        </w:rPr>
      </w:pPr>
      <w:r w:rsidRPr="001A1BBB">
        <w:rPr>
          <w:rFonts w:ascii="Times New Roman" w:hAnsi="Times New Roman"/>
          <w:spacing w:val="-3"/>
          <w:sz w:val="23"/>
          <w:szCs w:val="23"/>
        </w:rPr>
        <w:t xml:space="preserve">    </w:t>
      </w:r>
      <w:r w:rsidR="00C66B55" w:rsidRPr="001A1BBB">
        <w:rPr>
          <w:rFonts w:ascii="Times New Roman" w:hAnsi="Times New Roman"/>
          <w:spacing w:val="-3"/>
          <w:sz w:val="23"/>
          <w:szCs w:val="23"/>
        </w:rPr>
        <w:tab/>
        <w:t>C</w:t>
      </w:r>
      <w:r w:rsidRPr="001A1BBB">
        <w:rPr>
          <w:rFonts w:ascii="Times New Roman" w:hAnsi="Times New Roman"/>
          <w:spacing w:val="-3"/>
          <w:sz w:val="23"/>
          <w:szCs w:val="23"/>
        </w:rPr>
        <w:t>.  Project and Location:</w:t>
      </w:r>
    </w:p>
    <w:p w:rsidR="00CC4880" w:rsidRPr="001A1BBB" w:rsidRDefault="00CC4880" w:rsidP="00CC4880">
      <w:pPr>
        <w:tabs>
          <w:tab w:val="left" w:pos="-1080"/>
          <w:tab w:val="left" w:pos="-360"/>
          <w:tab w:val="left" w:pos="720"/>
          <w:tab w:val="left" w:pos="1152"/>
          <w:tab w:val="left" w:pos="1872"/>
          <w:tab w:val="left" w:pos="2592"/>
          <w:tab w:val="left" w:pos="3312"/>
          <w:tab w:val="left" w:pos="4032"/>
          <w:tab w:val="left" w:pos="4752"/>
          <w:tab w:val="left" w:pos="5472"/>
          <w:tab w:val="left" w:pos="6192"/>
        </w:tabs>
        <w:suppressAutoHyphens/>
        <w:ind w:left="720"/>
        <w:jc w:val="both"/>
        <w:rPr>
          <w:rFonts w:ascii="Times New Roman" w:hAnsi="Times New Roman"/>
          <w:spacing w:val="-3"/>
          <w:sz w:val="23"/>
          <w:szCs w:val="23"/>
        </w:rPr>
      </w:pPr>
    </w:p>
    <w:p w:rsidR="00E53584" w:rsidRPr="001A1BBB" w:rsidRDefault="00E53584" w:rsidP="00E53584">
      <w:pPr>
        <w:tabs>
          <w:tab w:val="left" w:pos="-1080"/>
          <w:tab w:val="left" w:pos="-360"/>
          <w:tab w:val="left" w:pos="630"/>
          <w:tab w:val="left" w:pos="1872"/>
          <w:tab w:val="left" w:pos="2592"/>
          <w:tab w:val="left" w:pos="3312"/>
          <w:tab w:val="left" w:pos="4032"/>
          <w:tab w:val="left" w:pos="4752"/>
          <w:tab w:val="left" w:pos="5472"/>
          <w:tab w:val="left" w:pos="6192"/>
        </w:tabs>
        <w:suppressAutoHyphens/>
        <w:ind w:left="270"/>
        <w:jc w:val="both"/>
        <w:rPr>
          <w:rFonts w:ascii="Times New Roman" w:hAnsi="Times New Roman"/>
          <w:spacing w:val="-3"/>
          <w:sz w:val="23"/>
          <w:szCs w:val="23"/>
        </w:rPr>
      </w:pPr>
      <w:r w:rsidRPr="001A1BBB">
        <w:rPr>
          <w:rFonts w:ascii="Times New Roman" w:hAnsi="Times New Roman"/>
          <w:spacing w:val="-3"/>
          <w:sz w:val="23"/>
          <w:szCs w:val="23"/>
        </w:rPr>
        <w:t xml:space="preserve">Attached is DRAFT Air Construction Permit No. 0570412-007-AC which is being issued to Vulcan Materials Company, Florida Rock Division for the expansion of the </w:t>
      </w:r>
      <w:r w:rsidR="001A1BBB" w:rsidRPr="001A1BBB">
        <w:rPr>
          <w:rFonts w:ascii="Times New Roman" w:hAnsi="Times New Roman"/>
          <w:spacing w:val="-3"/>
          <w:sz w:val="23"/>
          <w:szCs w:val="23"/>
        </w:rPr>
        <w:t>bulk material</w:t>
      </w:r>
      <w:r w:rsidRPr="001A1BBB">
        <w:rPr>
          <w:rFonts w:ascii="Times New Roman" w:hAnsi="Times New Roman"/>
          <w:spacing w:val="-3"/>
          <w:sz w:val="23"/>
          <w:szCs w:val="23"/>
        </w:rPr>
        <w:t xml:space="preserve"> sales yard located at 3510 Pendola Point Road</w:t>
      </w:r>
      <w:r w:rsidRPr="001A1BBB">
        <w:rPr>
          <w:rFonts w:ascii="Times New Roman" w:hAnsi="Times New Roman"/>
          <w:sz w:val="23"/>
          <w:szCs w:val="23"/>
        </w:rPr>
        <w:t>,</w:t>
      </w:r>
      <w:r w:rsidRPr="001A1BBB">
        <w:rPr>
          <w:rFonts w:ascii="Times New Roman" w:hAnsi="Times New Roman"/>
          <w:spacing w:val="-3"/>
          <w:sz w:val="23"/>
          <w:szCs w:val="23"/>
        </w:rPr>
        <w:t xml:space="preserve"> Tampa, FL.  Vulcan Materials is proposing to construct an expansion of the existing facility to the east, as a result of acquiring the neighboring property from the Tampa Port Authority.   Vulcan Materials is also requesting to increase the annual throughput limit of the expanded facility from 1.8 to 2.5 million tons per year, in order to accommodate the increased capacity.</w:t>
      </w:r>
    </w:p>
    <w:p w:rsidR="00E53584" w:rsidRPr="001A1BBB" w:rsidRDefault="00E53584" w:rsidP="00E53584">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 w:val="23"/>
          <w:szCs w:val="23"/>
        </w:rPr>
      </w:pPr>
    </w:p>
    <w:p w:rsidR="00E53584" w:rsidRPr="001A1BBB" w:rsidRDefault="00E53584" w:rsidP="00E53584">
      <w:pPr>
        <w:tabs>
          <w:tab w:val="left" w:pos="-1080"/>
          <w:tab w:val="left" w:pos="-360"/>
          <w:tab w:val="left" w:pos="630"/>
          <w:tab w:val="left" w:pos="1872"/>
          <w:tab w:val="left" w:pos="2592"/>
          <w:tab w:val="left" w:pos="3312"/>
          <w:tab w:val="left" w:pos="4032"/>
          <w:tab w:val="left" w:pos="4752"/>
          <w:tab w:val="left" w:pos="5472"/>
          <w:tab w:val="left" w:pos="6192"/>
        </w:tabs>
        <w:suppressAutoHyphens/>
        <w:ind w:left="270"/>
        <w:jc w:val="both"/>
        <w:rPr>
          <w:rFonts w:ascii="Times New Roman" w:hAnsi="Times New Roman"/>
          <w:spacing w:val="-3"/>
          <w:sz w:val="23"/>
          <w:szCs w:val="23"/>
        </w:rPr>
      </w:pPr>
      <w:r w:rsidRPr="001A1BBB">
        <w:rPr>
          <w:rFonts w:ascii="Times New Roman" w:hAnsi="Times New Roman"/>
          <w:spacing w:val="-3"/>
          <w:sz w:val="23"/>
          <w:szCs w:val="23"/>
        </w:rPr>
        <w:t xml:space="preserve">Vulcan Materials will use existing equipment currently located on the new property, in addition to </w:t>
      </w:r>
      <w:r w:rsidR="007E4140">
        <w:rPr>
          <w:rFonts w:ascii="Times New Roman" w:hAnsi="Times New Roman"/>
          <w:spacing w:val="-3"/>
          <w:sz w:val="23"/>
          <w:szCs w:val="23"/>
        </w:rPr>
        <w:t>new equipment,</w:t>
      </w:r>
      <w:r w:rsidRPr="001A1BBB">
        <w:rPr>
          <w:rFonts w:ascii="Times New Roman" w:hAnsi="Times New Roman"/>
          <w:spacing w:val="-3"/>
          <w:sz w:val="23"/>
          <w:szCs w:val="23"/>
        </w:rPr>
        <w:t xml:space="preserve"> to expand its current facility’s operations.  The expanded facility will include a new </w:t>
      </w:r>
      <w:r w:rsidR="001A1BBB" w:rsidRPr="001A1BBB">
        <w:rPr>
          <w:rFonts w:ascii="Times New Roman" w:hAnsi="Times New Roman"/>
          <w:spacing w:val="-3"/>
          <w:sz w:val="23"/>
          <w:szCs w:val="23"/>
        </w:rPr>
        <w:t>bulk material</w:t>
      </w:r>
      <w:r w:rsidRPr="001A1BBB">
        <w:rPr>
          <w:rFonts w:ascii="Times New Roman" w:hAnsi="Times New Roman"/>
          <w:spacing w:val="-3"/>
          <w:sz w:val="23"/>
          <w:szCs w:val="23"/>
        </w:rPr>
        <w:t xml:space="preserve"> ship unloading and conveying system rated at 2,500 tons per hour and up to seven (7) material transfer points, a new portable screening system to screen up to 100,000 tons per year of </w:t>
      </w:r>
      <w:r w:rsidR="001A1BBB" w:rsidRPr="001A1BBB">
        <w:rPr>
          <w:rFonts w:ascii="Times New Roman" w:hAnsi="Times New Roman"/>
          <w:spacing w:val="-3"/>
          <w:sz w:val="23"/>
          <w:szCs w:val="23"/>
        </w:rPr>
        <w:t>bulk material</w:t>
      </w:r>
      <w:r w:rsidRPr="001A1BBB">
        <w:rPr>
          <w:rFonts w:ascii="Times New Roman" w:hAnsi="Times New Roman"/>
          <w:spacing w:val="-3"/>
          <w:sz w:val="23"/>
          <w:szCs w:val="23"/>
        </w:rPr>
        <w:t>, stockpiling of materials, and a truck tire wash to minimize fugitive dust emissions from truck traffic.  According to Vulcan, the expanded facility will handle the same types of materials as the existing sales yard facility.</w:t>
      </w:r>
    </w:p>
    <w:p w:rsidR="00E53584" w:rsidRPr="001A1BBB" w:rsidRDefault="00E53584" w:rsidP="00E53584">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 w:val="23"/>
          <w:szCs w:val="23"/>
        </w:rPr>
      </w:pPr>
    </w:p>
    <w:p w:rsidR="00464339" w:rsidRDefault="00E53584" w:rsidP="00E53584">
      <w:pPr>
        <w:tabs>
          <w:tab w:val="left" w:pos="-1080"/>
          <w:tab w:val="left" w:pos="-360"/>
          <w:tab w:val="left" w:pos="1152"/>
          <w:tab w:val="left" w:pos="1872"/>
          <w:tab w:val="left" w:pos="2592"/>
          <w:tab w:val="left" w:pos="3312"/>
          <w:tab w:val="left" w:pos="4032"/>
          <w:tab w:val="left" w:pos="4752"/>
          <w:tab w:val="left" w:pos="5472"/>
          <w:tab w:val="left" w:pos="6192"/>
        </w:tabs>
        <w:suppressAutoHyphens/>
        <w:ind w:left="270"/>
        <w:jc w:val="both"/>
        <w:rPr>
          <w:rFonts w:ascii="Times New Roman" w:hAnsi="Times New Roman"/>
          <w:sz w:val="23"/>
          <w:szCs w:val="23"/>
        </w:rPr>
      </w:pPr>
      <w:r w:rsidRPr="001A1BBB">
        <w:rPr>
          <w:rFonts w:ascii="Times New Roman" w:hAnsi="Times New Roman"/>
          <w:sz w:val="23"/>
          <w:szCs w:val="23"/>
        </w:rPr>
        <w:t xml:space="preserve">Based on the changes proposed in this AC project, the facility-wide PTE for particulate matter will increase from 23.0 tons/yr to </w:t>
      </w:r>
      <w:r w:rsidR="001F0E8A">
        <w:rPr>
          <w:rFonts w:ascii="Times New Roman" w:hAnsi="Times New Roman"/>
          <w:sz w:val="23"/>
          <w:szCs w:val="23"/>
        </w:rPr>
        <w:t>69.1</w:t>
      </w:r>
      <w:r w:rsidR="00EF74CC" w:rsidRPr="001A1BBB">
        <w:rPr>
          <w:rFonts w:ascii="Times New Roman" w:hAnsi="Times New Roman"/>
          <w:sz w:val="23"/>
          <w:szCs w:val="23"/>
        </w:rPr>
        <w:t xml:space="preserve"> </w:t>
      </w:r>
      <w:r w:rsidRPr="001A1BBB">
        <w:rPr>
          <w:rFonts w:ascii="Times New Roman" w:hAnsi="Times New Roman"/>
          <w:sz w:val="23"/>
          <w:szCs w:val="23"/>
        </w:rPr>
        <w:t xml:space="preserve">tons/yr.  Particulate matter emissions will be controlled by </w:t>
      </w:r>
      <w:r w:rsidR="009275B6" w:rsidRPr="001A1BBB">
        <w:rPr>
          <w:rFonts w:ascii="Times New Roman" w:hAnsi="Times New Roman"/>
          <w:sz w:val="23"/>
          <w:szCs w:val="23"/>
        </w:rPr>
        <w:t>material moisture content</w:t>
      </w:r>
      <w:r w:rsidR="000813BE">
        <w:rPr>
          <w:rFonts w:ascii="Times New Roman" w:hAnsi="Times New Roman"/>
          <w:sz w:val="23"/>
          <w:szCs w:val="23"/>
        </w:rPr>
        <w:t>,</w:t>
      </w:r>
      <w:r w:rsidR="009275B6">
        <w:rPr>
          <w:rFonts w:ascii="Times New Roman" w:hAnsi="Times New Roman"/>
          <w:sz w:val="23"/>
          <w:szCs w:val="23"/>
        </w:rPr>
        <w:t xml:space="preserve"> </w:t>
      </w:r>
      <w:r w:rsidRPr="001A1BBB">
        <w:rPr>
          <w:rFonts w:ascii="Times New Roman" w:hAnsi="Times New Roman"/>
          <w:sz w:val="23"/>
          <w:szCs w:val="23"/>
        </w:rPr>
        <w:t xml:space="preserve">water sprays </w:t>
      </w:r>
      <w:r w:rsidR="009275B6">
        <w:rPr>
          <w:rFonts w:ascii="Times New Roman" w:hAnsi="Times New Roman"/>
          <w:sz w:val="23"/>
          <w:szCs w:val="23"/>
        </w:rPr>
        <w:t>as needed</w:t>
      </w:r>
      <w:r w:rsidR="000813BE">
        <w:rPr>
          <w:rFonts w:ascii="Times New Roman" w:hAnsi="Times New Roman"/>
          <w:sz w:val="23"/>
          <w:szCs w:val="23"/>
        </w:rPr>
        <w:t>, and best management practices</w:t>
      </w:r>
      <w:r w:rsidRPr="001A1BBB">
        <w:rPr>
          <w:rFonts w:ascii="Times New Roman" w:hAnsi="Times New Roman"/>
          <w:sz w:val="23"/>
          <w:szCs w:val="23"/>
        </w:rPr>
        <w:t>.</w:t>
      </w:r>
    </w:p>
    <w:p w:rsidR="00464339" w:rsidRDefault="00464339" w:rsidP="00E53584">
      <w:pPr>
        <w:tabs>
          <w:tab w:val="left" w:pos="-1080"/>
          <w:tab w:val="left" w:pos="-360"/>
          <w:tab w:val="left" w:pos="1152"/>
          <w:tab w:val="left" w:pos="1872"/>
          <w:tab w:val="left" w:pos="2592"/>
          <w:tab w:val="left" w:pos="3312"/>
          <w:tab w:val="left" w:pos="4032"/>
          <w:tab w:val="left" w:pos="4752"/>
          <w:tab w:val="left" w:pos="5472"/>
          <w:tab w:val="left" w:pos="6192"/>
        </w:tabs>
        <w:suppressAutoHyphens/>
        <w:ind w:left="270"/>
        <w:jc w:val="both"/>
        <w:rPr>
          <w:rFonts w:ascii="Times New Roman" w:hAnsi="Times New Roman"/>
          <w:sz w:val="23"/>
          <w:szCs w:val="23"/>
        </w:rPr>
      </w:pPr>
    </w:p>
    <w:p w:rsidR="00CC4880" w:rsidRPr="00464339" w:rsidRDefault="00464339" w:rsidP="00E53584">
      <w:pPr>
        <w:tabs>
          <w:tab w:val="left" w:pos="-1080"/>
          <w:tab w:val="left" w:pos="-360"/>
          <w:tab w:val="left" w:pos="1152"/>
          <w:tab w:val="left" w:pos="1872"/>
          <w:tab w:val="left" w:pos="2592"/>
          <w:tab w:val="left" w:pos="3312"/>
          <w:tab w:val="left" w:pos="4032"/>
          <w:tab w:val="left" w:pos="4752"/>
          <w:tab w:val="left" w:pos="5472"/>
          <w:tab w:val="left" w:pos="6192"/>
        </w:tabs>
        <w:suppressAutoHyphens/>
        <w:ind w:left="270"/>
        <w:jc w:val="both"/>
        <w:rPr>
          <w:rFonts w:ascii="Times New Roman" w:hAnsi="Times New Roman"/>
          <w:sz w:val="23"/>
          <w:szCs w:val="23"/>
        </w:rPr>
      </w:pPr>
      <w:r w:rsidRPr="00464339">
        <w:rPr>
          <w:rFonts w:ascii="Times New Roman" w:hAnsi="Times New Roman"/>
          <w:spacing w:val="-3"/>
          <w:sz w:val="23"/>
          <w:szCs w:val="23"/>
        </w:rPr>
        <w:t>The project has been assigned Sour</w:t>
      </w:r>
      <w:r w:rsidR="00675016">
        <w:rPr>
          <w:rFonts w:ascii="Times New Roman" w:hAnsi="Times New Roman"/>
          <w:spacing w:val="-3"/>
          <w:sz w:val="23"/>
          <w:szCs w:val="23"/>
        </w:rPr>
        <w:t>ce Classification Code No. 3-05-020-06 -</w:t>
      </w:r>
      <w:r>
        <w:rPr>
          <w:rFonts w:ascii="Times New Roman" w:hAnsi="Times New Roman"/>
          <w:spacing w:val="-3"/>
          <w:sz w:val="23"/>
          <w:szCs w:val="23"/>
        </w:rPr>
        <w:t xml:space="preserve"> </w:t>
      </w:r>
      <w:r w:rsidRPr="00464339">
        <w:rPr>
          <w:rFonts w:ascii="Times New Roman" w:hAnsi="Times New Roman"/>
          <w:spacing w:val="-3"/>
          <w:sz w:val="23"/>
          <w:szCs w:val="23"/>
        </w:rPr>
        <w:t xml:space="preserve">Industrial Processes, Mineral Products, </w:t>
      </w:r>
      <w:r w:rsidR="00675016">
        <w:rPr>
          <w:rFonts w:ascii="Times New Roman" w:hAnsi="Times New Roman"/>
          <w:spacing w:val="-3"/>
          <w:sz w:val="23"/>
          <w:szCs w:val="23"/>
        </w:rPr>
        <w:t xml:space="preserve">Stone Quarrying, </w:t>
      </w:r>
      <w:r w:rsidR="00F079EC">
        <w:rPr>
          <w:rFonts w:ascii="Times New Roman" w:hAnsi="Times New Roman"/>
          <w:spacing w:val="-3"/>
          <w:sz w:val="23"/>
          <w:szCs w:val="23"/>
        </w:rPr>
        <w:t xml:space="preserve">Miscellaneous: </w:t>
      </w:r>
      <w:r w:rsidR="00675016">
        <w:rPr>
          <w:rFonts w:ascii="Times New Roman" w:hAnsi="Times New Roman"/>
          <w:spacing w:val="-3"/>
          <w:sz w:val="23"/>
          <w:szCs w:val="23"/>
        </w:rPr>
        <w:t>Conveying/Screening/Handling</w:t>
      </w:r>
      <w:r w:rsidRPr="00464339">
        <w:rPr>
          <w:rFonts w:ascii="Times New Roman" w:hAnsi="Times New Roman"/>
          <w:spacing w:val="-3"/>
          <w:sz w:val="23"/>
          <w:szCs w:val="23"/>
        </w:rPr>
        <w:t xml:space="preserve">.  The Standard Industrial Code for the project is No. </w:t>
      </w:r>
      <w:r w:rsidR="00F079EC">
        <w:rPr>
          <w:rFonts w:ascii="Times New Roman" w:hAnsi="Times New Roman"/>
          <w:spacing w:val="-3"/>
          <w:sz w:val="23"/>
          <w:szCs w:val="23"/>
        </w:rPr>
        <w:t>4491</w:t>
      </w:r>
      <w:r w:rsidRPr="00464339">
        <w:rPr>
          <w:rFonts w:ascii="Times New Roman" w:hAnsi="Times New Roman"/>
          <w:spacing w:val="-3"/>
          <w:sz w:val="23"/>
          <w:szCs w:val="23"/>
        </w:rPr>
        <w:t xml:space="preserve"> (</w:t>
      </w:r>
      <w:r w:rsidR="00F079EC">
        <w:rPr>
          <w:rFonts w:ascii="Times New Roman" w:hAnsi="Times New Roman"/>
          <w:spacing w:val="-3"/>
          <w:sz w:val="23"/>
          <w:szCs w:val="23"/>
        </w:rPr>
        <w:t>Marine Cargo Handling</w:t>
      </w:r>
      <w:r w:rsidRPr="00464339">
        <w:rPr>
          <w:rFonts w:ascii="Times New Roman" w:hAnsi="Times New Roman"/>
          <w:spacing w:val="-3"/>
          <w:sz w:val="23"/>
          <w:szCs w:val="23"/>
        </w:rPr>
        <w:t xml:space="preserve">).  The project is located at </w:t>
      </w:r>
      <w:r w:rsidR="00F079EC">
        <w:rPr>
          <w:rFonts w:ascii="Times New Roman" w:hAnsi="Times New Roman"/>
          <w:spacing w:val="-3"/>
          <w:sz w:val="23"/>
          <w:szCs w:val="23"/>
        </w:rPr>
        <w:t>3510 Pendola Point Road</w:t>
      </w:r>
      <w:r w:rsidRPr="00464339">
        <w:rPr>
          <w:rFonts w:ascii="Times New Roman" w:hAnsi="Times New Roman"/>
          <w:spacing w:val="-3"/>
          <w:sz w:val="23"/>
          <w:szCs w:val="23"/>
        </w:rPr>
        <w:t>, Tampa, FL, 336</w:t>
      </w:r>
      <w:r w:rsidR="00F079EC">
        <w:rPr>
          <w:rFonts w:ascii="Times New Roman" w:hAnsi="Times New Roman"/>
          <w:spacing w:val="-3"/>
          <w:sz w:val="23"/>
          <w:szCs w:val="23"/>
        </w:rPr>
        <w:t>19</w:t>
      </w:r>
      <w:r w:rsidRPr="00464339">
        <w:rPr>
          <w:rFonts w:ascii="Times New Roman" w:hAnsi="Times New Roman"/>
          <w:spacing w:val="-3"/>
          <w:sz w:val="23"/>
          <w:szCs w:val="23"/>
        </w:rPr>
        <w:t>.  UTM Coordinates of the location are 17-357.9 E and 3090.7 N.</w:t>
      </w:r>
      <w:r w:rsidR="00E53584" w:rsidRPr="00464339">
        <w:rPr>
          <w:rFonts w:ascii="Times New Roman" w:hAnsi="Times New Roman"/>
          <w:sz w:val="23"/>
          <w:szCs w:val="23"/>
        </w:rPr>
        <w:t xml:space="preserve">  </w:t>
      </w:r>
    </w:p>
    <w:p w:rsidR="00E53584" w:rsidRPr="001A1BBB" w:rsidRDefault="00E53584" w:rsidP="00E53584">
      <w:pPr>
        <w:tabs>
          <w:tab w:val="left" w:pos="-1080"/>
          <w:tab w:val="left" w:pos="-360"/>
          <w:tab w:val="left" w:pos="1152"/>
          <w:tab w:val="left" w:pos="1872"/>
          <w:tab w:val="left" w:pos="2592"/>
          <w:tab w:val="left" w:pos="3312"/>
          <w:tab w:val="left" w:pos="4032"/>
          <w:tab w:val="left" w:pos="4752"/>
          <w:tab w:val="left" w:pos="5472"/>
          <w:tab w:val="left" w:pos="6192"/>
        </w:tabs>
        <w:suppressAutoHyphens/>
        <w:ind w:left="810"/>
        <w:jc w:val="both"/>
        <w:rPr>
          <w:rFonts w:ascii="Times New Roman" w:hAnsi="Times New Roman"/>
          <w:spacing w:val="-3"/>
          <w:sz w:val="23"/>
          <w:szCs w:val="23"/>
        </w:rPr>
      </w:pPr>
    </w:p>
    <w:p w:rsidR="00CC4880" w:rsidRPr="001A1BBB" w:rsidRDefault="00CC4880" w:rsidP="00287881">
      <w:pPr>
        <w:numPr>
          <w:ilvl w:val="0"/>
          <w:numId w:val="1"/>
        </w:numPr>
        <w:tabs>
          <w:tab w:val="left" w:pos="-1080"/>
          <w:tab w:val="left" w:pos="-360"/>
          <w:tab w:val="left" w:pos="1152"/>
          <w:tab w:val="left" w:pos="1872"/>
          <w:tab w:val="left" w:pos="2592"/>
          <w:tab w:val="left" w:pos="3312"/>
          <w:tab w:val="left" w:pos="4032"/>
          <w:tab w:val="left" w:pos="4752"/>
          <w:tab w:val="left" w:pos="5472"/>
          <w:tab w:val="left" w:pos="6192"/>
        </w:tabs>
        <w:suppressAutoHyphens/>
        <w:ind w:left="810" w:hanging="540"/>
        <w:jc w:val="both"/>
        <w:rPr>
          <w:rFonts w:ascii="Times New Roman" w:hAnsi="Times New Roman"/>
          <w:spacing w:val="-3"/>
          <w:sz w:val="23"/>
          <w:szCs w:val="23"/>
        </w:rPr>
      </w:pPr>
      <w:r w:rsidRPr="001A1BBB">
        <w:rPr>
          <w:rFonts w:ascii="Times New Roman" w:hAnsi="Times New Roman"/>
          <w:spacing w:val="-3"/>
          <w:sz w:val="23"/>
          <w:szCs w:val="23"/>
        </w:rPr>
        <w:t>Process and Controls:</w:t>
      </w:r>
    </w:p>
    <w:p w:rsidR="00CC4880" w:rsidRPr="001A1BBB" w:rsidRDefault="00CC4880" w:rsidP="00A54150">
      <w:pPr>
        <w:tabs>
          <w:tab w:val="left" w:pos="-1080"/>
          <w:tab w:val="left" w:pos="-360"/>
          <w:tab w:val="left" w:pos="720"/>
          <w:tab w:val="left" w:pos="1260"/>
          <w:tab w:val="left" w:pos="1872"/>
          <w:tab w:val="left" w:pos="2592"/>
          <w:tab w:val="left" w:pos="3312"/>
          <w:tab w:val="left" w:pos="4032"/>
          <w:tab w:val="left" w:pos="4752"/>
          <w:tab w:val="left" w:pos="5472"/>
          <w:tab w:val="left" w:pos="6192"/>
        </w:tabs>
        <w:suppressAutoHyphens/>
        <w:ind w:left="90"/>
        <w:jc w:val="both"/>
        <w:rPr>
          <w:rFonts w:ascii="Times New Roman" w:hAnsi="Times New Roman"/>
          <w:spacing w:val="-3"/>
          <w:sz w:val="23"/>
          <w:szCs w:val="23"/>
        </w:rPr>
      </w:pPr>
    </w:p>
    <w:p w:rsidR="00566656" w:rsidRPr="001A1BBB" w:rsidRDefault="00E53584" w:rsidP="00E53584">
      <w:pPr>
        <w:ind w:left="270"/>
        <w:jc w:val="both"/>
        <w:rPr>
          <w:rFonts w:ascii="Times New Roman" w:hAnsi="Times New Roman"/>
          <w:spacing w:val="-3"/>
          <w:sz w:val="23"/>
          <w:szCs w:val="23"/>
        </w:rPr>
      </w:pPr>
      <w:r w:rsidRPr="001A1BBB">
        <w:rPr>
          <w:rFonts w:ascii="Times New Roman" w:hAnsi="Times New Roman"/>
          <w:spacing w:val="-3"/>
          <w:sz w:val="23"/>
          <w:szCs w:val="23"/>
        </w:rPr>
        <w:t xml:space="preserve">Vulcan Materials Company is a marine terminal facility which handles limestone, granite, gravel, silica sand, aragonite, granulated blast furnace slag, and black slag. </w:t>
      </w:r>
    </w:p>
    <w:p w:rsidR="00566656" w:rsidRPr="001A1BBB" w:rsidRDefault="00566656" w:rsidP="00E53584">
      <w:pPr>
        <w:ind w:left="270"/>
        <w:jc w:val="both"/>
        <w:rPr>
          <w:rFonts w:ascii="Times New Roman" w:hAnsi="Times New Roman"/>
          <w:spacing w:val="-3"/>
          <w:sz w:val="23"/>
          <w:szCs w:val="23"/>
        </w:rPr>
      </w:pPr>
    </w:p>
    <w:p w:rsidR="00E53584" w:rsidRPr="001A1BBB" w:rsidRDefault="00DC4973" w:rsidP="00E53584">
      <w:pPr>
        <w:ind w:left="270"/>
        <w:jc w:val="both"/>
        <w:rPr>
          <w:rFonts w:ascii="Times New Roman" w:hAnsi="Times New Roman"/>
          <w:spacing w:val="-3"/>
          <w:sz w:val="23"/>
          <w:szCs w:val="23"/>
        </w:rPr>
      </w:pPr>
      <w:r w:rsidRPr="001A1BBB">
        <w:rPr>
          <w:rFonts w:ascii="Times New Roman" w:hAnsi="Times New Roman"/>
          <w:spacing w:val="-3"/>
          <w:sz w:val="23"/>
          <w:szCs w:val="23"/>
        </w:rPr>
        <w:t>At the existing facility, m</w:t>
      </w:r>
      <w:r w:rsidR="00E53584" w:rsidRPr="001A1BBB">
        <w:rPr>
          <w:rFonts w:ascii="Times New Roman" w:hAnsi="Times New Roman"/>
          <w:spacing w:val="-3"/>
          <w:sz w:val="23"/>
          <w:szCs w:val="23"/>
        </w:rPr>
        <w:t>aterial is received by ship and loaded onto a</w:t>
      </w:r>
      <w:r w:rsidRPr="001A1BBB">
        <w:rPr>
          <w:rFonts w:ascii="Times New Roman" w:hAnsi="Times New Roman"/>
          <w:spacing w:val="-3"/>
          <w:sz w:val="23"/>
          <w:szCs w:val="23"/>
        </w:rPr>
        <w:t xml:space="preserve"> shipboard</w:t>
      </w:r>
      <w:r w:rsidR="00E53584" w:rsidRPr="001A1BBB">
        <w:rPr>
          <w:rFonts w:ascii="Times New Roman" w:hAnsi="Times New Roman"/>
          <w:spacing w:val="-3"/>
          <w:sz w:val="23"/>
          <w:szCs w:val="23"/>
        </w:rPr>
        <w:t xml:space="preserve"> conveyor and belt conveyed to an on-site receiving hopper (H-1) via a ship mounted conveyor boom. The receiving hopper has a water spray system along the top perimeter of the hopper.  From the receiving hopper, the material is gravity fed to a conveyor (C-1) which belt conveys the material to a second hopper (H-2), where it is gravity fed to the radial stacker (R-1), which forms the storage piles.  Each transfer point has a water spray system. </w:t>
      </w:r>
      <w:r w:rsidR="009C56EA">
        <w:rPr>
          <w:rFonts w:ascii="Times New Roman" w:hAnsi="Times New Roman"/>
          <w:spacing w:val="-3"/>
          <w:sz w:val="23"/>
          <w:szCs w:val="23"/>
        </w:rPr>
        <w:t xml:space="preserve"> </w:t>
      </w:r>
      <w:r w:rsidR="00E53584" w:rsidRPr="001A1BBB">
        <w:rPr>
          <w:rFonts w:ascii="Times New Roman" w:hAnsi="Times New Roman"/>
          <w:spacing w:val="-3"/>
          <w:sz w:val="23"/>
          <w:szCs w:val="23"/>
        </w:rPr>
        <w:t xml:space="preserve">From the storage piles, front-end loaders either transfer the material to a different storage pile, to the washing station, or directly into open-bed trucks for shipment offsite.  </w:t>
      </w:r>
    </w:p>
    <w:p w:rsidR="00E53584" w:rsidRPr="001A1BBB" w:rsidRDefault="00E53584" w:rsidP="00E53584">
      <w:pPr>
        <w:ind w:left="270"/>
        <w:jc w:val="both"/>
        <w:rPr>
          <w:rFonts w:ascii="Times New Roman" w:hAnsi="Times New Roman"/>
          <w:spacing w:val="-3"/>
          <w:sz w:val="23"/>
          <w:szCs w:val="23"/>
        </w:rPr>
      </w:pPr>
    </w:p>
    <w:p w:rsidR="00E53584" w:rsidRPr="001A1BBB" w:rsidRDefault="00E53584" w:rsidP="00E53584">
      <w:pPr>
        <w:ind w:left="270"/>
        <w:jc w:val="both"/>
        <w:rPr>
          <w:rFonts w:ascii="Times New Roman" w:hAnsi="Times New Roman"/>
          <w:spacing w:val="-3"/>
          <w:sz w:val="23"/>
          <w:szCs w:val="23"/>
        </w:rPr>
      </w:pPr>
      <w:r w:rsidRPr="001A1BBB">
        <w:rPr>
          <w:rFonts w:ascii="Times New Roman" w:hAnsi="Times New Roman"/>
          <w:spacing w:val="-3"/>
          <w:sz w:val="23"/>
          <w:szCs w:val="23"/>
        </w:rPr>
        <w:t>Some of the limestone at the facility is washed prior to being loaded into trucks. If the limestone is to be washed, front-end loaders load the limestone from a storage pile into a hopper (H-3), which gravity feeds to a conveyor (C-2) that belt conveys the material into the washing station where it is thoroughly washed with water. After washing, the limestone is transferred to a conveyor belt (C-3) and then into a truck loading bin.  Any oversized limestone is sent back to the storage pile using an oversize conveyor belt (C-4). From the truck loading bin, limestone is gravity fed into a truck. Limestone is only processed through the washing station when a truck is ready to be loaded. Limestone is not stored in the truck loading bi</w:t>
      </w:r>
      <w:r w:rsidR="00DC4973" w:rsidRPr="001A1BBB">
        <w:rPr>
          <w:rFonts w:ascii="Times New Roman" w:hAnsi="Times New Roman"/>
          <w:spacing w:val="-3"/>
          <w:sz w:val="23"/>
          <w:szCs w:val="23"/>
        </w:rPr>
        <w:t>n.</w:t>
      </w:r>
    </w:p>
    <w:p w:rsidR="00DC4973" w:rsidRPr="001A1BBB" w:rsidRDefault="00DC4973" w:rsidP="00E53584">
      <w:pPr>
        <w:ind w:left="270"/>
        <w:jc w:val="both"/>
        <w:rPr>
          <w:rFonts w:ascii="Times New Roman" w:hAnsi="Times New Roman"/>
          <w:spacing w:val="-3"/>
          <w:sz w:val="23"/>
          <w:szCs w:val="23"/>
        </w:rPr>
      </w:pPr>
    </w:p>
    <w:p w:rsidR="009F5AEF" w:rsidRPr="001A1BBB" w:rsidRDefault="00DC4973" w:rsidP="00E53584">
      <w:pPr>
        <w:ind w:left="270"/>
        <w:jc w:val="both"/>
        <w:rPr>
          <w:rFonts w:ascii="Times New Roman" w:hAnsi="Times New Roman"/>
          <w:spacing w:val="-3"/>
          <w:sz w:val="23"/>
          <w:szCs w:val="23"/>
        </w:rPr>
      </w:pPr>
      <w:r w:rsidRPr="001A1BBB">
        <w:rPr>
          <w:rFonts w:ascii="Times New Roman" w:hAnsi="Times New Roman"/>
          <w:spacing w:val="-3"/>
          <w:sz w:val="23"/>
          <w:szCs w:val="23"/>
        </w:rPr>
        <w:t xml:space="preserve">At the newly expanded facility, material will be received by ship and loaded onto a shipboard conveyor and belt conveyed to the east on-site receiving hopper (EH-1) via a ship mounted conveyor boom. </w:t>
      </w:r>
      <w:r w:rsidR="0031405A">
        <w:rPr>
          <w:rFonts w:ascii="Times New Roman" w:hAnsi="Times New Roman"/>
          <w:spacing w:val="-3"/>
          <w:sz w:val="23"/>
          <w:szCs w:val="23"/>
        </w:rPr>
        <w:t xml:space="preserve"> </w:t>
      </w:r>
      <w:r w:rsidRPr="001A1BBB">
        <w:rPr>
          <w:rFonts w:ascii="Times New Roman" w:hAnsi="Times New Roman"/>
          <w:spacing w:val="-3"/>
          <w:sz w:val="23"/>
          <w:szCs w:val="23"/>
        </w:rPr>
        <w:t>The receiving hopper will have a water spray system along the top perimeter of the hopper.  From the receiving hopper, the material will be gravity fed to a conveyor (EC-1) which will convey the material to a radial stacker (ER-1)</w:t>
      </w:r>
      <w:r w:rsidR="009F5AEF" w:rsidRPr="001A1BBB">
        <w:rPr>
          <w:rFonts w:ascii="Times New Roman" w:hAnsi="Times New Roman"/>
          <w:spacing w:val="-3"/>
          <w:sz w:val="23"/>
          <w:szCs w:val="23"/>
        </w:rPr>
        <w:t>.  From the radial stacker, material will</w:t>
      </w:r>
      <w:r w:rsidR="00B63067" w:rsidRPr="001A1BBB">
        <w:rPr>
          <w:rFonts w:ascii="Times New Roman" w:hAnsi="Times New Roman"/>
          <w:spacing w:val="-3"/>
          <w:sz w:val="23"/>
          <w:szCs w:val="23"/>
        </w:rPr>
        <w:t xml:space="preserve"> </w:t>
      </w:r>
      <w:r w:rsidR="009F5AEF" w:rsidRPr="001A1BBB">
        <w:rPr>
          <w:rFonts w:ascii="Times New Roman" w:hAnsi="Times New Roman"/>
          <w:spacing w:val="-3"/>
          <w:sz w:val="23"/>
          <w:szCs w:val="23"/>
        </w:rPr>
        <w:t xml:space="preserve">be conveyed to </w:t>
      </w:r>
      <w:r w:rsidR="00B63067" w:rsidRPr="001A1BBB">
        <w:rPr>
          <w:rFonts w:ascii="Times New Roman" w:hAnsi="Times New Roman"/>
          <w:spacing w:val="-3"/>
          <w:sz w:val="23"/>
          <w:szCs w:val="23"/>
        </w:rPr>
        <w:t xml:space="preserve">either </w:t>
      </w:r>
      <w:r w:rsidR="009F5AEF" w:rsidRPr="001A1BBB">
        <w:rPr>
          <w:rFonts w:ascii="Times New Roman" w:hAnsi="Times New Roman"/>
          <w:spacing w:val="-3"/>
          <w:sz w:val="23"/>
          <w:szCs w:val="23"/>
        </w:rPr>
        <w:t xml:space="preserve">a second radial stacker (ER-2) to </w:t>
      </w:r>
      <w:r w:rsidR="000B0BBC" w:rsidRPr="001A1BBB">
        <w:rPr>
          <w:rFonts w:ascii="Times New Roman" w:hAnsi="Times New Roman"/>
          <w:spacing w:val="-3"/>
          <w:sz w:val="23"/>
          <w:szCs w:val="23"/>
        </w:rPr>
        <w:t xml:space="preserve">a </w:t>
      </w:r>
      <w:r w:rsidR="009F5AEF" w:rsidRPr="001A1BBB">
        <w:rPr>
          <w:rFonts w:ascii="Times New Roman" w:hAnsi="Times New Roman"/>
          <w:spacing w:val="-3"/>
          <w:sz w:val="23"/>
          <w:szCs w:val="23"/>
        </w:rPr>
        <w:t xml:space="preserve">storage pile, or to up to two (2) portable conveyors (EC-2 and EC-3) prior to feeding the second radial stacker (ER-2), which will then feed the storage pile.  The new ship unloading system will have up to seven (7) material transfer </w:t>
      </w:r>
      <w:r w:rsidR="009F5AEF" w:rsidRPr="009275B6">
        <w:rPr>
          <w:rFonts w:ascii="Times New Roman" w:hAnsi="Times New Roman"/>
          <w:spacing w:val="-3"/>
          <w:sz w:val="23"/>
          <w:szCs w:val="23"/>
        </w:rPr>
        <w:t>points</w:t>
      </w:r>
      <w:r w:rsidR="009275B6" w:rsidRPr="009275B6">
        <w:rPr>
          <w:rFonts w:ascii="Times New Roman" w:hAnsi="Times New Roman"/>
          <w:spacing w:val="-3"/>
          <w:sz w:val="23"/>
          <w:szCs w:val="23"/>
        </w:rPr>
        <w:t xml:space="preserve"> </w:t>
      </w:r>
      <w:r w:rsidR="00674C89" w:rsidRPr="00674C89">
        <w:rPr>
          <w:rFonts w:ascii="Times New Roman" w:hAnsi="Times New Roman"/>
          <w:spacing w:val="-3"/>
          <w:sz w:val="23"/>
          <w:szCs w:val="23"/>
        </w:rPr>
        <w:t>and each material transfer point will have a water spray system</w:t>
      </w:r>
      <w:r w:rsidR="009275B6">
        <w:rPr>
          <w:rFonts w:ascii="Times New Roman" w:hAnsi="Times New Roman"/>
          <w:spacing w:val="-3"/>
          <w:sz w:val="23"/>
          <w:szCs w:val="23"/>
        </w:rPr>
        <w:t>, for water application as needed.</w:t>
      </w:r>
    </w:p>
    <w:p w:rsidR="009F5AEF" w:rsidRPr="001A1BBB" w:rsidRDefault="009F5AEF" w:rsidP="00E53584">
      <w:pPr>
        <w:ind w:left="270"/>
        <w:jc w:val="both"/>
        <w:rPr>
          <w:rFonts w:ascii="Times New Roman" w:hAnsi="Times New Roman"/>
          <w:spacing w:val="-3"/>
          <w:sz w:val="23"/>
          <w:szCs w:val="23"/>
        </w:rPr>
      </w:pPr>
    </w:p>
    <w:p w:rsidR="009F5AEF" w:rsidRPr="001A1BBB" w:rsidRDefault="009F5AEF" w:rsidP="00E53584">
      <w:pPr>
        <w:ind w:left="270"/>
        <w:jc w:val="both"/>
        <w:rPr>
          <w:rFonts w:ascii="Times New Roman" w:hAnsi="Times New Roman"/>
          <w:spacing w:val="-3"/>
          <w:sz w:val="23"/>
          <w:szCs w:val="23"/>
        </w:rPr>
      </w:pPr>
      <w:r w:rsidRPr="001A1BBB">
        <w:rPr>
          <w:rFonts w:ascii="Times New Roman" w:hAnsi="Times New Roman"/>
          <w:spacing w:val="-3"/>
          <w:sz w:val="23"/>
          <w:szCs w:val="23"/>
        </w:rPr>
        <w:t>Also at the newly expanded facility will be a portable screener which will be authorized to screen up to 100,000 tons per year of material.  The screening operation will involve the loading of material into a hopper via front-end loader which will gravity feed onto a conveyor belt.  From the conveyor belt, the material will be fed to a vibrating screen</w:t>
      </w:r>
      <w:r w:rsidR="00584CB0" w:rsidRPr="001A1BBB">
        <w:rPr>
          <w:rFonts w:ascii="Times New Roman" w:hAnsi="Times New Roman"/>
          <w:spacing w:val="-3"/>
          <w:sz w:val="23"/>
          <w:szCs w:val="23"/>
        </w:rPr>
        <w:t xml:space="preserve"> where the material will be separated by size.  The screened material will be gravity fed onto conveyor belts and into storage piles.  Particulate matter emissions from the screening operation will be controlled by </w:t>
      </w:r>
      <w:r w:rsidR="009C56EA" w:rsidRPr="001A1BBB">
        <w:rPr>
          <w:rFonts w:ascii="Times New Roman" w:hAnsi="Times New Roman"/>
          <w:spacing w:val="-3"/>
          <w:sz w:val="23"/>
          <w:szCs w:val="23"/>
        </w:rPr>
        <w:t xml:space="preserve">water </w:t>
      </w:r>
      <w:r w:rsidR="009C56EA">
        <w:rPr>
          <w:rFonts w:ascii="Times New Roman" w:hAnsi="Times New Roman"/>
          <w:spacing w:val="-3"/>
          <w:sz w:val="23"/>
          <w:szCs w:val="23"/>
        </w:rPr>
        <w:t>application, as necessary and</w:t>
      </w:r>
      <w:r w:rsidR="009C56EA" w:rsidRPr="001A1BBB">
        <w:rPr>
          <w:rFonts w:ascii="Times New Roman" w:hAnsi="Times New Roman"/>
          <w:spacing w:val="-3"/>
          <w:sz w:val="23"/>
          <w:szCs w:val="23"/>
        </w:rPr>
        <w:t xml:space="preserve"> material moisture content</w:t>
      </w:r>
      <w:r w:rsidR="009C56EA">
        <w:rPr>
          <w:rFonts w:ascii="Times New Roman" w:hAnsi="Times New Roman"/>
          <w:spacing w:val="-3"/>
          <w:sz w:val="23"/>
          <w:szCs w:val="23"/>
        </w:rPr>
        <w:t>.</w:t>
      </w:r>
    </w:p>
    <w:p w:rsidR="009F5AEF" w:rsidRPr="001A1BBB" w:rsidRDefault="009F5AEF" w:rsidP="00E53584">
      <w:pPr>
        <w:ind w:left="270"/>
        <w:jc w:val="both"/>
        <w:rPr>
          <w:rFonts w:ascii="Times New Roman" w:hAnsi="Times New Roman"/>
          <w:spacing w:val="-3"/>
          <w:sz w:val="23"/>
          <w:szCs w:val="23"/>
        </w:rPr>
      </w:pPr>
    </w:p>
    <w:p w:rsidR="00DC4973" w:rsidRPr="001A1BBB" w:rsidRDefault="00DC4973" w:rsidP="00E53584">
      <w:pPr>
        <w:ind w:left="270"/>
        <w:jc w:val="both"/>
        <w:rPr>
          <w:rFonts w:ascii="Times New Roman" w:hAnsi="Times New Roman"/>
          <w:spacing w:val="-3"/>
          <w:sz w:val="23"/>
          <w:szCs w:val="23"/>
        </w:rPr>
      </w:pPr>
      <w:r w:rsidRPr="001A1BBB">
        <w:rPr>
          <w:rFonts w:ascii="Times New Roman" w:hAnsi="Times New Roman"/>
          <w:spacing w:val="-3"/>
          <w:sz w:val="23"/>
          <w:szCs w:val="23"/>
        </w:rPr>
        <w:t>From the</w:t>
      </w:r>
      <w:r w:rsidR="00584CB0" w:rsidRPr="001A1BBB">
        <w:rPr>
          <w:rFonts w:ascii="Times New Roman" w:hAnsi="Times New Roman"/>
          <w:spacing w:val="-3"/>
          <w:sz w:val="23"/>
          <w:szCs w:val="23"/>
        </w:rPr>
        <w:t xml:space="preserve"> material</w:t>
      </w:r>
      <w:r w:rsidRPr="001A1BBB">
        <w:rPr>
          <w:rFonts w:ascii="Times New Roman" w:hAnsi="Times New Roman"/>
          <w:spacing w:val="-3"/>
          <w:sz w:val="23"/>
          <w:szCs w:val="23"/>
        </w:rPr>
        <w:t xml:space="preserve"> storage piles, front-end loaders</w:t>
      </w:r>
      <w:r w:rsidR="00584CB0" w:rsidRPr="001A1BBB">
        <w:rPr>
          <w:rFonts w:ascii="Times New Roman" w:hAnsi="Times New Roman"/>
          <w:spacing w:val="-3"/>
          <w:sz w:val="23"/>
          <w:szCs w:val="23"/>
        </w:rPr>
        <w:t xml:space="preserve"> will</w:t>
      </w:r>
      <w:r w:rsidRPr="001A1BBB">
        <w:rPr>
          <w:rFonts w:ascii="Times New Roman" w:hAnsi="Times New Roman"/>
          <w:spacing w:val="-3"/>
          <w:sz w:val="23"/>
          <w:szCs w:val="23"/>
        </w:rPr>
        <w:t xml:space="preserve"> either transfer the material to a different storage pile, to the </w:t>
      </w:r>
      <w:r w:rsidR="00584CB0" w:rsidRPr="001A1BBB">
        <w:rPr>
          <w:rFonts w:ascii="Times New Roman" w:hAnsi="Times New Roman"/>
          <w:spacing w:val="-3"/>
          <w:sz w:val="23"/>
          <w:szCs w:val="23"/>
        </w:rPr>
        <w:t xml:space="preserve">existing </w:t>
      </w:r>
      <w:r w:rsidRPr="001A1BBB">
        <w:rPr>
          <w:rFonts w:ascii="Times New Roman" w:hAnsi="Times New Roman"/>
          <w:spacing w:val="-3"/>
          <w:sz w:val="23"/>
          <w:szCs w:val="23"/>
        </w:rPr>
        <w:t>washing station, or directly into open-bed trucks for shipment offsite</w:t>
      </w:r>
      <w:r w:rsidR="00584CB0" w:rsidRPr="001A1BBB">
        <w:rPr>
          <w:rFonts w:ascii="Times New Roman" w:hAnsi="Times New Roman"/>
          <w:spacing w:val="-3"/>
          <w:sz w:val="23"/>
          <w:szCs w:val="23"/>
        </w:rPr>
        <w:t xml:space="preserve"> or relocation of the material inside the expanded facility</w:t>
      </w:r>
      <w:r w:rsidRPr="009C56EA">
        <w:rPr>
          <w:rFonts w:ascii="Times New Roman" w:hAnsi="Times New Roman"/>
          <w:spacing w:val="-3"/>
          <w:sz w:val="23"/>
          <w:szCs w:val="23"/>
        </w:rPr>
        <w:t>.</w:t>
      </w:r>
      <w:r w:rsidR="009C56EA" w:rsidRPr="009C56EA">
        <w:rPr>
          <w:rFonts w:ascii="Times New Roman" w:hAnsi="Times New Roman"/>
          <w:spacing w:val="-3"/>
          <w:sz w:val="23"/>
          <w:szCs w:val="23"/>
        </w:rPr>
        <w:t xml:space="preserve">  </w:t>
      </w:r>
      <w:r w:rsidR="00674C89" w:rsidRPr="00674C89">
        <w:rPr>
          <w:rFonts w:ascii="Times New Roman" w:hAnsi="Times New Roman"/>
          <w:spacing w:val="-3"/>
          <w:sz w:val="23"/>
          <w:szCs w:val="23"/>
        </w:rPr>
        <w:t>The facility may also receive off-site material by truck which will be gravity fed to open stockpiles.</w:t>
      </w:r>
    </w:p>
    <w:p w:rsidR="00E53584" w:rsidRPr="001A1BBB" w:rsidRDefault="00E53584" w:rsidP="00E53584">
      <w:pPr>
        <w:ind w:left="270"/>
        <w:jc w:val="both"/>
        <w:rPr>
          <w:rFonts w:ascii="Times New Roman" w:hAnsi="Times New Roman"/>
          <w:spacing w:val="-3"/>
          <w:sz w:val="23"/>
          <w:szCs w:val="23"/>
        </w:rPr>
      </w:pPr>
    </w:p>
    <w:p w:rsidR="00CC4880" w:rsidRDefault="00E53584" w:rsidP="00E53584">
      <w:pPr>
        <w:ind w:left="270"/>
        <w:jc w:val="both"/>
        <w:rPr>
          <w:rFonts w:ascii="Times New Roman" w:hAnsi="Times New Roman"/>
          <w:sz w:val="23"/>
          <w:szCs w:val="23"/>
        </w:rPr>
      </w:pPr>
      <w:r w:rsidRPr="001A1BBB">
        <w:rPr>
          <w:rFonts w:ascii="Times New Roman" w:hAnsi="Times New Roman"/>
          <w:spacing w:val="-3"/>
          <w:sz w:val="23"/>
          <w:szCs w:val="23"/>
        </w:rPr>
        <w:t>Particulate matter emissions from the conveyors, hoppers, radial stacker</w:t>
      </w:r>
      <w:r w:rsidR="000B0BBC" w:rsidRPr="001A1BBB">
        <w:rPr>
          <w:rFonts w:ascii="Times New Roman" w:hAnsi="Times New Roman"/>
          <w:spacing w:val="-3"/>
          <w:sz w:val="23"/>
          <w:szCs w:val="23"/>
        </w:rPr>
        <w:t>s</w:t>
      </w:r>
      <w:r w:rsidRPr="001A1BBB">
        <w:rPr>
          <w:rFonts w:ascii="Times New Roman" w:hAnsi="Times New Roman"/>
          <w:spacing w:val="-3"/>
          <w:sz w:val="23"/>
          <w:szCs w:val="23"/>
        </w:rPr>
        <w:t>, transfer points,</w:t>
      </w:r>
      <w:r w:rsidR="00584CB0" w:rsidRPr="001A1BBB">
        <w:rPr>
          <w:rFonts w:ascii="Times New Roman" w:hAnsi="Times New Roman"/>
          <w:spacing w:val="-3"/>
          <w:sz w:val="23"/>
          <w:szCs w:val="23"/>
        </w:rPr>
        <w:t xml:space="preserve"> mobile screener,</w:t>
      </w:r>
      <w:r w:rsidRPr="001A1BBB">
        <w:rPr>
          <w:rFonts w:ascii="Times New Roman" w:hAnsi="Times New Roman"/>
          <w:spacing w:val="-3"/>
          <w:sz w:val="23"/>
          <w:szCs w:val="23"/>
        </w:rPr>
        <w:t xml:space="preserve"> and storage piles </w:t>
      </w:r>
      <w:r w:rsidR="00584CB0" w:rsidRPr="001A1BBB">
        <w:rPr>
          <w:rFonts w:ascii="Times New Roman" w:hAnsi="Times New Roman"/>
          <w:spacing w:val="-3"/>
          <w:sz w:val="23"/>
          <w:szCs w:val="23"/>
        </w:rPr>
        <w:t>will be</w:t>
      </w:r>
      <w:r w:rsidRPr="001A1BBB">
        <w:rPr>
          <w:rFonts w:ascii="Times New Roman" w:hAnsi="Times New Roman"/>
          <w:spacing w:val="-3"/>
          <w:sz w:val="23"/>
          <w:szCs w:val="23"/>
        </w:rPr>
        <w:t xml:space="preserve"> controlled by </w:t>
      </w:r>
      <w:r w:rsidR="00B1101D">
        <w:rPr>
          <w:rFonts w:ascii="Times New Roman" w:hAnsi="Times New Roman"/>
          <w:spacing w:val="-3"/>
          <w:sz w:val="23"/>
          <w:szCs w:val="23"/>
        </w:rPr>
        <w:t xml:space="preserve">material moisture content, </w:t>
      </w:r>
      <w:r w:rsidRPr="001A1BBB">
        <w:rPr>
          <w:rFonts w:ascii="Times New Roman" w:hAnsi="Times New Roman"/>
          <w:spacing w:val="-3"/>
          <w:sz w:val="23"/>
          <w:szCs w:val="23"/>
        </w:rPr>
        <w:t xml:space="preserve">water </w:t>
      </w:r>
      <w:r w:rsidR="00B1101D">
        <w:rPr>
          <w:rFonts w:ascii="Times New Roman" w:hAnsi="Times New Roman"/>
          <w:spacing w:val="-3"/>
          <w:sz w:val="23"/>
          <w:szCs w:val="23"/>
        </w:rPr>
        <w:t>application as needed</w:t>
      </w:r>
      <w:r w:rsidR="009C56EA">
        <w:rPr>
          <w:rFonts w:ascii="Times New Roman" w:hAnsi="Times New Roman"/>
          <w:spacing w:val="-3"/>
          <w:sz w:val="23"/>
          <w:szCs w:val="23"/>
        </w:rPr>
        <w:t>,</w:t>
      </w:r>
      <w:r w:rsidRPr="001A1BBB">
        <w:rPr>
          <w:rFonts w:ascii="Times New Roman" w:hAnsi="Times New Roman"/>
          <w:spacing w:val="-3"/>
          <w:sz w:val="23"/>
          <w:szCs w:val="23"/>
        </w:rPr>
        <w:t xml:space="preserve"> and the use of best management practices.  </w:t>
      </w:r>
      <w:r w:rsidRPr="001A1BBB">
        <w:rPr>
          <w:rFonts w:ascii="Times New Roman" w:hAnsi="Times New Roman"/>
          <w:sz w:val="23"/>
          <w:szCs w:val="23"/>
        </w:rPr>
        <w:t>This facility is subject to PM RACT (Rule 62-296.711, Materials Handling, Sizing, Screening, Crushing and Grinding Operations, F.A.C.) and Chapter 1-3, Rules of the EPCHC.</w:t>
      </w:r>
    </w:p>
    <w:p w:rsidR="00B1101D" w:rsidRDefault="00B1101D" w:rsidP="00E53584">
      <w:pPr>
        <w:ind w:left="270"/>
        <w:jc w:val="both"/>
        <w:rPr>
          <w:rFonts w:ascii="Times New Roman" w:hAnsi="Times New Roman"/>
          <w:sz w:val="23"/>
          <w:szCs w:val="23"/>
        </w:rPr>
      </w:pPr>
    </w:p>
    <w:p w:rsidR="00B1101D" w:rsidRDefault="00B1101D" w:rsidP="00E53584">
      <w:pPr>
        <w:ind w:left="270"/>
        <w:jc w:val="both"/>
        <w:rPr>
          <w:rFonts w:ascii="Times New Roman" w:hAnsi="Times New Roman"/>
          <w:sz w:val="23"/>
          <w:szCs w:val="23"/>
        </w:rPr>
      </w:pPr>
    </w:p>
    <w:p w:rsidR="00B1101D" w:rsidRDefault="00B1101D" w:rsidP="00E53584">
      <w:pPr>
        <w:ind w:left="270"/>
        <w:jc w:val="both"/>
        <w:rPr>
          <w:rFonts w:ascii="Times New Roman" w:hAnsi="Times New Roman"/>
          <w:sz w:val="23"/>
          <w:szCs w:val="23"/>
        </w:rPr>
      </w:pPr>
    </w:p>
    <w:p w:rsidR="00CC4880" w:rsidRPr="001A1BBB" w:rsidRDefault="00CC4880" w:rsidP="00950F0B">
      <w:pPr>
        <w:numPr>
          <w:ilvl w:val="0"/>
          <w:numId w:val="1"/>
        </w:numPr>
        <w:tabs>
          <w:tab w:val="left" w:pos="-1080"/>
          <w:tab w:val="left" w:pos="-360"/>
          <w:tab w:val="left" w:pos="1152"/>
          <w:tab w:val="left" w:pos="1872"/>
          <w:tab w:val="left" w:pos="2592"/>
          <w:tab w:val="left" w:pos="3312"/>
          <w:tab w:val="left" w:pos="4032"/>
          <w:tab w:val="left" w:pos="4752"/>
          <w:tab w:val="left" w:pos="5472"/>
          <w:tab w:val="left" w:pos="6192"/>
        </w:tabs>
        <w:suppressAutoHyphens/>
        <w:ind w:left="810"/>
        <w:jc w:val="both"/>
        <w:rPr>
          <w:rFonts w:ascii="Times New Roman" w:hAnsi="Times New Roman"/>
          <w:spacing w:val="-3"/>
          <w:sz w:val="23"/>
          <w:szCs w:val="23"/>
        </w:rPr>
      </w:pPr>
      <w:r w:rsidRPr="001A1BBB">
        <w:rPr>
          <w:rFonts w:ascii="Times New Roman" w:hAnsi="Times New Roman"/>
          <w:spacing w:val="-3"/>
          <w:sz w:val="23"/>
          <w:szCs w:val="23"/>
          <w:u w:val="single"/>
        </w:rPr>
        <w:t>Application Information</w:t>
      </w:r>
      <w:r w:rsidRPr="001A1BBB">
        <w:rPr>
          <w:rFonts w:ascii="Times New Roman" w:hAnsi="Times New Roman"/>
          <w:spacing w:val="-3"/>
          <w:sz w:val="23"/>
          <w:szCs w:val="23"/>
        </w:rPr>
        <w:t>:</w:t>
      </w:r>
    </w:p>
    <w:p w:rsidR="00CC4880" w:rsidRPr="001A1BBB" w:rsidRDefault="00CC4880" w:rsidP="00A54150">
      <w:pPr>
        <w:tabs>
          <w:tab w:val="left" w:pos="-1080"/>
          <w:tab w:val="left" w:pos="-360"/>
          <w:tab w:val="left" w:pos="720"/>
          <w:tab w:val="left" w:pos="1152"/>
          <w:tab w:val="left" w:pos="1872"/>
          <w:tab w:val="left" w:pos="2592"/>
          <w:tab w:val="left" w:pos="3312"/>
          <w:tab w:val="left" w:pos="4032"/>
          <w:tab w:val="left" w:pos="4752"/>
          <w:tab w:val="left" w:pos="5472"/>
          <w:tab w:val="left" w:pos="6192"/>
        </w:tabs>
        <w:suppressAutoHyphens/>
        <w:ind w:left="90"/>
        <w:jc w:val="both"/>
        <w:rPr>
          <w:rFonts w:ascii="Times New Roman" w:hAnsi="Times New Roman"/>
          <w:spacing w:val="-3"/>
          <w:sz w:val="23"/>
          <w:szCs w:val="23"/>
        </w:rPr>
      </w:pPr>
      <w:r w:rsidRPr="001A1BBB">
        <w:rPr>
          <w:rFonts w:ascii="Times New Roman" w:hAnsi="Times New Roman"/>
          <w:spacing w:val="-3"/>
          <w:sz w:val="23"/>
          <w:szCs w:val="23"/>
        </w:rPr>
        <w:tab/>
        <w:t>Received on:</w:t>
      </w:r>
      <w:r w:rsidR="00E53584" w:rsidRPr="001A1BBB">
        <w:rPr>
          <w:rFonts w:ascii="Times New Roman" w:hAnsi="Times New Roman"/>
          <w:spacing w:val="-3"/>
          <w:sz w:val="23"/>
          <w:szCs w:val="23"/>
        </w:rPr>
        <w:t xml:space="preserve">  September 11</w:t>
      </w:r>
      <w:r w:rsidR="00F650B5" w:rsidRPr="001A1BBB">
        <w:rPr>
          <w:rFonts w:ascii="Times New Roman" w:hAnsi="Times New Roman"/>
          <w:spacing w:val="-3"/>
          <w:sz w:val="23"/>
          <w:szCs w:val="23"/>
        </w:rPr>
        <w:t>, 2013</w:t>
      </w:r>
    </w:p>
    <w:p w:rsidR="00CC4880" w:rsidRPr="001A1BBB" w:rsidRDefault="00E53584" w:rsidP="00A54150">
      <w:pPr>
        <w:tabs>
          <w:tab w:val="left" w:pos="-1080"/>
          <w:tab w:val="left" w:pos="-360"/>
          <w:tab w:val="left" w:pos="720"/>
          <w:tab w:val="left" w:pos="1152"/>
          <w:tab w:val="left" w:pos="1872"/>
          <w:tab w:val="left" w:pos="2592"/>
          <w:tab w:val="left" w:pos="3312"/>
          <w:tab w:val="left" w:pos="4032"/>
          <w:tab w:val="left" w:pos="4752"/>
          <w:tab w:val="left" w:pos="5472"/>
          <w:tab w:val="left" w:pos="6192"/>
        </w:tabs>
        <w:suppressAutoHyphens/>
        <w:ind w:left="90"/>
        <w:jc w:val="both"/>
        <w:rPr>
          <w:rFonts w:ascii="Times New Roman" w:hAnsi="Times New Roman"/>
          <w:spacing w:val="-3"/>
          <w:sz w:val="23"/>
          <w:szCs w:val="23"/>
        </w:rPr>
      </w:pPr>
      <w:r w:rsidRPr="001A1BBB">
        <w:rPr>
          <w:rFonts w:ascii="Times New Roman" w:hAnsi="Times New Roman"/>
          <w:spacing w:val="-3"/>
          <w:sz w:val="23"/>
          <w:szCs w:val="23"/>
        </w:rPr>
        <w:tab/>
        <w:t>Information Requested:  N/A</w:t>
      </w:r>
    </w:p>
    <w:p w:rsidR="00386951" w:rsidRPr="00BF29BD" w:rsidRDefault="00386951" w:rsidP="00A54150">
      <w:pPr>
        <w:tabs>
          <w:tab w:val="left" w:pos="-1080"/>
          <w:tab w:val="left" w:pos="-360"/>
          <w:tab w:val="left" w:pos="720"/>
          <w:tab w:val="left" w:pos="1152"/>
          <w:tab w:val="left" w:pos="1872"/>
          <w:tab w:val="left" w:pos="2592"/>
          <w:tab w:val="left" w:pos="3312"/>
          <w:tab w:val="left" w:pos="4032"/>
          <w:tab w:val="left" w:pos="4752"/>
          <w:tab w:val="left" w:pos="5472"/>
          <w:tab w:val="left" w:pos="6192"/>
        </w:tabs>
        <w:suppressAutoHyphens/>
        <w:ind w:left="90"/>
        <w:jc w:val="both"/>
        <w:rPr>
          <w:rFonts w:ascii="Times New Roman" w:hAnsi="Times New Roman"/>
          <w:spacing w:val="-3"/>
          <w:szCs w:val="24"/>
        </w:rPr>
      </w:pPr>
      <w:r w:rsidRPr="001A1BBB">
        <w:rPr>
          <w:rFonts w:ascii="Times New Roman" w:hAnsi="Times New Roman"/>
          <w:spacing w:val="-3"/>
          <w:sz w:val="23"/>
          <w:szCs w:val="23"/>
        </w:rPr>
        <w:tab/>
        <w:t>Application Complete:</w:t>
      </w:r>
      <w:r w:rsidR="00E53584" w:rsidRPr="001A1BBB">
        <w:rPr>
          <w:rFonts w:ascii="Times New Roman" w:hAnsi="Times New Roman"/>
          <w:spacing w:val="-3"/>
          <w:sz w:val="23"/>
          <w:szCs w:val="23"/>
        </w:rPr>
        <w:t xml:space="preserve">  </w:t>
      </w:r>
      <w:r w:rsidRPr="001A1BBB">
        <w:rPr>
          <w:rFonts w:ascii="Times New Roman" w:hAnsi="Times New Roman"/>
          <w:spacing w:val="-3"/>
          <w:sz w:val="23"/>
          <w:szCs w:val="23"/>
        </w:rPr>
        <w:t xml:space="preserve">September </w:t>
      </w:r>
      <w:r w:rsidR="00E53584" w:rsidRPr="001A1BBB">
        <w:rPr>
          <w:rFonts w:ascii="Times New Roman" w:hAnsi="Times New Roman"/>
          <w:spacing w:val="-3"/>
          <w:sz w:val="23"/>
          <w:szCs w:val="23"/>
        </w:rPr>
        <w:t>11</w:t>
      </w:r>
      <w:r w:rsidRPr="001A1BBB">
        <w:rPr>
          <w:rFonts w:ascii="Times New Roman" w:hAnsi="Times New Roman"/>
          <w:spacing w:val="-3"/>
          <w:sz w:val="23"/>
          <w:szCs w:val="23"/>
        </w:rPr>
        <w:t>, 2013</w:t>
      </w:r>
    </w:p>
    <w:p w:rsidR="00CC4880" w:rsidRPr="00BF29BD" w:rsidRDefault="00CC4880" w:rsidP="009F54DF">
      <w:pPr>
        <w:tabs>
          <w:tab w:val="left" w:pos="-1080"/>
          <w:tab w:val="left" w:pos="-360"/>
          <w:tab w:val="left" w:pos="720"/>
          <w:tab w:val="left" w:pos="1152"/>
          <w:tab w:val="left" w:pos="1872"/>
          <w:tab w:val="left" w:pos="2592"/>
          <w:tab w:val="left" w:pos="3312"/>
          <w:tab w:val="left" w:pos="4032"/>
          <w:tab w:val="left" w:pos="4752"/>
          <w:tab w:val="left" w:pos="5472"/>
          <w:tab w:val="left" w:pos="6192"/>
        </w:tabs>
        <w:suppressAutoHyphens/>
        <w:ind w:left="90"/>
        <w:jc w:val="both"/>
        <w:rPr>
          <w:rFonts w:ascii="Times New Roman" w:hAnsi="Times New Roman"/>
          <w:spacing w:val="-3"/>
          <w:szCs w:val="24"/>
        </w:rPr>
      </w:pPr>
      <w:r w:rsidRPr="00BF29BD">
        <w:rPr>
          <w:rFonts w:ascii="Times New Roman" w:hAnsi="Times New Roman"/>
          <w:spacing w:val="-3"/>
          <w:szCs w:val="24"/>
        </w:rPr>
        <w:br w:type="page"/>
        <w:t xml:space="preserve">II.  </w:t>
      </w:r>
      <w:r w:rsidRPr="00BF29BD">
        <w:rPr>
          <w:rFonts w:ascii="Times New Roman" w:hAnsi="Times New Roman"/>
          <w:spacing w:val="-3"/>
          <w:szCs w:val="24"/>
          <w:u w:val="single"/>
        </w:rPr>
        <w:t>Rule</w:t>
      </w:r>
      <w:r w:rsidRPr="00BF29BD">
        <w:rPr>
          <w:rFonts w:ascii="Times New Roman" w:hAnsi="Times New Roman"/>
          <w:spacing w:val="-3"/>
          <w:szCs w:val="24"/>
        </w:rPr>
        <w:t xml:space="preserve"> </w:t>
      </w:r>
      <w:r w:rsidRPr="00BF29BD">
        <w:rPr>
          <w:rFonts w:ascii="Times New Roman" w:hAnsi="Times New Roman"/>
          <w:spacing w:val="-3"/>
          <w:szCs w:val="24"/>
          <w:u w:val="single"/>
        </w:rPr>
        <w:t>Applicability</w:t>
      </w:r>
    </w:p>
    <w:p w:rsidR="00CC4880" w:rsidRPr="00BF29BD" w:rsidRDefault="00CC4880" w:rsidP="00CC4880">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CC4880" w:rsidRPr="00BF29BD" w:rsidRDefault="00CC4880" w:rsidP="00CC4880">
      <w:pPr>
        <w:tabs>
          <w:tab w:val="left" w:pos="-1080"/>
          <w:tab w:val="left" w:pos="-360"/>
          <w:tab w:val="left" w:pos="720"/>
          <w:tab w:val="left" w:pos="1152"/>
        </w:tabs>
        <w:suppressAutoHyphens/>
        <w:ind w:left="720" w:hanging="720"/>
        <w:jc w:val="both"/>
        <w:rPr>
          <w:rFonts w:ascii="Times New Roman" w:hAnsi="Times New Roman"/>
          <w:spacing w:val="-3"/>
          <w:szCs w:val="24"/>
        </w:rPr>
      </w:pPr>
      <w:r w:rsidRPr="00BF29BD">
        <w:rPr>
          <w:rFonts w:ascii="Times New Roman" w:hAnsi="Times New Roman"/>
          <w:spacing w:val="-3"/>
          <w:szCs w:val="24"/>
        </w:rPr>
        <w:tab/>
        <w:t>This project is subject to the preconstruction review requirements of Chapter 403, Florida Statutes, Chapters, 62-204, 62-4, 62-210, 62-212, 62-296, and 62-297, Florida Administrative Code (F.A.C.) and Chapter 1-3 of the Rules of the Environmental Protection Commission of Hillsborough County.</w:t>
      </w:r>
    </w:p>
    <w:p w:rsidR="00CC4880" w:rsidRPr="00BF29BD" w:rsidRDefault="00CC4880" w:rsidP="00CC4880">
      <w:pPr>
        <w:tabs>
          <w:tab w:val="left" w:pos="-1080"/>
          <w:tab w:val="left" w:pos="-360"/>
          <w:tab w:val="left" w:pos="720"/>
          <w:tab w:val="left" w:pos="1152"/>
        </w:tabs>
        <w:suppressAutoHyphens/>
        <w:ind w:left="720" w:hanging="720"/>
        <w:jc w:val="both"/>
        <w:rPr>
          <w:rFonts w:ascii="Times New Roman" w:hAnsi="Times New Roman"/>
          <w:spacing w:val="-3"/>
          <w:szCs w:val="24"/>
        </w:rPr>
      </w:pPr>
    </w:p>
    <w:p w:rsidR="00CC4880" w:rsidRPr="00BF29BD" w:rsidRDefault="00CC4880" w:rsidP="00FE7EDA">
      <w:pPr>
        <w:pStyle w:val="Default"/>
        <w:ind w:left="720"/>
        <w:jc w:val="both"/>
        <w:rPr>
          <w:spacing w:val="-3"/>
        </w:rPr>
      </w:pPr>
      <w:r w:rsidRPr="00BF29BD">
        <w:rPr>
          <w:spacing w:val="-3"/>
        </w:rPr>
        <w:t xml:space="preserve">This project is subject to the requirements of Rule 62-212.300, </w:t>
      </w:r>
      <w:r w:rsidR="00FE7EDA" w:rsidRPr="00BF29BD">
        <w:t>General Preconstruction Review Requirements</w:t>
      </w:r>
      <w:r w:rsidRPr="00BF29BD">
        <w:rPr>
          <w:spacing w:val="-3"/>
        </w:rPr>
        <w:t>, F.A.C., since the project is a source of air pollution.</w:t>
      </w:r>
    </w:p>
    <w:p w:rsidR="00CC4880" w:rsidRPr="00BF29BD" w:rsidRDefault="00CC4880" w:rsidP="00CC4880">
      <w:pPr>
        <w:tabs>
          <w:tab w:val="left" w:pos="-1080"/>
          <w:tab w:val="left" w:pos="-360"/>
          <w:tab w:val="left" w:pos="720"/>
          <w:tab w:val="left" w:pos="1152"/>
        </w:tabs>
        <w:suppressAutoHyphens/>
        <w:ind w:left="720" w:hanging="720"/>
        <w:jc w:val="both"/>
        <w:rPr>
          <w:rFonts w:ascii="Times New Roman" w:hAnsi="Times New Roman"/>
          <w:spacing w:val="-3"/>
          <w:szCs w:val="24"/>
        </w:rPr>
      </w:pPr>
    </w:p>
    <w:p w:rsidR="00CC4880" w:rsidRPr="00BF29BD" w:rsidRDefault="00CC4880" w:rsidP="00CC4880">
      <w:pPr>
        <w:tabs>
          <w:tab w:val="left" w:pos="-1080"/>
          <w:tab w:val="left" w:pos="-360"/>
          <w:tab w:val="left" w:pos="720"/>
          <w:tab w:val="left" w:pos="1152"/>
        </w:tabs>
        <w:suppressAutoHyphens/>
        <w:ind w:left="720" w:hanging="720"/>
        <w:jc w:val="both"/>
        <w:rPr>
          <w:rFonts w:ascii="Times New Roman" w:hAnsi="Times New Roman"/>
          <w:spacing w:val="-3"/>
          <w:szCs w:val="24"/>
        </w:rPr>
      </w:pPr>
      <w:r w:rsidRPr="00BF29BD">
        <w:rPr>
          <w:rFonts w:ascii="Times New Roman" w:hAnsi="Times New Roman"/>
          <w:spacing w:val="-3"/>
          <w:szCs w:val="24"/>
        </w:rPr>
        <w:tab/>
        <w:t>This project is not subject to the requirements of Rule 62-212.400, Prevention of Significant Deterioration, F.A.C. or Rule 62-212.500, New Source Review for Nonattainment Areas, F.A.C., since the facility is a minor source</w:t>
      </w:r>
      <w:r w:rsidR="00A85446">
        <w:rPr>
          <w:rFonts w:ascii="Times New Roman" w:hAnsi="Times New Roman"/>
          <w:spacing w:val="-3"/>
          <w:szCs w:val="24"/>
        </w:rPr>
        <w:t xml:space="preserve"> of air pollution</w:t>
      </w:r>
      <w:r w:rsidRPr="00BF29BD">
        <w:rPr>
          <w:rFonts w:ascii="Times New Roman" w:hAnsi="Times New Roman"/>
          <w:spacing w:val="-3"/>
          <w:szCs w:val="24"/>
        </w:rPr>
        <w:t>.</w:t>
      </w:r>
    </w:p>
    <w:p w:rsidR="00CC4880" w:rsidRPr="00BF29BD" w:rsidRDefault="00CC4880" w:rsidP="00CC4880">
      <w:pPr>
        <w:tabs>
          <w:tab w:val="left" w:pos="-1080"/>
          <w:tab w:val="left" w:pos="-360"/>
          <w:tab w:val="left" w:pos="720"/>
          <w:tab w:val="left" w:pos="1152"/>
        </w:tabs>
        <w:suppressAutoHyphens/>
        <w:ind w:left="720" w:hanging="720"/>
        <w:jc w:val="both"/>
        <w:rPr>
          <w:rFonts w:ascii="Times New Roman" w:hAnsi="Times New Roman"/>
          <w:spacing w:val="-3"/>
          <w:szCs w:val="24"/>
        </w:rPr>
      </w:pPr>
    </w:p>
    <w:p w:rsidR="00CC4880" w:rsidRPr="00BF29BD" w:rsidRDefault="00CC4880" w:rsidP="00CC4880">
      <w:pPr>
        <w:tabs>
          <w:tab w:val="left" w:pos="-1080"/>
          <w:tab w:val="left" w:pos="-360"/>
          <w:tab w:val="left" w:pos="720"/>
          <w:tab w:val="left" w:pos="1152"/>
        </w:tabs>
        <w:suppressAutoHyphens/>
        <w:ind w:left="720" w:hanging="720"/>
        <w:jc w:val="both"/>
        <w:rPr>
          <w:rFonts w:ascii="Times New Roman" w:hAnsi="Times New Roman"/>
          <w:spacing w:val="-3"/>
          <w:szCs w:val="24"/>
        </w:rPr>
      </w:pPr>
      <w:r w:rsidRPr="00BF29BD">
        <w:rPr>
          <w:rFonts w:ascii="Times New Roman" w:hAnsi="Times New Roman"/>
          <w:spacing w:val="-3"/>
          <w:szCs w:val="24"/>
        </w:rPr>
        <w:tab/>
        <w:t xml:space="preserve">This project is </w:t>
      </w:r>
      <w:r w:rsidR="000B0BBC">
        <w:rPr>
          <w:rFonts w:ascii="Times New Roman" w:hAnsi="Times New Roman"/>
          <w:spacing w:val="-3"/>
          <w:szCs w:val="24"/>
        </w:rPr>
        <w:t xml:space="preserve">not </w:t>
      </w:r>
      <w:r w:rsidRPr="00BF29BD">
        <w:rPr>
          <w:rFonts w:ascii="Times New Roman" w:hAnsi="Times New Roman"/>
          <w:spacing w:val="-3"/>
          <w:szCs w:val="24"/>
        </w:rPr>
        <w:t>subject to the requirements of Rule 62-213, Operation Permits for Major Sources of Air Pollution, F.A.C., since the facility is a</w:t>
      </w:r>
      <w:r w:rsidR="00A320C8">
        <w:rPr>
          <w:rFonts w:ascii="Times New Roman" w:hAnsi="Times New Roman"/>
          <w:spacing w:val="-3"/>
          <w:szCs w:val="24"/>
        </w:rPr>
        <w:t xml:space="preserve"> Synthetic</w:t>
      </w:r>
      <w:r w:rsidRPr="00BF29BD">
        <w:rPr>
          <w:rFonts w:ascii="Times New Roman" w:hAnsi="Times New Roman"/>
          <w:spacing w:val="-3"/>
          <w:szCs w:val="24"/>
        </w:rPr>
        <w:t xml:space="preserve"> </w:t>
      </w:r>
      <w:r w:rsidR="00A85446">
        <w:rPr>
          <w:rFonts w:ascii="Times New Roman" w:hAnsi="Times New Roman"/>
          <w:spacing w:val="-3"/>
          <w:szCs w:val="24"/>
        </w:rPr>
        <w:t>non-</w:t>
      </w:r>
      <w:r w:rsidRPr="00BF29BD">
        <w:rPr>
          <w:rFonts w:ascii="Times New Roman" w:hAnsi="Times New Roman"/>
          <w:spacing w:val="-3"/>
          <w:szCs w:val="24"/>
        </w:rPr>
        <w:t>Title V source by state definition.</w:t>
      </w:r>
    </w:p>
    <w:p w:rsidR="00CC4880" w:rsidRPr="00BF29BD" w:rsidRDefault="00CC4880" w:rsidP="00CC4880">
      <w:pPr>
        <w:tabs>
          <w:tab w:val="left" w:pos="-1080"/>
          <w:tab w:val="left" w:pos="-360"/>
          <w:tab w:val="left" w:pos="720"/>
          <w:tab w:val="left" w:pos="1152"/>
        </w:tabs>
        <w:suppressAutoHyphens/>
        <w:ind w:left="720" w:hanging="720"/>
        <w:jc w:val="both"/>
        <w:rPr>
          <w:rFonts w:ascii="Times New Roman" w:hAnsi="Times New Roman"/>
          <w:spacing w:val="-3"/>
          <w:szCs w:val="24"/>
        </w:rPr>
      </w:pPr>
    </w:p>
    <w:p w:rsidR="00CC4880" w:rsidRPr="00BF29BD" w:rsidRDefault="00CC4880" w:rsidP="00CC4880">
      <w:pPr>
        <w:tabs>
          <w:tab w:val="left" w:pos="-1080"/>
          <w:tab w:val="left" w:pos="-360"/>
          <w:tab w:val="left" w:pos="720"/>
          <w:tab w:val="left" w:pos="1152"/>
        </w:tabs>
        <w:suppressAutoHyphens/>
        <w:ind w:left="720" w:hanging="720"/>
        <w:jc w:val="both"/>
        <w:rPr>
          <w:rFonts w:ascii="Times New Roman" w:hAnsi="Times New Roman"/>
          <w:spacing w:val="-3"/>
          <w:szCs w:val="24"/>
        </w:rPr>
      </w:pPr>
      <w:r w:rsidRPr="00BF29BD">
        <w:rPr>
          <w:rFonts w:ascii="Times New Roman" w:hAnsi="Times New Roman"/>
          <w:spacing w:val="-3"/>
          <w:szCs w:val="24"/>
        </w:rPr>
        <w:tab/>
        <w:t>This project is subject to the requirements of Rule 62-296.320, F.A.C., General Pollutant Emission Limiting Standards, since the operation is a source of Particulate Matter.</w:t>
      </w:r>
    </w:p>
    <w:p w:rsidR="00CC4880" w:rsidRPr="00BF29BD" w:rsidRDefault="00CC4880" w:rsidP="00CC4880">
      <w:pPr>
        <w:tabs>
          <w:tab w:val="left" w:pos="-1080"/>
          <w:tab w:val="left" w:pos="-360"/>
          <w:tab w:val="left" w:pos="720"/>
          <w:tab w:val="left" w:pos="1152"/>
        </w:tabs>
        <w:suppressAutoHyphens/>
        <w:ind w:left="720" w:hanging="720"/>
        <w:jc w:val="both"/>
        <w:rPr>
          <w:rFonts w:ascii="Times New Roman" w:hAnsi="Times New Roman"/>
          <w:spacing w:val="-3"/>
          <w:szCs w:val="24"/>
        </w:rPr>
      </w:pPr>
    </w:p>
    <w:p w:rsidR="00CC4880" w:rsidRPr="00BF29BD" w:rsidRDefault="00CC4880" w:rsidP="00CC4880">
      <w:pPr>
        <w:tabs>
          <w:tab w:val="left" w:pos="-1080"/>
          <w:tab w:val="left" w:pos="-360"/>
          <w:tab w:val="left" w:pos="720"/>
          <w:tab w:val="left" w:pos="1152"/>
        </w:tabs>
        <w:suppressAutoHyphens/>
        <w:ind w:left="720" w:hanging="720"/>
        <w:jc w:val="both"/>
        <w:rPr>
          <w:rFonts w:ascii="Times New Roman" w:hAnsi="Times New Roman"/>
          <w:spacing w:val="-3"/>
          <w:szCs w:val="24"/>
        </w:rPr>
      </w:pPr>
      <w:r w:rsidRPr="00BF29BD">
        <w:rPr>
          <w:rFonts w:ascii="Times New Roman" w:hAnsi="Times New Roman"/>
          <w:spacing w:val="-3"/>
          <w:szCs w:val="24"/>
        </w:rPr>
        <w:tab/>
        <w:t>This project is not subject to the requirements of Rule 62-296.401 through 62-296.417, Specific Emission Limiting and Performance Standards, F.A.C., since there is not a defined category for this project.</w:t>
      </w:r>
    </w:p>
    <w:p w:rsidR="00CC4880" w:rsidRPr="00BF29BD" w:rsidRDefault="00CC4880" w:rsidP="00CC4880">
      <w:pPr>
        <w:tabs>
          <w:tab w:val="left" w:pos="-1080"/>
          <w:tab w:val="left" w:pos="-360"/>
          <w:tab w:val="left" w:pos="720"/>
          <w:tab w:val="left" w:pos="1152"/>
        </w:tabs>
        <w:suppressAutoHyphens/>
        <w:ind w:left="720" w:hanging="720"/>
        <w:jc w:val="both"/>
        <w:rPr>
          <w:rFonts w:ascii="Times New Roman" w:hAnsi="Times New Roman"/>
          <w:spacing w:val="-3"/>
          <w:szCs w:val="24"/>
        </w:rPr>
      </w:pPr>
    </w:p>
    <w:p w:rsidR="00CC4880" w:rsidRPr="00BF29BD" w:rsidRDefault="00CC4880" w:rsidP="00CC4880">
      <w:pPr>
        <w:tabs>
          <w:tab w:val="left" w:pos="-1080"/>
          <w:tab w:val="left" w:pos="-360"/>
          <w:tab w:val="left" w:pos="720"/>
          <w:tab w:val="left" w:pos="1152"/>
        </w:tabs>
        <w:suppressAutoHyphens/>
        <w:ind w:left="720" w:hanging="720"/>
        <w:jc w:val="both"/>
        <w:rPr>
          <w:rFonts w:ascii="Times New Roman" w:hAnsi="Times New Roman"/>
          <w:spacing w:val="-3"/>
          <w:szCs w:val="24"/>
        </w:rPr>
      </w:pPr>
      <w:r w:rsidRPr="00BF29BD">
        <w:rPr>
          <w:rFonts w:ascii="Times New Roman" w:hAnsi="Times New Roman"/>
          <w:spacing w:val="-3"/>
          <w:szCs w:val="24"/>
        </w:rPr>
        <w:tab/>
        <w:t xml:space="preserve">This project is not subject to the requirements of Rule 62-296.500, Reasonably Available Control Technology (RACT) - Volatile Organic Compounds (VOC) and Nitrogen Oxide (NOx) Emitting Facilities, F.A.C., since there is not a defined category for this project. </w:t>
      </w:r>
    </w:p>
    <w:p w:rsidR="00CC4880" w:rsidRPr="00BF29BD" w:rsidRDefault="00CC4880" w:rsidP="00CC4880">
      <w:pPr>
        <w:tabs>
          <w:tab w:val="left" w:pos="-1080"/>
          <w:tab w:val="left" w:pos="-360"/>
          <w:tab w:val="left" w:pos="720"/>
          <w:tab w:val="left" w:pos="1152"/>
        </w:tabs>
        <w:suppressAutoHyphens/>
        <w:ind w:left="720" w:hanging="720"/>
        <w:jc w:val="both"/>
        <w:rPr>
          <w:rFonts w:ascii="Times New Roman" w:hAnsi="Times New Roman"/>
          <w:spacing w:val="-3"/>
          <w:szCs w:val="24"/>
        </w:rPr>
      </w:pPr>
    </w:p>
    <w:p w:rsidR="00CC4880" w:rsidRPr="00BF29BD" w:rsidRDefault="00CC4880" w:rsidP="00CC4880">
      <w:pPr>
        <w:tabs>
          <w:tab w:val="left" w:pos="-1080"/>
          <w:tab w:val="left" w:pos="-360"/>
          <w:tab w:val="left" w:pos="720"/>
          <w:tab w:val="left" w:pos="1152"/>
        </w:tabs>
        <w:suppressAutoHyphens/>
        <w:ind w:left="720" w:hanging="720"/>
        <w:jc w:val="both"/>
        <w:rPr>
          <w:rFonts w:ascii="Times New Roman" w:hAnsi="Times New Roman"/>
          <w:spacing w:val="-3"/>
          <w:szCs w:val="24"/>
        </w:rPr>
      </w:pPr>
      <w:r w:rsidRPr="00BF29BD">
        <w:rPr>
          <w:rFonts w:ascii="Times New Roman" w:hAnsi="Times New Roman"/>
          <w:spacing w:val="-3"/>
          <w:szCs w:val="24"/>
        </w:rPr>
        <w:tab/>
        <w:t xml:space="preserve">This project is not subject to the requirements of Rule 62-296.600, Reasonably Available Control Technology (RACT) - Lead, F.A.C., since there is not a defined category for this project. </w:t>
      </w:r>
    </w:p>
    <w:p w:rsidR="00CC4880" w:rsidRPr="00BF29BD" w:rsidRDefault="00CC4880" w:rsidP="00CC4880">
      <w:pPr>
        <w:tabs>
          <w:tab w:val="left" w:pos="-1080"/>
          <w:tab w:val="left" w:pos="-360"/>
          <w:tab w:val="left" w:pos="720"/>
          <w:tab w:val="left" w:pos="1152"/>
        </w:tabs>
        <w:suppressAutoHyphens/>
        <w:ind w:left="720" w:hanging="720"/>
        <w:jc w:val="both"/>
        <w:rPr>
          <w:rFonts w:ascii="Times New Roman" w:hAnsi="Times New Roman"/>
          <w:spacing w:val="-3"/>
          <w:szCs w:val="24"/>
        </w:rPr>
      </w:pPr>
      <w:r w:rsidRPr="00BF29BD">
        <w:rPr>
          <w:rFonts w:ascii="Times New Roman" w:hAnsi="Times New Roman"/>
          <w:spacing w:val="-3"/>
          <w:szCs w:val="24"/>
        </w:rPr>
        <w:t xml:space="preserve"> </w:t>
      </w:r>
    </w:p>
    <w:p w:rsidR="00CC4880" w:rsidRPr="00BF29BD" w:rsidRDefault="00CC4880" w:rsidP="00CC4880">
      <w:pPr>
        <w:tabs>
          <w:tab w:val="left" w:pos="-1080"/>
          <w:tab w:val="left" w:pos="-360"/>
          <w:tab w:val="left" w:pos="720"/>
          <w:tab w:val="left" w:pos="1152"/>
        </w:tabs>
        <w:suppressAutoHyphens/>
        <w:ind w:left="720" w:hanging="720"/>
        <w:jc w:val="both"/>
        <w:rPr>
          <w:rFonts w:ascii="Times New Roman" w:hAnsi="Times New Roman"/>
          <w:spacing w:val="-3"/>
          <w:szCs w:val="24"/>
        </w:rPr>
      </w:pPr>
      <w:r w:rsidRPr="00BF29BD">
        <w:rPr>
          <w:rFonts w:ascii="Times New Roman" w:hAnsi="Times New Roman"/>
          <w:spacing w:val="-3"/>
          <w:szCs w:val="24"/>
        </w:rPr>
        <w:tab/>
        <w:t>This project is subject to the requirements of Rule 62-296.700, Reasonably Available Control Technology (RACT) Particulate Matter, F.A.C., since it is located within the Hillsborough County Maintenance Area for the pollutant particulate matter and the potential to emit for PM emissions for the facility are greater than 15 TPY.</w:t>
      </w:r>
    </w:p>
    <w:p w:rsidR="00CC4880" w:rsidRPr="00BF29BD" w:rsidRDefault="00CC4880" w:rsidP="00CC4880">
      <w:pPr>
        <w:tabs>
          <w:tab w:val="left" w:pos="-1080"/>
          <w:tab w:val="left" w:pos="-360"/>
          <w:tab w:val="left" w:pos="720"/>
          <w:tab w:val="left" w:pos="1152"/>
        </w:tabs>
        <w:suppressAutoHyphens/>
        <w:ind w:left="720" w:hanging="720"/>
        <w:jc w:val="both"/>
        <w:rPr>
          <w:rFonts w:ascii="Times New Roman" w:hAnsi="Times New Roman"/>
          <w:spacing w:val="-3"/>
          <w:szCs w:val="24"/>
        </w:rPr>
      </w:pPr>
    </w:p>
    <w:p w:rsidR="00CC4880" w:rsidRPr="00BF29BD" w:rsidRDefault="00CC4880" w:rsidP="00CC4880">
      <w:pPr>
        <w:tabs>
          <w:tab w:val="left" w:pos="-1080"/>
          <w:tab w:val="left" w:pos="-360"/>
          <w:tab w:val="left" w:pos="720"/>
          <w:tab w:val="left" w:pos="1152"/>
        </w:tabs>
        <w:suppressAutoHyphens/>
        <w:ind w:left="720" w:hanging="720"/>
        <w:jc w:val="both"/>
        <w:rPr>
          <w:rFonts w:ascii="Times New Roman" w:hAnsi="Times New Roman"/>
          <w:spacing w:val="-3"/>
          <w:szCs w:val="24"/>
        </w:rPr>
      </w:pPr>
      <w:r w:rsidRPr="00BF29BD">
        <w:rPr>
          <w:rFonts w:ascii="Times New Roman" w:hAnsi="Times New Roman"/>
          <w:spacing w:val="-3"/>
          <w:szCs w:val="24"/>
        </w:rPr>
        <w:tab/>
        <w:t>This project is not subject to the requirements of Rule 62-204.800(8), F.A.C., Title 40, Code of Federal Regulations, Part 60, Standards of Performance for New Stationary Sources, or Rule 62-204.800, F.A.C., Title 40, Code of Federal Regulations, Part 63, National Emission Standards for Hazardous Air Pollutants for Source Categories.</w:t>
      </w:r>
    </w:p>
    <w:p w:rsidR="00CC4880" w:rsidRPr="00BF29BD" w:rsidRDefault="00CC4880" w:rsidP="00CC4880">
      <w:pPr>
        <w:tabs>
          <w:tab w:val="left" w:pos="-1080"/>
          <w:tab w:val="left" w:pos="-360"/>
          <w:tab w:val="left" w:pos="720"/>
          <w:tab w:val="left" w:pos="1152"/>
        </w:tabs>
        <w:suppressAutoHyphens/>
        <w:ind w:left="720" w:hanging="720"/>
        <w:jc w:val="both"/>
        <w:rPr>
          <w:rFonts w:ascii="Times New Roman" w:hAnsi="Times New Roman"/>
          <w:spacing w:val="-3"/>
          <w:szCs w:val="24"/>
        </w:rPr>
      </w:pPr>
    </w:p>
    <w:p w:rsidR="00CC4880" w:rsidRPr="00BF29BD" w:rsidRDefault="00CC4880" w:rsidP="00CC4880">
      <w:pPr>
        <w:tabs>
          <w:tab w:val="left" w:pos="-1080"/>
          <w:tab w:val="left" w:pos="-360"/>
          <w:tab w:val="left" w:pos="720"/>
          <w:tab w:val="left" w:pos="1152"/>
        </w:tabs>
        <w:suppressAutoHyphens/>
        <w:ind w:left="720" w:hanging="720"/>
        <w:jc w:val="both"/>
        <w:rPr>
          <w:rFonts w:ascii="Times New Roman" w:hAnsi="Times New Roman"/>
          <w:spacing w:val="-3"/>
          <w:szCs w:val="24"/>
        </w:rPr>
      </w:pPr>
      <w:r w:rsidRPr="00BF29BD">
        <w:rPr>
          <w:rFonts w:ascii="Times New Roman" w:hAnsi="Times New Roman"/>
          <w:spacing w:val="-3"/>
          <w:szCs w:val="24"/>
        </w:rPr>
        <w:tab/>
        <w:t>This project is subject to the requirements of Chapter 84-446, Laws of Florida and Chapter 1-3, Rules of the Environmental Protection Commission of Hillsborough County.</w:t>
      </w:r>
    </w:p>
    <w:p w:rsidR="00CC4880" w:rsidRPr="00BF29BD" w:rsidRDefault="00CC4880" w:rsidP="0048754F">
      <w:pPr>
        <w:tabs>
          <w:tab w:val="left" w:pos="-1080"/>
          <w:tab w:val="left" w:pos="-360"/>
          <w:tab w:val="left" w:pos="720"/>
          <w:tab w:val="left" w:pos="1152"/>
        </w:tabs>
        <w:suppressAutoHyphens/>
        <w:ind w:left="-990" w:firstLine="720"/>
        <w:jc w:val="both"/>
        <w:rPr>
          <w:rFonts w:ascii="Times New Roman" w:hAnsi="Times New Roman"/>
          <w:spacing w:val="-3"/>
          <w:szCs w:val="24"/>
          <w:u w:val="single"/>
        </w:rPr>
      </w:pPr>
      <w:r w:rsidRPr="00BF29BD">
        <w:rPr>
          <w:rFonts w:ascii="Times New Roman" w:hAnsi="Times New Roman"/>
          <w:spacing w:val="-3"/>
          <w:szCs w:val="24"/>
        </w:rPr>
        <w:br w:type="page"/>
        <w:t xml:space="preserve">III. </w:t>
      </w:r>
      <w:r w:rsidRPr="00BF29BD">
        <w:rPr>
          <w:rFonts w:ascii="Times New Roman" w:hAnsi="Times New Roman"/>
          <w:spacing w:val="-3"/>
          <w:szCs w:val="24"/>
          <w:u w:val="single"/>
        </w:rPr>
        <w:t>Summary</w:t>
      </w:r>
      <w:r w:rsidRPr="00BF29BD">
        <w:rPr>
          <w:rFonts w:ascii="Times New Roman" w:hAnsi="Times New Roman"/>
          <w:spacing w:val="-3"/>
          <w:szCs w:val="24"/>
        </w:rPr>
        <w:t xml:space="preserve"> </w:t>
      </w:r>
      <w:r w:rsidRPr="00BF29BD">
        <w:rPr>
          <w:rFonts w:ascii="Times New Roman" w:hAnsi="Times New Roman"/>
          <w:spacing w:val="-3"/>
          <w:szCs w:val="24"/>
          <w:u w:val="single"/>
        </w:rPr>
        <w:t>of</w:t>
      </w:r>
      <w:r w:rsidRPr="00BF29BD">
        <w:rPr>
          <w:rFonts w:ascii="Times New Roman" w:hAnsi="Times New Roman"/>
          <w:spacing w:val="-3"/>
          <w:szCs w:val="24"/>
        </w:rPr>
        <w:t xml:space="preserve"> </w:t>
      </w:r>
      <w:r w:rsidRPr="00BF29BD">
        <w:rPr>
          <w:rFonts w:ascii="Times New Roman" w:hAnsi="Times New Roman"/>
          <w:spacing w:val="-3"/>
          <w:szCs w:val="24"/>
          <w:u w:val="single"/>
        </w:rPr>
        <w:t>Emissions</w:t>
      </w:r>
    </w:p>
    <w:p w:rsidR="00CC4880" w:rsidRPr="00BF29BD" w:rsidRDefault="00CC4880" w:rsidP="00CC4880">
      <w:pPr>
        <w:tabs>
          <w:tab w:val="left" w:pos="-1080"/>
          <w:tab w:val="left" w:pos="-360"/>
          <w:tab w:val="left" w:pos="720"/>
          <w:tab w:val="left" w:pos="1152"/>
        </w:tabs>
        <w:suppressAutoHyphens/>
        <w:ind w:right="-360"/>
        <w:jc w:val="both"/>
        <w:rPr>
          <w:rFonts w:ascii="Times New Roman" w:hAnsi="Times New Roman"/>
          <w:spacing w:val="-3"/>
        </w:rPr>
      </w:pPr>
      <w:r w:rsidRPr="00BF29BD">
        <w:rPr>
          <w:rFonts w:ascii="Times New Roman" w:hAnsi="Times New Roman"/>
          <w:spacing w:val="-3"/>
        </w:rPr>
        <w:tab/>
      </w:r>
    </w:p>
    <w:tbl>
      <w:tblPr>
        <w:tblW w:w="10951" w:type="dxa"/>
        <w:tblInd w:w="-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31"/>
        <w:gridCol w:w="3121"/>
        <w:gridCol w:w="1170"/>
        <w:gridCol w:w="1350"/>
        <w:gridCol w:w="1350"/>
        <w:gridCol w:w="1350"/>
        <w:gridCol w:w="1379"/>
      </w:tblGrid>
      <w:tr w:rsidR="001A2392" w:rsidRPr="008772C1" w:rsidTr="00C926E5">
        <w:tc>
          <w:tcPr>
            <w:tcW w:w="1231" w:type="dxa"/>
          </w:tcPr>
          <w:p w:rsidR="001A2392" w:rsidRPr="00060409" w:rsidRDefault="001A2392" w:rsidP="00F64F59">
            <w:pPr>
              <w:tabs>
                <w:tab w:val="left" w:pos="-1080"/>
                <w:tab w:val="left" w:pos="-360"/>
                <w:tab w:val="left" w:pos="720"/>
                <w:tab w:val="left" w:pos="1152"/>
              </w:tabs>
              <w:suppressAutoHyphens/>
              <w:rPr>
                <w:rFonts w:ascii="Times New Roman" w:hAnsi="Times New Roman"/>
                <w:b/>
                <w:spacing w:val="-3"/>
                <w:szCs w:val="24"/>
              </w:rPr>
            </w:pPr>
            <w:r w:rsidRPr="00060409">
              <w:rPr>
                <w:rFonts w:ascii="Times New Roman" w:hAnsi="Times New Roman"/>
                <w:b/>
                <w:spacing w:val="-3"/>
                <w:szCs w:val="24"/>
              </w:rPr>
              <w:t>Emission Unit (EU) No</w:t>
            </w:r>
            <w:r w:rsidR="00C926E5">
              <w:rPr>
                <w:rFonts w:ascii="Times New Roman" w:hAnsi="Times New Roman"/>
                <w:b/>
                <w:spacing w:val="-3"/>
                <w:szCs w:val="24"/>
              </w:rPr>
              <w:t>(s)</w:t>
            </w:r>
            <w:r w:rsidRPr="00060409">
              <w:rPr>
                <w:rFonts w:ascii="Times New Roman" w:hAnsi="Times New Roman"/>
                <w:b/>
                <w:spacing w:val="-3"/>
                <w:szCs w:val="24"/>
              </w:rPr>
              <w:t>.</w:t>
            </w:r>
          </w:p>
        </w:tc>
        <w:tc>
          <w:tcPr>
            <w:tcW w:w="3121" w:type="dxa"/>
          </w:tcPr>
          <w:p w:rsidR="001A2392" w:rsidRPr="00060409" w:rsidRDefault="001A2392" w:rsidP="00F64F59">
            <w:pPr>
              <w:tabs>
                <w:tab w:val="left" w:pos="-1080"/>
                <w:tab w:val="left" w:pos="-360"/>
                <w:tab w:val="left" w:pos="720"/>
                <w:tab w:val="left" w:pos="1152"/>
              </w:tabs>
              <w:suppressAutoHyphens/>
              <w:rPr>
                <w:rFonts w:ascii="Times New Roman" w:hAnsi="Times New Roman"/>
                <w:b/>
                <w:spacing w:val="-3"/>
                <w:szCs w:val="24"/>
              </w:rPr>
            </w:pPr>
            <w:r w:rsidRPr="00060409">
              <w:rPr>
                <w:rFonts w:ascii="Times New Roman" w:hAnsi="Times New Roman"/>
                <w:b/>
                <w:spacing w:val="-3"/>
                <w:szCs w:val="24"/>
              </w:rPr>
              <w:t>EU Description</w:t>
            </w:r>
          </w:p>
        </w:tc>
        <w:tc>
          <w:tcPr>
            <w:tcW w:w="1170" w:type="dxa"/>
          </w:tcPr>
          <w:p w:rsidR="001A2392" w:rsidRPr="00060409" w:rsidRDefault="001A2392" w:rsidP="00207F9B">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Regulated Pollutant</w:t>
            </w:r>
          </w:p>
        </w:tc>
        <w:tc>
          <w:tcPr>
            <w:tcW w:w="1350" w:type="dxa"/>
          </w:tcPr>
          <w:p w:rsidR="001A2392" w:rsidRPr="00060409" w:rsidRDefault="001A2392" w:rsidP="00207F9B">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 xml:space="preserve">Actual </w:t>
            </w:r>
            <w:r w:rsidRPr="00060409">
              <w:rPr>
                <w:rFonts w:ascii="Times New Roman" w:hAnsi="Times New Roman"/>
                <w:spacing w:val="-3"/>
                <w:szCs w:val="24"/>
              </w:rPr>
              <w:t>Emissions (tons/yr)</w:t>
            </w:r>
            <w:r w:rsidRPr="001A2392">
              <w:rPr>
                <w:rFonts w:ascii="Times New Roman" w:hAnsi="Times New Roman"/>
                <w:spacing w:val="-3"/>
                <w:szCs w:val="24"/>
                <w:vertAlign w:val="superscript"/>
              </w:rPr>
              <w:t>(</w:t>
            </w:r>
            <w:r>
              <w:rPr>
                <w:rFonts w:ascii="Times New Roman" w:hAnsi="Times New Roman"/>
                <w:spacing w:val="-3"/>
                <w:szCs w:val="24"/>
                <w:vertAlign w:val="superscript"/>
              </w:rPr>
              <w:t>1</w:t>
            </w:r>
            <w:r w:rsidRPr="001A2392">
              <w:rPr>
                <w:rFonts w:ascii="Times New Roman" w:hAnsi="Times New Roman"/>
                <w:spacing w:val="-3"/>
                <w:szCs w:val="24"/>
                <w:vertAlign w:val="superscript"/>
              </w:rPr>
              <w:t>)</w:t>
            </w:r>
          </w:p>
        </w:tc>
        <w:tc>
          <w:tcPr>
            <w:tcW w:w="1350" w:type="dxa"/>
          </w:tcPr>
          <w:p w:rsidR="001A2392" w:rsidRPr="00060409" w:rsidRDefault="001A2392" w:rsidP="00207F9B">
            <w:pPr>
              <w:tabs>
                <w:tab w:val="left" w:pos="-1080"/>
                <w:tab w:val="left" w:pos="-360"/>
                <w:tab w:val="left" w:pos="720"/>
                <w:tab w:val="left" w:pos="1152"/>
              </w:tabs>
              <w:suppressAutoHyphens/>
              <w:jc w:val="center"/>
              <w:rPr>
                <w:rFonts w:ascii="Times New Roman" w:hAnsi="Times New Roman"/>
                <w:spacing w:val="-3"/>
                <w:szCs w:val="24"/>
              </w:rPr>
            </w:pPr>
            <w:r w:rsidRPr="00060409">
              <w:rPr>
                <w:rFonts w:ascii="Times New Roman" w:hAnsi="Times New Roman"/>
                <w:spacing w:val="-3"/>
                <w:szCs w:val="24"/>
              </w:rPr>
              <w:t>Potential Emissions (tons/yr)</w:t>
            </w:r>
            <w:r w:rsidRPr="001A2392">
              <w:rPr>
                <w:rFonts w:ascii="Times New Roman" w:hAnsi="Times New Roman"/>
                <w:spacing w:val="-3"/>
                <w:szCs w:val="24"/>
                <w:vertAlign w:val="superscript"/>
              </w:rPr>
              <w:t>(2)</w:t>
            </w:r>
          </w:p>
        </w:tc>
        <w:tc>
          <w:tcPr>
            <w:tcW w:w="1350" w:type="dxa"/>
          </w:tcPr>
          <w:p w:rsidR="001A2392" w:rsidRPr="00060409" w:rsidRDefault="001A2392" w:rsidP="00207F9B">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Increase in Emissions (tons/yr)</w:t>
            </w:r>
          </w:p>
        </w:tc>
        <w:tc>
          <w:tcPr>
            <w:tcW w:w="1379" w:type="dxa"/>
          </w:tcPr>
          <w:p w:rsidR="001A2392" w:rsidRPr="00060409" w:rsidRDefault="001A2392" w:rsidP="00C926E5">
            <w:pPr>
              <w:tabs>
                <w:tab w:val="left" w:pos="-1080"/>
                <w:tab w:val="left" w:pos="-360"/>
                <w:tab w:val="left" w:pos="720"/>
                <w:tab w:val="left" w:pos="1152"/>
              </w:tabs>
              <w:suppressAutoHyphens/>
              <w:jc w:val="center"/>
              <w:rPr>
                <w:rFonts w:ascii="Times New Roman" w:hAnsi="Times New Roman"/>
                <w:spacing w:val="-3"/>
                <w:szCs w:val="24"/>
              </w:rPr>
            </w:pPr>
            <w:r w:rsidRPr="00060409">
              <w:rPr>
                <w:rFonts w:ascii="Times New Roman" w:hAnsi="Times New Roman"/>
                <w:spacing w:val="-3"/>
                <w:szCs w:val="24"/>
              </w:rPr>
              <w:t>Allowable Emissions</w:t>
            </w:r>
          </w:p>
        </w:tc>
      </w:tr>
      <w:tr w:rsidR="001A2392" w:rsidRPr="008772C1" w:rsidTr="00C926E5">
        <w:trPr>
          <w:trHeight w:val="485"/>
        </w:trPr>
        <w:tc>
          <w:tcPr>
            <w:tcW w:w="1231" w:type="dxa"/>
          </w:tcPr>
          <w:p w:rsidR="001A2392" w:rsidRPr="00060409" w:rsidRDefault="001A2392" w:rsidP="00F64F59">
            <w:pPr>
              <w:tabs>
                <w:tab w:val="left" w:pos="-1080"/>
                <w:tab w:val="left" w:pos="-360"/>
                <w:tab w:val="left" w:pos="720"/>
                <w:tab w:val="left" w:pos="1152"/>
              </w:tabs>
              <w:suppressAutoHyphens/>
              <w:rPr>
                <w:rFonts w:ascii="Times New Roman" w:hAnsi="Times New Roman"/>
                <w:spacing w:val="-3"/>
                <w:szCs w:val="24"/>
              </w:rPr>
            </w:pPr>
            <w:r>
              <w:rPr>
                <w:rFonts w:ascii="Times New Roman" w:hAnsi="Times New Roman"/>
                <w:spacing w:val="-3"/>
                <w:szCs w:val="24"/>
              </w:rPr>
              <w:t>006</w:t>
            </w:r>
            <w:r w:rsidR="00207F9B">
              <w:rPr>
                <w:rFonts w:ascii="Times New Roman" w:hAnsi="Times New Roman"/>
                <w:spacing w:val="-3"/>
                <w:szCs w:val="24"/>
              </w:rPr>
              <w:t>-010</w:t>
            </w:r>
          </w:p>
        </w:tc>
        <w:tc>
          <w:tcPr>
            <w:tcW w:w="3121" w:type="dxa"/>
          </w:tcPr>
          <w:p w:rsidR="00207F9B" w:rsidRPr="00207F9B" w:rsidRDefault="00207F9B" w:rsidP="00F64F59">
            <w:pPr>
              <w:tabs>
                <w:tab w:val="left" w:pos="-1080"/>
                <w:tab w:val="left" w:pos="-360"/>
                <w:tab w:val="left" w:pos="720"/>
                <w:tab w:val="left" w:pos="1152"/>
              </w:tabs>
              <w:suppressAutoHyphens/>
              <w:rPr>
                <w:rFonts w:ascii="Times New Roman" w:hAnsi="Times New Roman"/>
                <w:szCs w:val="24"/>
                <w:u w:val="single"/>
              </w:rPr>
            </w:pPr>
            <w:r w:rsidRPr="00207F9B">
              <w:rPr>
                <w:rFonts w:ascii="Times New Roman" w:hAnsi="Times New Roman"/>
                <w:szCs w:val="24"/>
                <w:u w:val="single"/>
              </w:rPr>
              <w:t>West Ship Unloading System</w:t>
            </w:r>
          </w:p>
          <w:p w:rsidR="00207F9B" w:rsidRDefault="00207F9B" w:rsidP="00F64F59">
            <w:pPr>
              <w:tabs>
                <w:tab w:val="left" w:pos="-1080"/>
                <w:tab w:val="left" w:pos="-360"/>
                <w:tab w:val="left" w:pos="720"/>
                <w:tab w:val="left" w:pos="1152"/>
              </w:tabs>
              <w:suppressAutoHyphens/>
              <w:rPr>
                <w:rFonts w:ascii="Times New Roman" w:hAnsi="Times New Roman"/>
                <w:szCs w:val="24"/>
              </w:rPr>
            </w:pPr>
            <w:r>
              <w:rPr>
                <w:rFonts w:ascii="Times New Roman" w:hAnsi="Times New Roman"/>
                <w:szCs w:val="24"/>
              </w:rPr>
              <w:t xml:space="preserve">1) </w:t>
            </w:r>
            <w:r w:rsidR="001A2392">
              <w:rPr>
                <w:rFonts w:ascii="Times New Roman" w:hAnsi="Times New Roman"/>
                <w:szCs w:val="24"/>
              </w:rPr>
              <w:t>Ship Conveyor to Receiving Hopper</w:t>
            </w:r>
            <w:r>
              <w:rPr>
                <w:rFonts w:ascii="Times New Roman" w:hAnsi="Times New Roman"/>
                <w:szCs w:val="24"/>
              </w:rPr>
              <w:t xml:space="preserve"> </w:t>
            </w:r>
          </w:p>
          <w:p w:rsidR="001A2392" w:rsidRDefault="00207F9B" w:rsidP="00F64F59">
            <w:pPr>
              <w:tabs>
                <w:tab w:val="left" w:pos="-1080"/>
                <w:tab w:val="left" w:pos="-360"/>
                <w:tab w:val="left" w:pos="720"/>
                <w:tab w:val="left" w:pos="1152"/>
              </w:tabs>
              <w:suppressAutoHyphens/>
              <w:rPr>
                <w:rFonts w:ascii="Times New Roman" w:hAnsi="Times New Roman"/>
                <w:szCs w:val="24"/>
              </w:rPr>
            </w:pPr>
            <w:r>
              <w:rPr>
                <w:rFonts w:ascii="Times New Roman" w:hAnsi="Times New Roman"/>
                <w:szCs w:val="24"/>
              </w:rPr>
              <w:t>2) Hopper to Conveyor (C-1) 3) Conveyor (C-1) to Hopper (H-2)</w:t>
            </w:r>
          </w:p>
          <w:p w:rsidR="00207F9B" w:rsidRDefault="00207F9B" w:rsidP="00F64F59">
            <w:pPr>
              <w:tabs>
                <w:tab w:val="left" w:pos="-1080"/>
                <w:tab w:val="left" w:pos="-360"/>
                <w:tab w:val="left" w:pos="720"/>
                <w:tab w:val="left" w:pos="1152"/>
              </w:tabs>
              <w:suppressAutoHyphens/>
              <w:rPr>
                <w:rFonts w:ascii="Times New Roman" w:hAnsi="Times New Roman"/>
                <w:szCs w:val="24"/>
              </w:rPr>
            </w:pPr>
            <w:r>
              <w:rPr>
                <w:rFonts w:ascii="Times New Roman" w:hAnsi="Times New Roman"/>
                <w:szCs w:val="24"/>
              </w:rPr>
              <w:t>4) Hopper (H-2) to Radial Stacker (R-1)</w:t>
            </w:r>
          </w:p>
          <w:p w:rsidR="00207F9B" w:rsidRPr="00060409" w:rsidRDefault="00207F9B" w:rsidP="00F64F59">
            <w:pPr>
              <w:tabs>
                <w:tab w:val="left" w:pos="-1080"/>
                <w:tab w:val="left" w:pos="-360"/>
                <w:tab w:val="left" w:pos="720"/>
                <w:tab w:val="left" w:pos="1152"/>
              </w:tabs>
              <w:suppressAutoHyphens/>
              <w:rPr>
                <w:rFonts w:ascii="Times New Roman" w:hAnsi="Times New Roman"/>
                <w:spacing w:val="-3"/>
                <w:szCs w:val="24"/>
              </w:rPr>
            </w:pPr>
            <w:r>
              <w:rPr>
                <w:rFonts w:ascii="Times New Roman" w:hAnsi="Times New Roman"/>
                <w:szCs w:val="24"/>
              </w:rPr>
              <w:t>5) Radial Stacker (R-1) to Pile</w:t>
            </w:r>
          </w:p>
        </w:tc>
        <w:tc>
          <w:tcPr>
            <w:tcW w:w="1170" w:type="dxa"/>
            <w:vAlign w:val="center"/>
          </w:tcPr>
          <w:p w:rsidR="001A2392" w:rsidRPr="00060409" w:rsidRDefault="001A2392" w:rsidP="00207F9B">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PM</w:t>
            </w:r>
          </w:p>
        </w:tc>
        <w:tc>
          <w:tcPr>
            <w:tcW w:w="1350" w:type="dxa"/>
            <w:vAlign w:val="center"/>
          </w:tcPr>
          <w:p w:rsidR="001A2392" w:rsidRPr="00060409" w:rsidRDefault="00207F9B" w:rsidP="001A2392">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1.7</w:t>
            </w:r>
          </w:p>
        </w:tc>
        <w:tc>
          <w:tcPr>
            <w:tcW w:w="1350" w:type="dxa"/>
            <w:vAlign w:val="center"/>
          </w:tcPr>
          <w:p w:rsidR="001A2392" w:rsidRPr="00060409" w:rsidRDefault="00A9165E" w:rsidP="00A9165E">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22.1</w:t>
            </w:r>
            <w:r w:rsidR="00EF74CC" w:rsidRPr="001A2392">
              <w:rPr>
                <w:rFonts w:ascii="Times New Roman" w:hAnsi="Times New Roman"/>
                <w:spacing w:val="-3"/>
                <w:szCs w:val="24"/>
                <w:vertAlign w:val="superscript"/>
              </w:rPr>
              <w:t>(</w:t>
            </w:r>
            <w:r w:rsidR="00EF74CC">
              <w:rPr>
                <w:rFonts w:ascii="Times New Roman" w:hAnsi="Times New Roman"/>
                <w:spacing w:val="-3"/>
                <w:szCs w:val="24"/>
                <w:vertAlign w:val="superscript"/>
              </w:rPr>
              <w:t>3</w:t>
            </w:r>
            <w:r w:rsidR="00EF74CC" w:rsidRPr="001A2392">
              <w:rPr>
                <w:rFonts w:ascii="Times New Roman" w:hAnsi="Times New Roman"/>
                <w:spacing w:val="-3"/>
                <w:szCs w:val="24"/>
                <w:vertAlign w:val="superscript"/>
              </w:rPr>
              <w:t>)</w:t>
            </w:r>
          </w:p>
        </w:tc>
        <w:tc>
          <w:tcPr>
            <w:tcW w:w="1350" w:type="dxa"/>
            <w:vAlign w:val="center"/>
          </w:tcPr>
          <w:p w:rsidR="001A2392" w:rsidRDefault="001F0E8A" w:rsidP="001A2392">
            <w:pPr>
              <w:jc w:val="center"/>
              <w:rPr>
                <w:rFonts w:ascii="Times New Roman" w:hAnsi="Times New Roman"/>
                <w:szCs w:val="24"/>
              </w:rPr>
            </w:pPr>
            <w:r>
              <w:rPr>
                <w:rFonts w:ascii="Times New Roman" w:hAnsi="Times New Roman"/>
                <w:szCs w:val="24"/>
              </w:rPr>
              <w:t>20.4</w:t>
            </w:r>
          </w:p>
        </w:tc>
        <w:tc>
          <w:tcPr>
            <w:tcW w:w="1379" w:type="dxa"/>
            <w:vAlign w:val="center"/>
          </w:tcPr>
          <w:p w:rsidR="001A2392" w:rsidRDefault="001A2392" w:rsidP="00C926E5">
            <w:pPr>
              <w:jc w:val="center"/>
            </w:pPr>
            <w:r w:rsidRPr="00382D06">
              <w:rPr>
                <w:rFonts w:ascii="Times New Roman" w:hAnsi="Times New Roman"/>
                <w:szCs w:val="24"/>
              </w:rPr>
              <w:t>5% opacity</w:t>
            </w:r>
          </w:p>
        </w:tc>
      </w:tr>
      <w:tr w:rsidR="00B92C0E" w:rsidRPr="008772C1" w:rsidTr="00C926E5">
        <w:trPr>
          <w:trHeight w:val="485"/>
        </w:trPr>
        <w:tc>
          <w:tcPr>
            <w:tcW w:w="1231" w:type="dxa"/>
          </w:tcPr>
          <w:p w:rsidR="00B92C0E" w:rsidRPr="005F1F4C" w:rsidRDefault="00B92C0E" w:rsidP="00207F9B">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011</w:t>
            </w:r>
          </w:p>
        </w:tc>
        <w:tc>
          <w:tcPr>
            <w:tcW w:w="3121" w:type="dxa"/>
          </w:tcPr>
          <w:p w:rsidR="00B92C0E" w:rsidRPr="005F1F4C" w:rsidRDefault="00B92C0E" w:rsidP="00F64F59">
            <w:pPr>
              <w:tabs>
                <w:tab w:val="left" w:pos="-1080"/>
                <w:tab w:val="left" w:pos="-360"/>
                <w:tab w:val="left" w:pos="720"/>
                <w:tab w:val="left" w:pos="1152"/>
              </w:tabs>
              <w:suppressAutoHyphens/>
              <w:rPr>
                <w:rFonts w:ascii="Times New Roman" w:hAnsi="Times New Roman"/>
                <w:spacing w:val="-3"/>
                <w:szCs w:val="24"/>
              </w:rPr>
            </w:pPr>
            <w:r>
              <w:rPr>
                <w:rFonts w:ascii="Times New Roman" w:hAnsi="Times New Roman"/>
                <w:szCs w:val="24"/>
              </w:rPr>
              <w:t>Frontend Loader to 2nd Storage Pile; or,</w:t>
            </w:r>
          </w:p>
        </w:tc>
        <w:tc>
          <w:tcPr>
            <w:tcW w:w="1170" w:type="dxa"/>
            <w:vAlign w:val="center"/>
          </w:tcPr>
          <w:p w:rsidR="00B92C0E" w:rsidRDefault="00B92C0E" w:rsidP="00207F9B">
            <w:pPr>
              <w:jc w:val="center"/>
            </w:pPr>
            <w:r w:rsidRPr="00FD15AD">
              <w:rPr>
                <w:rFonts w:ascii="Times New Roman" w:hAnsi="Times New Roman"/>
                <w:spacing w:val="-3"/>
                <w:szCs w:val="24"/>
              </w:rPr>
              <w:t>PM</w:t>
            </w:r>
          </w:p>
        </w:tc>
        <w:tc>
          <w:tcPr>
            <w:tcW w:w="1350" w:type="dxa"/>
            <w:vAlign w:val="center"/>
          </w:tcPr>
          <w:p w:rsidR="00B92C0E" w:rsidRPr="00060409" w:rsidRDefault="00B92C0E" w:rsidP="001A2392">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0.10</w:t>
            </w:r>
          </w:p>
        </w:tc>
        <w:tc>
          <w:tcPr>
            <w:tcW w:w="1350" w:type="dxa"/>
            <w:vMerge w:val="restart"/>
            <w:vAlign w:val="center"/>
          </w:tcPr>
          <w:p w:rsidR="00B92C0E" w:rsidRPr="00060409" w:rsidRDefault="00A9165E" w:rsidP="001F0E8A">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8.</w:t>
            </w:r>
            <w:r w:rsidR="001F0E8A">
              <w:rPr>
                <w:rFonts w:ascii="Times New Roman" w:hAnsi="Times New Roman"/>
                <w:spacing w:val="-3"/>
                <w:szCs w:val="24"/>
              </w:rPr>
              <w:t>1</w:t>
            </w:r>
          </w:p>
        </w:tc>
        <w:tc>
          <w:tcPr>
            <w:tcW w:w="1350" w:type="dxa"/>
            <w:vMerge w:val="restart"/>
            <w:vAlign w:val="center"/>
          </w:tcPr>
          <w:p w:rsidR="00B92C0E" w:rsidRDefault="001F0E8A" w:rsidP="001A2392">
            <w:pPr>
              <w:jc w:val="center"/>
              <w:rPr>
                <w:rFonts w:ascii="Times New Roman" w:hAnsi="Times New Roman"/>
                <w:szCs w:val="24"/>
              </w:rPr>
            </w:pPr>
            <w:r>
              <w:rPr>
                <w:rFonts w:ascii="Times New Roman" w:hAnsi="Times New Roman"/>
                <w:szCs w:val="24"/>
              </w:rPr>
              <w:t>7.7</w:t>
            </w:r>
          </w:p>
        </w:tc>
        <w:tc>
          <w:tcPr>
            <w:tcW w:w="1379" w:type="dxa"/>
            <w:vAlign w:val="center"/>
          </w:tcPr>
          <w:p w:rsidR="00B92C0E" w:rsidRDefault="00B92C0E" w:rsidP="00C926E5">
            <w:pPr>
              <w:jc w:val="center"/>
            </w:pPr>
            <w:r w:rsidRPr="00921925">
              <w:rPr>
                <w:rFonts w:ascii="Times New Roman" w:hAnsi="Times New Roman"/>
                <w:szCs w:val="24"/>
              </w:rPr>
              <w:t>5% opacity</w:t>
            </w:r>
          </w:p>
        </w:tc>
      </w:tr>
      <w:tr w:rsidR="00B92C0E" w:rsidRPr="008772C1" w:rsidTr="00C926E5">
        <w:trPr>
          <w:trHeight w:val="485"/>
        </w:trPr>
        <w:tc>
          <w:tcPr>
            <w:tcW w:w="1231" w:type="dxa"/>
          </w:tcPr>
          <w:p w:rsidR="00B92C0E" w:rsidRPr="005F1F4C" w:rsidRDefault="00B92C0E" w:rsidP="00F64F59">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012</w:t>
            </w:r>
          </w:p>
        </w:tc>
        <w:tc>
          <w:tcPr>
            <w:tcW w:w="3121" w:type="dxa"/>
          </w:tcPr>
          <w:p w:rsidR="00B92C0E" w:rsidRPr="005F1F4C" w:rsidRDefault="00B92C0E" w:rsidP="00B92C0E">
            <w:pPr>
              <w:tabs>
                <w:tab w:val="left" w:pos="-1080"/>
                <w:tab w:val="left" w:pos="-360"/>
                <w:tab w:val="left" w:pos="720"/>
                <w:tab w:val="left" w:pos="1152"/>
              </w:tabs>
              <w:suppressAutoHyphens/>
              <w:rPr>
                <w:rFonts w:ascii="Times New Roman" w:hAnsi="Times New Roman"/>
                <w:spacing w:val="-3"/>
                <w:szCs w:val="24"/>
              </w:rPr>
            </w:pPr>
            <w:r>
              <w:rPr>
                <w:rFonts w:ascii="Times New Roman" w:hAnsi="Times New Roman"/>
                <w:szCs w:val="24"/>
              </w:rPr>
              <w:t xml:space="preserve">Frontend Loader to Truck; </w:t>
            </w:r>
          </w:p>
        </w:tc>
        <w:tc>
          <w:tcPr>
            <w:tcW w:w="1170" w:type="dxa"/>
            <w:vAlign w:val="center"/>
          </w:tcPr>
          <w:p w:rsidR="00B92C0E" w:rsidRDefault="00B92C0E" w:rsidP="00207F9B">
            <w:pPr>
              <w:jc w:val="center"/>
            </w:pPr>
            <w:r w:rsidRPr="00FD15AD">
              <w:rPr>
                <w:rFonts w:ascii="Times New Roman" w:hAnsi="Times New Roman"/>
                <w:spacing w:val="-3"/>
                <w:szCs w:val="24"/>
              </w:rPr>
              <w:t>PM</w:t>
            </w:r>
          </w:p>
        </w:tc>
        <w:tc>
          <w:tcPr>
            <w:tcW w:w="1350" w:type="dxa"/>
            <w:vAlign w:val="center"/>
          </w:tcPr>
          <w:p w:rsidR="00B92C0E" w:rsidRPr="00060409" w:rsidRDefault="00B92C0E" w:rsidP="001A2392">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0.32</w:t>
            </w:r>
          </w:p>
        </w:tc>
        <w:tc>
          <w:tcPr>
            <w:tcW w:w="1350" w:type="dxa"/>
            <w:vMerge/>
            <w:vAlign w:val="center"/>
          </w:tcPr>
          <w:p w:rsidR="00B92C0E" w:rsidRPr="00060409" w:rsidRDefault="00B92C0E" w:rsidP="001A2392">
            <w:pPr>
              <w:tabs>
                <w:tab w:val="left" w:pos="-1080"/>
                <w:tab w:val="left" w:pos="-360"/>
                <w:tab w:val="left" w:pos="720"/>
                <w:tab w:val="left" w:pos="1152"/>
              </w:tabs>
              <w:suppressAutoHyphens/>
              <w:jc w:val="center"/>
              <w:rPr>
                <w:rFonts w:ascii="Times New Roman" w:hAnsi="Times New Roman"/>
                <w:spacing w:val="-3"/>
                <w:szCs w:val="24"/>
              </w:rPr>
            </w:pPr>
          </w:p>
        </w:tc>
        <w:tc>
          <w:tcPr>
            <w:tcW w:w="1350" w:type="dxa"/>
            <w:vMerge/>
            <w:vAlign w:val="center"/>
          </w:tcPr>
          <w:p w:rsidR="00B92C0E" w:rsidRDefault="00B92C0E" w:rsidP="001A2392">
            <w:pPr>
              <w:jc w:val="center"/>
              <w:rPr>
                <w:rFonts w:ascii="Times New Roman" w:hAnsi="Times New Roman"/>
                <w:szCs w:val="24"/>
              </w:rPr>
            </w:pPr>
          </w:p>
        </w:tc>
        <w:tc>
          <w:tcPr>
            <w:tcW w:w="1379" w:type="dxa"/>
            <w:vAlign w:val="center"/>
          </w:tcPr>
          <w:p w:rsidR="00B92C0E" w:rsidRDefault="00B92C0E" w:rsidP="00C926E5">
            <w:pPr>
              <w:jc w:val="center"/>
            </w:pPr>
            <w:r w:rsidRPr="00921925">
              <w:rPr>
                <w:rFonts w:ascii="Times New Roman" w:hAnsi="Times New Roman"/>
                <w:szCs w:val="24"/>
              </w:rPr>
              <w:t>5% opacity</w:t>
            </w:r>
          </w:p>
        </w:tc>
      </w:tr>
      <w:tr w:rsidR="00F173C2" w:rsidRPr="008772C1" w:rsidTr="00C926E5">
        <w:trPr>
          <w:trHeight w:val="602"/>
        </w:trPr>
        <w:tc>
          <w:tcPr>
            <w:tcW w:w="1231" w:type="dxa"/>
          </w:tcPr>
          <w:p w:rsidR="00F173C2" w:rsidRPr="005F1F4C" w:rsidRDefault="00F173C2" w:rsidP="00F64F59">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013</w:t>
            </w:r>
          </w:p>
        </w:tc>
        <w:tc>
          <w:tcPr>
            <w:tcW w:w="3121" w:type="dxa"/>
          </w:tcPr>
          <w:p w:rsidR="00F173C2" w:rsidRPr="005F1F4C" w:rsidRDefault="00F173C2" w:rsidP="00F64F5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zCs w:val="24"/>
              </w:rPr>
              <w:t>Frontend Loader to Washing Receiving Hopper (H-3)</w:t>
            </w:r>
          </w:p>
        </w:tc>
        <w:tc>
          <w:tcPr>
            <w:tcW w:w="1170" w:type="dxa"/>
            <w:vAlign w:val="center"/>
          </w:tcPr>
          <w:p w:rsidR="00F173C2" w:rsidRDefault="00F173C2" w:rsidP="00207F9B">
            <w:pPr>
              <w:jc w:val="center"/>
            </w:pPr>
            <w:r w:rsidRPr="00FD15AD">
              <w:rPr>
                <w:rFonts w:ascii="Times New Roman" w:hAnsi="Times New Roman"/>
                <w:spacing w:val="-3"/>
                <w:szCs w:val="24"/>
              </w:rPr>
              <w:t>PM</w:t>
            </w:r>
          </w:p>
        </w:tc>
        <w:tc>
          <w:tcPr>
            <w:tcW w:w="1350" w:type="dxa"/>
            <w:vAlign w:val="center"/>
          </w:tcPr>
          <w:p w:rsidR="00F173C2" w:rsidRPr="00060409" w:rsidRDefault="00F173C2" w:rsidP="001A2392">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0.88</w:t>
            </w:r>
          </w:p>
        </w:tc>
        <w:tc>
          <w:tcPr>
            <w:tcW w:w="1350" w:type="dxa"/>
            <w:vAlign w:val="center"/>
          </w:tcPr>
          <w:p w:rsidR="00F173C2" w:rsidRPr="00060409" w:rsidRDefault="00A9165E" w:rsidP="001F0E8A">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8.</w:t>
            </w:r>
            <w:r w:rsidR="001F0E8A">
              <w:rPr>
                <w:rFonts w:ascii="Times New Roman" w:hAnsi="Times New Roman"/>
                <w:spacing w:val="-3"/>
                <w:szCs w:val="24"/>
              </w:rPr>
              <w:t>1</w:t>
            </w:r>
          </w:p>
        </w:tc>
        <w:tc>
          <w:tcPr>
            <w:tcW w:w="1350" w:type="dxa"/>
            <w:vAlign w:val="center"/>
          </w:tcPr>
          <w:p w:rsidR="00F173C2" w:rsidRDefault="001F0E8A" w:rsidP="001A2392">
            <w:pPr>
              <w:jc w:val="center"/>
              <w:rPr>
                <w:rFonts w:ascii="Times New Roman" w:hAnsi="Times New Roman"/>
                <w:szCs w:val="24"/>
              </w:rPr>
            </w:pPr>
            <w:r>
              <w:rPr>
                <w:rFonts w:ascii="Times New Roman" w:hAnsi="Times New Roman"/>
                <w:szCs w:val="24"/>
              </w:rPr>
              <w:t>7.2</w:t>
            </w:r>
          </w:p>
        </w:tc>
        <w:tc>
          <w:tcPr>
            <w:tcW w:w="1379" w:type="dxa"/>
            <w:vAlign w:val="center"/>
          </w:tcPr>
          <w:p w:rsidR="00F173C2" w:rsidRDefault="00B92C0E" w:rsidP="00C926E5">
            <w:pPr>
              <w:jc w:val="center"/>
            </w:pPr>
            <w:r w:rsidRPr="00921925">
              <w:rPr>
                <w:rFonts w:ascii="Times New Roman" w:hAnsi="Times New Roman"/>
                <w:szCs w:val="24"/>
              </w:rPr>
              <w:t>5% opacity</w:t>
            </w:r>
          </w:p>
        </w:tc>
      </w:tr>
      <w:tr w:rsidR="001A2392" w:rsidRPr="008772C1" w:rsidTr="00C926E5">
        <w:trPr>
          <w:trHeight w:val="485"/>
        </w:trPr>
        <w:tc>
          <w:tcPr>
            <w:tcW w:w="1231" w:type="dxa"/>
          </w:tcPr>
          <w:p w:rsidR="001A2392" w:rsidRPr="005F1F4C" w:rsidRDefault="001A2392" w:rsidP="00F64F59">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014</w:t>
            </w:r>
          </w:p>
        </w:tc>
        <w:tc>
          <w:tcPr>
            <w:tcW w:w="3121" w:type="dxa"/>
          </w:tcPr>
          <w:p w:rsidR="001A2392" w:rsidRPr="005F1F4C" w:rsidRDefault="001A2392" w:rsidP="00B92C0E">
            <w:pPr>
              <w:tabs>
                <w:tab w:val="left" w:pos="-1080"/>
                <w:tab w:val="left" w:pos="-360"/>
                <w:tab w:val="left" w:pos="720"/>
                <w:tab w:val="left" w:pos="1152"/>
              </w:tabs>
              <w:suppressAutoHyphens/>
              <w:rPr>
                <w:rFonts w:ascii="Times New Roman" w:hAnsi="Times New Roman"/>
                <w:spacing w:val="-3"/>
                <w:szCs w:val="24"/>
              </w:rPr>
            </w:pPr>
            <w:r>
              <w:rPr>
                <w:rFonts w:ascii="Times New Roman" w:hAnsi="Times New Roman"/>
                <w:szCs w:val="24"/>
              </w:rPr>
              <w:t>Washing Receiving Hopper (H-</w:t>
            </w:r>
            <w:r w:rsidR="00B92C0E">
              <w:rPr>
                <w:rFonts w:ascii="Times New Roman" w:hAnsi="Times New Roman"/>
                <w:szCs w:val="24"/>
              </w:rPr>
              <w:t>3</w:t>
            </w:r>
            <w:r>
              <w:rPr>
                <w:rFonts w:ascii="Times New Roman" w:hAnsi="Times New Roman"/>
                <w:szCs w:val="24"/>
              </w:rPr>
              <w:t>) to Conveyor</w:t>
            </w:r>
          </w:p>
        </w:tc>
        <w:tc>
          <w:tcPr>
            <w:tcW w:w="1170" w:type="dxa"/>
            <w:vAlign w:val="center"/>
          </w:tcPr>
          <w:p w:rsidR="001A2392" w:rsidRDefault="001A2392" w:rsidP="00207F9B">
            <w:pPr>
              <w:jc w:val="center"/>
            </w:pPr>
            <w:r w:rsidRPr="00FD15AD">
              <w:rPr>
                <w:rFonts w:ascii="Times New Roman" w:hAnsi="Times New Roman"/>
                <w:spacing w:val="-3"/>
                <w:szCs w:val="24"/>
              </w:rPr>
              <w:t>PM</w:t>
            </w:r>
          </w:p>
        </w:tc>
        <w:tc>
          <w:tcPr>
            <w:tcW w:w="1350" w:type="dxa"/>
            <w:vAlign w:val="center"/>
          </w:tcPr>
          <w:p w:rsidR="001A2392" w:rsidRPr="00060409" w:rsidRDefault="00F173C2" w:rsidP="001A2392">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0.88</w:t>
            </w:r>
          </w:p>
        </w:tc>
        <w:tc>
          <w:tcPr>
            <w:tcW w:w="1350" w:type="dxa"/>
            <w:vAlign w:val="center"/>
          </w:tcPr>
          <w:p w:rsidR="001A2392" w:rsidRPr="00060409" w:rsidRDefault="00A9165E" w:rsidP="001F0E8A">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8.</w:t>
            </w:r>
            <w:r w:rsidR="001F0E8A">
              <w:rPr>
                <w:rFonts w:ascii="Times New Roman" w:hAnsi="Times New Roman"/>
                <w:spacing w:val="-3"/>
                <w:szCs w:val="24"/>
              </w:rPr>
              <w:t>1</w:t>
            </w:r>
          </w:p>
        </w:tc>
        <w:tc>
          <w:tcPr>
            <w:tcW w:w="1350" w:type="dxa"/>
            <w:vAlign w:val="center"/>
          </w:tcPr>
          <w:p w:rsidR="001A2392" w:rsidRDefault="001F0E8A" w:rsidP="001A2392">
            <w:pPr>
              <w:jc w:val="center"/>
              <w:rPr>
                <w:rFonts w:ascii="Times New Roman" w:hAnsi="Times New Roman"/>
                <w:szCs w:val="24"/>
              </w:rPr>
            </w:pPr>
            <w:r>
              <w:rPr>
                <w:rFonts w:ascii="Times New Roman" w:hAnsi="Times New Roman"/>
                <w:szCs w:val="24"/>
              </w:rPr>
              <w:t>7.2</w:t>
            </w:r>
          </w:p>
        </w:tc>
        <w:tc>
          <w:tcPr>
            <w:tcW w:w="1379" w:type="dxa"/>
            <w:vAlign w:val="center"/>
          </w:tcPr>
          <w:p w:rsidR="001A2392" w:rsidRDefault="001A2392" w:rsidP="00C926E5">
            <w:pPr>
              <w:jc w:val="center"/>
            </w:pPr>
            <w:r w:rsidRPr="00921925">
              <w:rPr>
                <w:rFonts w:ascii="Times New Roman" w:hAnsi="Times New Roman"/>
                <w:szCs w:val="24"/>
              </w:rPr>
              <w:t>5% opacity</w:t>
            </w:r>
          </w:p>
        </w:tc>
      </w:tr>
      <w:tr w:rsidR="001A2392" w:rsidRPr="008772C1" w:rsidTr="00C926E5">
        <w:trPr>
          <w:trHeight w:val="485"/>
        </w:trPr>
        <w:tc>
          <w:tcPr>
            <w:tcW w:w="1231" w:type="dxa"/>
          </w:tcPr>
          <w:p w:rsidR="001A2392" w:rsidRPr="005F1F4C" w:rsidRDefault="001A2392" w:rsidP="00F64F59">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015</w:t>
            </w:r>
          </w:p>
        </w:tc>
        <w:tc>
          <w:tcPr>
            <w:tcW w:w="3121" w:type="dxa"/>
          </w:tcPr>
          <w:p w:rsidR="001A2392" w:rsidRPr="005F1F4C" w:rsidRDefault="001A2392" w:rsidP="00F64F59">
            <w:pPr>
              <w:tabs>
                <w:tab w:val="left" w:pos="-1080"/>
                <w:tab w:val="left" w:pos="-360"/>
                <w:tab w:val="left" w:pos="720"/>
                <w:tab w:val="left" w:pos="1152"/>
              </w:tabs>
              <w:suppressAutoHyphens/>
              <w:rPr>
                <w:rFonts w:ascii="Times New Roman" w:hAnsi="Times New Roman"/>
                <w:spacing w:val="-3"/>
                <w:szCs w:val="24"/>
              </w:rPr>
            </w:pPr>
            <w:r>
              <w:rPr>
                <w:rFonts w:ascii="Times New Roman" w:hAnsi="Times New Roman"/>
                <w:szCs w:val="24"/>
              </w:rPr>
              <w:t>Conveyor to Washing Station</w:t>
            </w:r>
          </w:p>
        </w:tc>
        <w:tc>
          <w:tcPr>
            <w:tcW w:w="1170" w:type="dxa"/>
            <w:vAlign w:val="center"/>
          </w:tcPr>
          <w:p w:rsidR="001A2392" w:rsidRDefault="001A2392" w:rsidP="00207F9B">
            <w:pPr>
              <w:jc w:val="center"/>
            </w:pPr>
            <w:r w:rsidRPr="00FD15AD">
              <w:rPr>
                <w:rFonts w:ascii="Times New Roman" w:hAnsi="Times New Roman"/>
                <w:spacing w:val="-3"/>
                <w:szCs w:val="24"/>
              </w:rPr>
              <w:t>PM</w:t>
            </w:r>
          </w:p>
        </w:tc>
        <w:tc>
          <w:tcPr>
            <w:tcW w:w="1350" w:type="dxa"/>
            <w:vAlign w:val="center"/>
          </w:tcPr>
          <w:p w:rsidR="001A2392" w:rsidRPr="00060409" w:rsidRDefault="00F173C2" w:rsidP="001A2392">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0.88</w:t>
            </w:r>
          </w:p>
        </w:tc>
        <w:tc>
          <w:tcPr>
            <w:tcW w:w="1350" w:type="dxa"/>
            <w:vAlign w:val="center"/>
          </w:tcPr>
          <w:p w:rsidR="001A2392" w:rsidRPr="00060409" w:rsidRDefault="00A9165E" w:rsidP="001F0E8A">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8.</w:t>
            </w:r>
            <w:r w:rsidR="001F0E8A">
              <w:rPr>
                <w:rFonts w:ascii="Times New Roman" w:hAnsi="Times New Roman"/>
                <w:spacing w:val="-3"/>
                <w:szCs w:val="24"/>
              </w:rPr>
              <w:t>1</w:t>
            </w:r>
          </w:p>
        </w:tc>
        <w:tc>
          <w:tcPr>
            <w:tcW w:w="1350" w:type="dxa"/>
            <w:vAlign w:val="center"/>
          </w:tcPr>
          <w:p w:rsidR="001A2392" w:rsidRDefault="001F0E8A" w:rsidP="001A2392">
            <w:pPr>
              <w:jc w:val="center"/>
              <w:rPr>
                <w:rFonts w:ascii="Times New Roman" w:hAnsi="Times New Roman"/>
                <w:szCs w:val="24"/>
              </w:rPr>
            </w:pPr>
            <w:r>
              <w:rPr>
                <w:rFonts w:ascii="Times New Roman" w:hAnsi="Times New Roman"/>
                <w:szCs w:val="24"/>
              </w:rPr>
              <w:t>7.2</w:t>
            </w:r>
          </w:p>
        </w:tc>
        <w:tc>
          <w:tcPr>
            <w:tcW w:w="1379" w:type="dxa"/>
            <w:vAlign w:val="center"/>
          </w:tcPr>
          <w:p w:rsidR="001A2392" w:rsidRDefault="001A2392" w:rsidP="00C926E5">
            <w:pPr>
              <w:jc w:val="center"/>
            </w:pPr>
            <w:r w:rsidRPr="00921925">
              <w:rPr>
                <w:rFonts w:ascii="Times New Roman" w:hAnsi="Times New Roman"/>
                <w:szCs w:val="24"/>
              </w:rPr>
              <w:t>5% opacity</w:t>
            </w:r>
          </w:p>
        </w:tc>
      </w:tr>
      <w:tr w:rsidR="006C7460" w:rsidRPr="008772C1" w:rsidTr="00C926E5">
        <w:trPr>
          <w:trHeight w:val="935"/>
        </w:trPr>
        <w:tc>
          <w:tcPr>
            <w:tcW w:w="1231" w:type="dxa"/>
          </w:tcPr>
          <w:p w:rsidR="006C7460" w:rsidRPr="005F1F4C" w:rsidRDefault="006C7460" w:rsidP="00F64F59">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016</w:t>
            </w:r>
          </w:p>
        </w:tc>
        <w:tc>
          <w:tcPr>
            <w:tcW w:w="3121" w:type="dxa"/>
          </w:tcPr>
          <w:p w:rsidR="006C7460" w:rsidRPr="005F1F4C" w:rsidRDefault="006C7460" w:rsidP="001A239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East Ship Unloading System (Seven material transfer points)</w:t>
            </w:r>
          </w:p>
        </w:tc>
        <w:tc>
          <w:tcPr>
            <w:tcW w:w="1170" w:type="dxa"/>
            <w:vAlign w:val="center"/>
          </w:tcPr>
          <w:p w:rsidR="006C7460" w:rsidRDefault="006C7460" w:rsidP="00207F9B">
            <w:pPr>
              <w:jc w:val="center"/>
            </w:pPr>
            <w:r w:rsidRPr="00FD15AD">
              <w:rPr>
                <w:rFonts w:ascii="Times New Roman" w:hAnsi="Times New Roman"/>
                <w:spacing w:val="-3"/>
                <w:szCs w:val="24"/>
              </w:rPr>
              <w:t>PM</w:t>
            </w:r>
          </w:p>
        </w:tc>
        <w:tc>
          <w:tcPr>
            <w:tcW w:w="1350" w:type="dxa"/>
            <w:vAlign w:val="center"/>
          </w:tcPr>
          <w:p w:rsidR="006C7460" w:rsidRPr="00060409" w:rsidRDefault="006C7460" w:rsidP="001A2392">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0</w:t>
            </w:r>
          </w:p>
        </w:tc>
        <w:tc>
          <w:tcPr>
            <w:tcW w:w="1350" w:type="dxa"/>
            <w:vAlign w:val="center"/>
          </w:tcPr>
          <w:p w:rsidR="006C7460" w:rsidRPr="00060409" w:rsidRDefault="00A9165E" w:rsidP="001F0E8A">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30.9</w:t>
            </w:r>
            <w:r w:rsidR="001F0E8A" w:rsidRPr="001A2392">
              <w:rPr>
                <w:rFonts w:ascii="Times New Roman" w:hAnsi="Times New Roman"/>
                <w:spacing w:val="-3"/>
                <w:szCs w:val="24"/>
                <w:vertAlign w:val="superscript"/>
              </w:rPr>
              <w:t xml:space="preserve"> </w:t>
            </w:r>
            <w:r w:rsidR="00EF74CC" w:rsidRPr="001A2392">
              <w:rPr>
                <w:rFonts w:ascii="Times New Roman" w:hAnsi="Times New Roman"/>
                <w:spacing w:val="-3"/>
                <w:szCs w:val="24"/>
                <w:vertAlign w:val="superscript"/>
              </w:rPr>
              <w:t>(</w:t>
            </w:r>
            <w:r w:rsidR="00EF74CC">
              <w:rPr>
                <w:rFonts w:ascii="Times New Roman" w:hAnsi="Times New Roman"/>
                <w:spacing w:val="-3"/>
                <w:szCs w:val="24"/>
                <w:vertAlign w:val="superscript"/>
              </w:rPr>
              <w:t>3</w:t>
            </w:r>
            <w:r w:rsidR="00EF74CC" w:rsidRPr="001A2392">
              <w:rPr>
                <w:rFonts w:ascii="Times New Roman" w:hAnsi="Times New Roman"/>
                <w:spacing w:val="-3"/>
                <w:szCs w:val="24"/>
                <w:vertAlign w:val="superscript"/>
              </w:rPr>
              <w:t>)</w:t>
            </w:r>
          </w:p>
        </w:tc>
        <w:tc>
          <w:tcPr>
            <w:tcW w:w="1350" w:type="dxa"/>
            <w:vAlign w:val="center"/>
          </w:tcPr>
          <w:p w:rsidR="006C7460" w:rsidRDefault="001F0E8A" w:rsidP="006C7460">
            <w:pPr>
              <w:jc w:val="center"/>
              <w:rPr>
                <w:rFonts w:ascii="Times New Roman" w:hAnsi="Times New Roman"/>
                <w:szCs w:val="24"/>
              </w:rPr>
            </w:pPr>
            <w:r>
              <w:rPr>
                <w:rFonts w:ascii="Times New Roman" w:hAnsi="Times New Roman"/>
                <w:szCs w:val="24"/>
              </w:rPr>
              <w:t>30.9</w:t>
            </w:r>
          </w:p>
        </w:tc>
        <w:tc>
          <w:tcPr>
            <w:tcW w:w="1379" w:type="dxa"/>
            <w:vAlign w:val="center"/>
          </w:tcPr>
          <w:p w:rsidR="006C7460" w:rsidRDefault="006C7460" w:rsidP="00C926E5">
            <w:pPr>
              <w:jc w:val="center"/>
            </w:pPr>
            <w:r w:rsidRPr="00921925">
              <w:rPr>
                <w:rFonts w:ascii="Times New Roman" w:hAnsi="Times New Roman"/>
                <w:szCs w:val="24"/>
              </w:rPr>
              <w:t>5% opacity</w:t>
            </w:r>
          </w:p>
        </w:tc>
      </w:tr>
      <w:tr w:rsidR="001A2392" w:rsidRPr="008772C1" w:rsidTr="00C926E5">
        <w:trPr>
          <w:trHeight w:val="485"/>
        </w:trPr>
        <w:tc>
          <w:tcPr>
            <w:tcW w:w="1231" w:type="dxa"/>
          </w:tcPr>
          <w:p w:rsidR="001A2392" w:rsidRPr="005F1F4C" w:rsidRDefault="001A2392" w:rsidP="00F64F59">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017</w:t>
            </w:r>
          </w:p>
        </w:tc>
        <w:tc>
          <w:tcPr>
            <w:tcW w:w="3121" w:type="dxa"/>
          </w:tcPr>
          <w:p w:rsidR="001A2392" w:rsidRPr="005F1F4C" w:rsidRDefault="001A2392" w:rsidP="00681DDE">
            <w:pPr>
              <w:tabs>
                <w:tab w:val="left" w:pos="-1080"/>
                <w:tab w:val="left" w:pos="-360"/>
                <w:tab w:val="left" w:pos="720"/>
                <w:tab w:val="left" w:pos="1152"/>
              </w:tabs>
              <w:suppressAutoHyphens/>
              <w:rPr>
                <w:rFonts w:ascii="Times New Roman" w:hAnsi="Times New Roman"/>
                <w:spacing w:val="-3"/>
                <w:szCs w:val="24"/>
              </w:rPr>
            </w:pPr>
            <w:r>
              <w:rPr>
                <w:rFonts w:ascii="Times New Roman" w:hAnsi="Times New Roman"/>
                <w:spacing w:val="-3"/>
                <w:szCs w:val="24"/>
              </w:rPr>
              <w:t>Portable Screen</w:t>
            </w:r>
            <w:r w:rsidR="00681DDE">
              <w:rPr>
                <w:rFonts w:ascii="Times New Roman" w:hAnsi="Times New Roman"/>
                <w:spacing w:val="-3"/>
                <w:szCs w:val="24"/>
              </w:rPr>
              <w:t>ing Operation</w:t>
            </w:r>
            <w:r>
              <w:rPr>
                <w:rFonts w:ascii="Times New Roman" w:hAnsi="Times New Roman"/>
                <w:spacing w:val="-3"/>
                <w:szCs w:val="24"/>
              </w:rPr>
              <w:t xml:space="preserve"> (Four material transfer points)</w:t>
            </w:r>
          </w:p>
        </w:tc>
        <w:tc>
          <w:tcPr>
            <w:tcW w:w="1170" w:type="dxa"/>
            <w:vAlign w:val="center"/>
          </w:tcPr>
          <w:p w:rsidR="001A2392" w:rsidRDefault="001A2392" w:rsidP="00207F9B">
            <w:pPr>
              <w:jc w:val="center"/>
            </w:pPr>
            <w:r w:rsidRPr="00FD15AD">
              <w:rPr>
                <w:rFonts w:ascii="Times New Roman" w:hAnsi="Times New Roman"/>
                <w:spacing w:val="-3"/>
                <w:szCs w:val="24"/>
              </w:rPr>
              <w:t>PM</w:t>
            </w:r>
          </w:p>
        </w:tc>
        <w:tc>
          <w:tcPr>
            <w:tcW w:w="1350" w:type="dxa"/>
            <w:vAlign w:val="center"/>
          </w:tcPr>
          <w:p w:rsidR="001A2392" w:rsidRPr="00060409" w:rsidRDefault="001A2392" w:rsidP="001A2392">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0</w:t>
            </w:r>
          </w:p>
        </w:tc>
        <w:tc>
          <w:tcPr>
            <w:tcW w:w="1350" w:type="dxa"/>
            <w:vAlign w:val="center"/>
          </w:tcPr>
          <w:p w:rsidR="001A2392" w:rsidRPr="00060409" w:rsidRDefault="006C7460" w:rsidP="001A2392">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1.9</w:t>
            </w:r>
          </w:p>
        </w:tc>
        <w:tc>
          <w:tcPr>
            <w:tcW w:w="1350" w:type="dxa"/>
            <w:vAlign w:val="center"/>
          </w:tcPr>
          <w:p w:rsidR="001A2392" w:rsidRDefault="001F0E8A" w:rsidP="001A2392">
            <w:pPr>
              <w:jc w:val="center"/>
              <w:rPr>
                <w:rFonts w:ascii="Times New Roman" w:hAnsi="Times New Roman"/>
                <w:szCs w:val="24"/>
              </w:rPr>
            </w:pPr>
            <w:r>
              <w:rPr>
                <w:rFonts w:ascii="Times New Roman" w:hAnsi="Times New Roman"/>
                <w:szCs w:val="24"/>
              </w:rPr>
              <w:t>1.9</w:t>
            </w:r>
          </w:p>
        </w:tc>
        <w:tc>
          <w:tcPr>
            <w:tcW w:w="1379" w:type="dxa"/>
            <w:vAlign w:val="center"/>
          </w:tcPr>
          <w:p w:rsidR="001A2392" w:rsidRDefault="001A2392" w:rsidP="00C926E5">
            <w:pPr>
              <w:jc w:val="center"/>
            </w:pPr>
            <w:r w:rsidRPr="00921925">
              <w:rPr>
                <w:rFonts w:ascii="Times New Roman" w:hAnsi="Times New Roman"/>
                <w:szCs w:val="24"/>
              </w:rPr>
              <w:t>5% opacity</w:t>
            </w:r>
          </w:p>
        </w:tc>
      </w:tr>
      <w:tr w:rsidR="001A2392" w:rsidRPr="008772C1" w:rsidTr="00C926E5">
        <w:trPr>
          <w:trHeight w:val="485"/>
        </w:trPr>
        <w:tc>
          <w:tcPr>
            <w:tcW w:w="1231" w:type="dxa"/>
          </w:tcPr>
          <w:p w:rsidR="001A2392" w:rsidRPr="005F1F4C" w:rsidRDefault="001A2392" w:rsidP="00F64F59">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018</w:t>
            </w:r>
          </w:p>
        </w:tc>
        <w:tc>
          <w:tcPr>
            <w:tcW w:w="3121" w:type="dxa"/>
          </w:tcPr>
          <w:p w:rsidR="001A2392" w:rsidRPr="005F1F4C" w:rsidRDefault="001A2392" w:rsidP="00F64F59">
            <w:pPr>
              <w:tabs>
                <w:tab w:val="left" w:pos="-1080"/>
                <w:tab w:val="left" w:pos="-360"/>
                <w:tab w:val="left" w:pos="720"/>
                <w:tab w:val="left" w:pos="1152"/>
              </w:tabs>
              <w:suppressAutoHyphens/>
              <w:rPr>
                <w:rFonts w:ascii="Times New Roman" w:hAnsi="Times New Roman"/>
                <w:spacing w:val="-3"/>
                <w:szCs w:val="24"/>
              </w:rPr>
            </w:pPr>
            <w:r>
              <w:rPr>
                <w:rFonts w:ascii="Times New Roman" w:hAnsi="Times New Roman"/>
                <w:spacing w:val="-3"/>
                <w:szCs w:val="24"/>
              </w:rPr>
              <w:t>Truck Dump to Pile</w:t>
            </w:r>
          </w:p>
        </w:tc>
        <w:tc>
          <w:tcPr>
            <w:tcW w:w="1170" w:type="dxa"/>
            <w:vAlign w:val="center"/>
          </w:tcPr>
          <w:p w:rsidR="001A2392" w:rsidRPr="00060409" w:rsidRDefault="001A2392" w:rsidP="00207F9B">
            <w:pPr>
              <w:tabs>
                <w:tab w:val="left" w:pos="-1080"/>
                <w:tab w:val="left" w:pos="-360"/>
                <w:tab w:val="left" w:pos="720"/>
                <w:tab w:val="left" w:pos="1152"/>
              </w:tabs>
              <w:suppressAutoHyphens/>
              <w:jc w:val="center"/>
              <w:rPr>
                <w:rFonts w:ascii="Times New Roman" w:hAnsi="Times New Roman"/>
                <w:spacing w:val="-3"/>
                <w:szCs w:val="24"/>
              </w:rPr>
            </w:pPr>
            <w:r w:rsidRPr="00060409">
              <w:rPr>
                <w:rFonts w:ascii="Times New Roman" w:hAnsi="Times New Roman"/>
                <w:spacing w:val="-3"/>
                <w:szCs w:val="24"/>
              </w:rPr>
              <w:t>PM</w:t>
            </w:r>
          </w:p>
        </w:tc>
        <w:tc>
          <w:tcPr>
            <w:tcW w:w="1350" w:type="dxa"/>
            <w:vAlign w:val="center"/>
          </w:tcPr>
          <w:p w:rsidR="001A2392" w:rsidRPr="00060409" w:rsidRDefault="001A2392" w:rsidP="001A2392">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0</w:t>
            </w:r>
          </w:p>
        </w:tc>
        <w:tc>
          <w:tcPr>
            <w:tcW w:w="1350" w:type="dxa"/>
            <w:vAlign w:val="center"/>
          </w:tcPr>
          <w:p w:rsidR="001A2392" w:rsidRPr="00060409" w:rsidRDefault="006C7460" w:rsidP="001A2392">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3.9</w:t>
            </w:r>
          </w:p>
        </w:tc>
        <w:tc>
          <w:tcPr>
            <w:tcW w:w="1350" w:type="dxa"/>
            <w:vAlign w:val="center"/>
          </w:tcPr>
          <w:p w:rsidR="001A2392" w:rsidRDefault="001F0E8A" w:rsidP="001A2392">
            <w:pPr>
              <w:jc w:val="center"/>
              <w:rPr>
                <w:rFonts w:ascii="Times New Roman" w:hAnsi="Times New Roman"/>
                <w:szCs w:val="24"/>
              </w:rPr>
            </w:pPr>
            <w:r>
              <w:rPr>
                <w:rFonts w:ascii="Times New Roman" w:hAnsi="Times New Roman"/>
                <w:szCs w:val="24"/>
              </w:rPr>
              <w:t>3.9</w:t>
            </w:r>
          </w:p>
        </w:tc>
        <w:tc>
          <w:tcPr>
            <w:tcW w:w="1379" w:type="dxa"/>
            <w:vAlign w:val="center"/>
          </w:tcPr>
          <w:p w:rsidR="001A2392" w:rsidRDefault="001A2392" w:rsidP="00C926E5">
            <w:pPr>
              <w:jc w:val="center"/>
            </w:pPr>
            <w:r w:rsidRPr="00921925">
              <w:rPr>
                <w:rFonts w:ascii="Times New Roman" w:hAnsi="Times New Roman"/>
                <w:szCs w:val="24"/>
              </w:rPr>
              <w:t>5% opacity</w:t>
            </w:r>
          </w:p>
        </w:tc>
      </w:tr>
      <w:tr w:rsidR="001A2392" w:rsidRPr="008772C1" w:rsidTr="00C926E5">
        <w:trPr>
          <w:trHeight w:val="485"/>
        </w:trPr>
        <w:tc>
          <w:tcPr>
            <w:tcW w:w="1231" w:type="dxa"/>
          </w:tcPr>
          <w:p w:rsidR="001A2392" w:rsidRDefault="001A2392" w:rsidP="00F64F59">
            <w:pPr>
              <w:tabs>
                <w:tab w:val="left" w:pos="-1080"/>
                <w:tab w:val="left" w:pos="-360"/>
                <w:tab w:val="left" w:pos="720"/>
                <w:tab w:val="left" w:pos="1152"/>
              </w:tabs>
              <w:suppressAutoHyphens/>
              <w:jc w:val="both"/>
              <w:rPr>
                <w:rFonts w:ascii="Times New Roman" w:hAnsi="Times New Roman"/>
                <w:spacing w:val="-3"/>
                <w:szCs w:val="24"/>
              </w:rPr>
            </w:pPr>
          </w:p>
        </w:tc>
        <w:tc>
          <w:tcPr>
            <w:tcW w:w="3121" w:type="dxa"/>
            <w:vAlign w:val="center"/>
          </w:tcPr>
          <w:p w:rsidR="001A2392" w:rsidRPr="00F27EB1" w:rsidRDefault="001A2392" w:rsidP="00F64F59">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TOTALS</w:t>
            </w:r>
          </w:p>
        </w:tc>
        <w:tc>
          <w:tcPr>
            <w:tcW w:w="1170" w:type="dxa"/>
            <w:vAlign w:val="center"/>
          </w:tcPr>
          <w:p w:rsidR="001A2392" w:rsidRPr="00060409" w:rsidRDefault="001A2392" w:rsidP="00207F9B">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PM</w:t>
            </w:r>
          </w:p>
        </w:tc>
        <w:tc>
          <w:tcPr>
            <w:tcW w:w="1350" w:type="dxa"/>
            <w:vAlign w:val="center"/>
          </w:tcPr>
          <w:p w:rsidR="001A2392" w:rsidRPr="00060409" w:rsidRDefault="00F173C2" w:rsidP="001A2392">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4.76</w:t>
            </w:r>
          </w:p>
        </w:tc>
        <w:tc>
          <w:tcPr>
            <w:tcW w:w="1350" w:type="dxa"/>
            <w:vAlign w:val="center"/>
          </w:tcPr>
          <w:p w:rsidR="001A2392" w:rsidRDefault="00A9165E" w:rsidP="001F0E8A">
            <w:pPr>
              <w:jc w:val="center"/>
              <w:rPr>
                <w:rFonts w:ascii="Times New Roman" w:hAnsi="Times New Roman"/>
                <w:szCs w:val="24"/>
              </w:rPr>
            </w:pPr>
            <w:r>
              <w:rPr>
                <w:rFonts w:ascii="Times New Roman" w:hAnsi="Times New Roman"/>
                <w:szCs w:val="24"/>
              </w:rPr>
              <w:t>69.</w:t>
            </w:r>
            <w:r w:rsidR="001F0E8A">
              <w:rPr>
                <w:rFonts w:ascii="Times New Roman" w:hAnsi="Times New Roman"/>
                <w:szCs w:val="24"/>
              </w:rPr>
              <w:t>1</w:t>
            </w:r>
          </w:p>
        </w:tc>
        <w:tc>
          <w:tcPr>
            <w:tcW w:w="1350" w:type="dxa"/>
            <w:vAlign w:val="center"/>
          </w:tcPr>
          <w:p w:rsidR="001A2392" w:rsidRDefault="001F0E8A" w:rsidP="001A2392">
            <w:pPr>
              <w:jc w:val="center"/>
              <w:rPr>
                <w:rFonts w:ascii="Times New Roman" w:hAnsi="Times New Roman"/>
                <w:szCs w:val="24"/>
              </w:rPr>
            </w:pPr>
            <w:r>
              <w:rPr>
                <w:rFonts w:ascii="Times New Roman" w:hAnsi="Times New Roman"/>
                <w:szCs w:val="24"/>
              </w:rPr>
              <w:t>66.0</w:t>
            </w:r>
          </w:p>
        </w:tc>
        <w:tc>
          <w:tcPr>
            <w:tcW w:w="1379" w:type="dxa"/>
            <w:vAlign w:val="center"/>
          </w:tcPr>
          <w:p w:rsidR="001A2392" w:rsidRPr="00921925" w:rsidRDefault="001A2392" w:rsidP="00C926E5">
            <w:pPr>
              <w:jc w:val="center"/>
              <w:rPr>
                <w:rFonts w:ascii="Times New Roman" w:hAnsi="Times New Roman"/>
                <w:szCs w:val="24"/>
              </w:rPr>
            </w:pPr>
          </w:p>
        </w:tc>
      </w:tr>
    </w:tbl>
    <w:p w:rsidR="00FC2166" w:rsidRPr="00BF29BD" w:rsidRDefault="00FC2166" w:rsidP="00CC4880">
      <w:pPr>
        <w:tabs>
          <w:tab w:val="left" w:pos="-1080"/>
          <w:tab w:val="left" w:pos="-360"/>
          <w:tab w:val="left" w:pos="720"/>
          <w:tab w:val="left" w:pos="1152"/>
        </w:tabs>
        <w:suppressAutoHyphens/>
        <w:ind w:right="-360"/>
        <w:jc w:val="both"/>
        <w:rPr>
          <w:rFonts w:ascii="Times New Roman" w:hAnsi="Times New Roman"/>
          <w:spacing w:val="-3"/>
        </w:rPr>
      </w:pPr>
    </w:p>
    <w:p w:rsidR="00F36A71" w:rsidRDefault="00CC4880" w:rsidP="00F5788E">
      <w:pPr>
        <w:pStyle w:val="ListParagraph"/>
        <w:numPr>
          <w:ilvl w:val="0"/>
          <w:numId w:val="37"/>
        </w:numPr>
        <w:tabs>
          <w:tab w:val="left" w:pos="-1080"/>
          <w:tab w:val="left" w:pos="-360"/>
          <w:tab w:val="left" w:pos="720"/>
          <w:tab w:val="left" w:pos="1152"/>
        </w:tabs>
        <w:suppressAutoHyphens/>
        <w:ind w:right="-360"/>
        <w:jc w:val="both"/>
        <w:rPr>
          <w:rFonts w:ascii="Times New Roman" w:hAnsi="Times New Roman"/>
          <w:spacing w:val="-3"/>
        </w:rPr>
      </w:pPr>
      <w:r w:rsidRPr="00FC2166">
        <w:rPr>
          <w:rFonts w:ascii="Times New Roman" w:hAnsi="Times New Roman"/>
          <w:spacing w:val="-3"/>
        </w:rPr>
        <w:t>Past actual emissions were based off of the average of emissions from the 20</w:t>
      </w:r>
      <w:r w:rsidR="0048754F">
        <w:rPr>
          <w:rFonts w:ascii="Times New Roman" w:hAnsi="Times New Roman"/>
          <w:spacing w:val="-3"/>
        </w:rPr>
        <w:t>11</w:t>
      </w:r>
      <w:r w:rsidRPr="00FC2166">
        <w:rPr>
          <w:rFonts w:ascii="Times New Roman" w:hAnsi="Times New Roman"/>
          <w:spacing w:val="-3"/>
        </w:rPr>
        <w:t>-20</w:t>
      </w:r>
      <w:r w:rsidR="00A91973" w:rsidRPr="00FC2166">
        <w:rPr>
          <w:rFonts w:ascii="Times New Roman" w:hAnsi="Times New Roman"/>
          <w:spacing w:val="-3"/>
        </w:rPr>
        <w:t>1</w:t>
      </w:r>
      <w:r w:rsidR="0048754F">
        <w:rPr>
          <w:rFonts w:ascii="Times New Roman" w:hAnsi="Times New Roman"/>
          <w:spacing w:val="-3"/>
        </w:rPr>
        <w:t>2</w:t>
      </w:r>
      <w:r w:rsidRPr="00FC2166">
        <w:rPr>
          <w:rFonts w:ascii="Times New Roman" w:hAnsi="Times New Roman"/>
          <w:spacing w:val="-3"/>
        </w:rPr>
        <w:t xml:space="preserve"> AOR</w:t>
      </w:r>
      <w:r w:rsidR="00643F50">
        <w:rPr>
          <w:rFonts w:ascii="Times New Roman" w:hAnsi="Times New Roman"/>
          <w:spacing w:val="-3"/>
        </w:rPr>
        <w:t>’</w:t>
      </w:r>
      <w:r w:rsidRPr="00FC2166">
        <w:rPr>
          <w:rFonts w:ascii="Times New Roman" w:hAnsi="Times New Roman"/>
          <w:spacing w:val="-3"/>
        </w:rPr>
        <w:t>s.</w:t>
      </w:r>
    </w:p>
    <w:p w:rsidR="00DE3196" w:rsidRDefault="00DE3196" w:rsidP="00DE3196">
      <w:pPr>
        <w:pStyle w:val="ListParagraph"/>
        <w:tabs>
          <w:tab w:val="left" w:pos="-1080"/>
          <w:tab w:val="left" w:pos="-360"/>
          <w:tab w:val="left" w:pos="720"/>
          <w:tab w:val="left" w:pos="1152"/>
        </w:tabs>
        <w:suppressAutoHyphens/>
        <w:ind w:right="-360"/>
        <w:jc w:val="both"/>
        <w:rPr>
          <w:rFonts w:ascii="Times New Roman" w:hAnsi="Times New Roman"/>
          <w:spacing w:val="-3"/>
        </w:rPr>
      </w:pPr>
    </w:p>
    <w:p w:rsidR="00EF74CC" w:rsidRDefault="00F95462" w:rsidP="00F5788E">
      <w:pPr>
        <w:pStyle w:val="ListParagraph"/>
        <w:numPr>
          <w:ilvl w:val="0"/>
          <w:numId w:val="37"/>
        </w:numPr>
        <w:tabs>
          <w:tab w:val="left" w:pos="-1080"/>
          <w:tab w:val="left" w:pos="-360"/>
          <w:tab w:val="left" w:pos="720"/>
          <w:tab w:val="left" w:pos="1152"/>
        </w:tabs>
        <w:suppressAutoHyphens/>
        <w:ind w:right="-360"/>
        <w:jc w:val="both"/>
        <w:rPr>
          <w:rFonts w:ascii="Times New Roman" w:hAnsi="Times New Roman"/>
          <w:spacing w:val="-3"/>
        </w:rPr>
      </w:pPr>
      <w:r w:rsidRPr="00022ED7">
        <w:rPr>
          <w:rFonts w:ascii="Times New Roman" w:hAnsi="Times New Roman"/>
          <w:spacing w:val="-3"/>
        </w:rPr>
        <w:t>Potential e</w:t>
      </w:r>
      <w:r w:rsidR="00CC4880" w:rsidRPr="00022ED7">
        <w:rPr>
          <w:rFonts w:ascii="Times New Roman" w:hAnsi="Times New Roman"/>
          <w:spacing w:val="-3"/>
        </w:rPr>
        <w:t xml:space="preserve">missions </w:t>
      </w:r>
      <w:r w:rsidR="00022ED7">
        <w:rPr>
          <w:rFonts w:ascii="Times New Roman" w:hAnsi="Times New Roman"/>
          <w:spacing w:val="-3"/>
        </w:rPr>
        <w:t xml:space="preserve">for the ship unloading material transfer operations </w:t>
      </w:r>
      <w:r w:rsidR="00CC4880" w:rsidRPr="00022ED7">
        <w:rPr>
          <w:rFonts w:ascii="Times New Roman" w:hAnsi="Times New Roman"/>
          <w:spacing w:val="-3"/>
        </w:rPr>
        <w:t xml:space="preserve">were estimated </w:t>
      </w:r>
      <w:r w:rsidR="00CC4880" w:rsidRPr="00022ED7">
        <w:rPr>
          <w:rFonts w:ascii="Times New Roman" w:hAnsi="Times New Roman"/>
          <w:szCs w:val="24"/>
        </w:rPr>
        <w:t>using a calculated emission factor of 0.0014 lb/ton based on a moisture content of 4.8%, and a calculated emission factor of 0.0</w:t>
      </w:r>
      <w:r w:rsidR="00022ED7">
        <w:rPr>
          <w:rFonts w:ascii="Times New Roman" w:hAnsi="Times New Roman"/>
          <w:szCs w:val="24"/>
        </w:rPr>
        <w:t>043</w:t>
      </w:r>
      <w:r w:rsidR="00CC4880" w:rsidRPr="00022ED7">
        <w:rPr>
          <w:rFonts w:ascii="Times New Roman" w:hAnsi="Times New Roman"/>
          <w:szCs w:val="24"/>
        </w:rPr>
        <w:t xml:space="preserve"> lb/ton for </w:t>
      </w:r>
      <w:r w:rsidR="00022ED7">
        <w:rPr>
          <w:rFonts w:ascii="Times New Roman" w:hAnsi="Times New Roman"/>
          <w:szCs w:val="24"/>
        </w:rPr>
        <w:t>the</w:t>
      </w:r>
      <w:r w:rsidR="00CC4880" w:rsidRPr="00022ED7">
        <w:rPr>
          <w:rFonts w:ascii="Times New Roman" w:hAnsi="Times New Roman"/>
          <w:szCs w:val="24"/>
        </w:rPr>
        <w:t xml:space="preserve"> transfer of material after </w:t>
      </w:r>
      <w:r w:rsidR="00022ED7">
        <w:rPr>
          <w:rFonts w:ascii="Times New Roman" w:hAnsi="Times New Roman"/>
          <w:szCs w:val="24"/>
        </w:rPr>
        <w:t xml:space="preserve">either of </w:t>
      </w:r>
      <w:r w:rsidR="00CC4880" w:rsidRPr="00022ED7">
        <w:rPr>
          <w:rFonts w:ascii="Times New Roman" w:hAnsi="Times New Roman"/>
          <w:szCs w:val="24"/>
        </w:rPr>
        <w:t xml:space="preserve">the </w:t>
      </w:r>
      <w:r w:rsidR="00022ED7">
        <w:rPr>
          <w:rFonts w:ascii="Times New Roman" w:hAnsi="Times New Roman"/>
          <w:szCs w:val="24"/>
        </w:rPr>
        <w:t>ship unloading systems</w:t>
      </w:r>
      <w:r w:rsidR="00CC4880" w:rsidRPr="00022ED7">
        <w:rPr>
          <w:rFonts w:ascii="Times New Roman" w:hAnsi="Times New Roman"/>
          <w:spacing w:val="-3"/>
        </w:rPr>
        <w:t xml:space="preserve"> </w:t>
      </w:r>
      <w:r w:rsidR="00CC4880" w:rsidRPr="00022ED7">
        <w:rPr>
          <w:rFonts w:ascii="Times New Roman" w:hAnsi="Times New Roman"/>
          <w:szCs w:val="24"/>
        </w:rPr>
        <w:t xml:space="preserve">based on a moisture content of </w:t>
      </w:r>
      <w:r w:rsidR="00022ED7">
        <w:rPr>
          <w:rFonts w:ascii="Times New Roman" w:hAnsi="Times New Roman"/>
          <w:spacing w:val="-3"/>
        </w:rPr>
        <w:t>2.1%.  Potential emissions from the screening operation were estimated based on an emission factor of 0.025 lb/ton</w:t>
      </w:r>
      <w:r w:rsidR="00694B26">
        <w:rPr>
          <w:rFonts w:ascii="Times New Roman" w:hAnsi="Times New Roman"/>
          <w:spacing w:val="-3"/>
        </w:rPr>
        <w:t xml:space="preserve"> from AP-42 Chapter 11.19.2.</w:t>
      </w:r>
      <w:r w:rsidR="001F0E8A">
        <w:rPr>
          <w:rFonts w:ascii="Times New Roman" w:hAnsi="Times New Roman"/>
          <w:spacing w:val="-3"/>
        </w:rPr>
        <w:t xml:space="preserve">  Potential emissions from the handling of slag was calculated by using an emission factor (1.1 lbs/ton) derived from previous stack test data for a similar facility in Hillsborough County.</w:t>
      </w:r>
      <w:r w:rsidR="00A320C8">
        <w:rPr>
          <w:rFonts w:ascii="Times New Roman" w:hAnsi="Times New Roman"/>
          <w:spacing w:val="-3"/>
        </w:rPr>
        <w:t xml:space="preserve">  Based on the analysis provided by Vulcan, material unloaded by ship comes in with a high moisture content, as the material is washed at the point of origin.</w:t>
      </w:r>
      <w:r w:rsidR="00A434A9">
        <w:rPr>
          <w:rFonts w:ascii="Times New Roman" w:hAnsi="Times New Roman"/>
          <w:spacing w:val="-3"/>
        </w:rPr>
        <w:t xml:space="preserve">  The material is expected to maintain a high moisture content as it is handled from the ship through the conveying systems, and into the storage pile.</w:t>
      </w:r>
    </w:p>
    <w:p w:rsidR="00022ED7" w:rsidRPr="00022ED7" w:rsidRDefault="00022ED7" w:rsidP="00022ED7">
      <w:pPr>
        <w:pStyle w:val="ListParagraph"/>
        <w:rPr>
          <w:rFonts w:ascii="Times New Roman" w:hAnsi="Times New Roman"/>
          <w:spacing w:val="-3"/>
        </w:rPr>
      </w:pPr>
    </w:p>
    <w:p w:rsidR="00EF74CC" w:rsidRDefault="00EF74CC" w:rsidP="00F5788E">
      <w:pPr>
        <w:pStyle w:val="ListParagraph"/>
        <w:numPr>
          <w:ilvl w:val="0"/>
          <w:numId w:val="37"/>
        </w:numPr>
        <w:tabs>
          <w:tab w:val="left" w:pos="-1080"/>
          <w:tab w:val="left" w:pos="-360"/>
          <w:tab w:val="left" w:pos="720"/>
          <w:tab w:val="left" w:pos="1152"/>
        </w:tabs>
        <w:suppressAutoHyphens/>
        <w:ind w:right="-360"/>
        <w:jc w:val="both"/>
        <w:rPr>
          <w:rFonts w:ascii="Times New Roman" w:hAnsi="Times New Roman"/>
          <w:spacing w:val="-3"/>
        </w:rPr>
      </w:pPr>
      <w:r>
        <w:rPr>
          <w:rFonts w:ascii="Times New Roman" w:hAnsi="Times New Roman"/>
          <w:spacing w:val="-3"/>
        </w:rPr>
        <w:t xml:space="preserve">The worst-case potential emissions from the ship unloading operations is represented by the East Ship Unloading System (EU 016) which has seven (7) material </w:t>
      </w:r>
      <w:r w:rsidR="00C00D84">
        <w:rPr>
          <w:rFonts w:ascii="Times New Roman" w:hAnsi="Times New Roman"/>
          <w:spacing w:val="-3"/>
        </w:rPr>
        <w:t>transfer</w:t>
      </w:r>
      <w:r>
        <w:rPr>
          <w:rFonts w:ascii="Times New Roman" w:hAnsi="Times New Roman"/>
          <w:spacing w:val="-3"/>
        </w:rPr>
        <w:t xml:space="preserve"> points</w:t>
      </w:r>
      <w:r w:rsidR="00C00D84">
        <w:rPr>
          <w:rFonts w:ascii="Times New Roman" w:hAnsi="Times New Roman"/>
          <w:spacing w:val="-3"/>
        </w:rPr>
        <w:t>, rather than the West Ship Unloading System (EU’s 006-010), which only has five (5) material transfer points</w:t>
      </w:r>
      <w:r>
        <w:rPr>
          <w:rFonts w:ascii="Times New Roman" w:hAnsi="Times New Roman"/>
          <w:spacing w:val="-3"/>
        </w:rPr>
        <w:t>.</w:t>
      </w:r>
      <w:r w:rsidR="001A1BBB">
        <w:rPr>
          <w:rFonts w:ascii="Times New Roman" w:hAnsi="Times New Roman"/>
          <w:spacing w:val="-3"/>
        </w:rPr>
        <w:t xml:space="preserve">  The overall facility throughput used in the calculations was 2.5 million tons per year.</w:t>
      </w:r>
      <w:r>
        <w:rPr>
          <w:rFonts w:ascii="Times New Roman" w:hAnsi="Times New Roman"/>
          <w:spacing w:val="-3"/>
        </w:rPr>
        <w:t xml:space="preserve"> Therefore, the total </w:t>
      </w:r>
      <w:r w:rsidR="00C00D84">
        <w:rPr>
          <w:rFonts w:ascii="Times New Roman" w:hAnsi="Times New Roman"/>
          <w:spacing w:val="-3"/>
        </w:rPr>
        <w:t xml:space="preserve">PM </w:t>
      </w:r>
      <w:r>
        <w:rPr>
          <w:rFonts w:ascii="Times New Roman" w:hAnsi="Times New Roman"/>
          <w:spacing w:val="-3"/>
        </w:rPr>
        <w:t>PTE includes only the greater of the two ship unloading systems.</w:t>
      </w:r>
    </w:p>
    <w:p w:rsidR="00FC2166" w:rsidRPr="00FC2166" w:rsidRDefault="00FC2166" w:rsidP="00FC2166">
      <w:pPr>
        <w:pStyle w:val="ListParagraph"/>
        <w:tabs>
          <w:tab w:val="left" w:pos="-1080"/>
          <w:tab w:val="left" w:pos="-360"/>
          <w:tab w:val="left" w:pos="720"/>
          <w:tab w:val="left" w:pos="1152"/>
        </w:tabs>
        <w:suppressAutoHyphens/>
        <w:ind w:right="-360"/>
        <w:jc w:val="both"/>
        <w:rPr>
          <w:rFonts w:ascii="Times New Roman" w:hAnsi="Times New Roman"/>
          <w:spacing w:val="-3"/>
        </w:rPr>
      </w:pPr>
    </w:p>
    <w:p w:rsidR="00CC4880" w:rsidRPr="00BF29BD" w:rsidRDefault="00CC4880" w:rsidP="008A1CF0">
      <w:pPr>
        <w:tabs>
          <w:tab w:val="left" w:pos="-1080"/>
          <w:tab w:val="left" w:pos="-360"/>
          <w:tab w:val="left" w:pos="720"/>
          <w:tab w:val="left" w:pos="1152"/>
        </w:tabs>
        <w:suppressAutoHyphens/>
        <w:ind w:right="-360"/>
        <w:jc w:val="both"/>
        <w:rPr>
          <w:rFonts w:ascii="Times New Roman" w:hAnsi="Times New Roman"/>
          <w:spacing w:val="-3"/>
          <w:szCs w:val="24"/>
        </w:rPr>
      </w:pPr>
      <w:r w:rsidRPr="00BF29BD">
        <w:rPr>
          <w:rFonts w:ascii="Times New Roman" w:hAnsi="Times New Roman"/>
          <w:spacing w:val="-3"/>
          <w:szCs w:val="24"/>
        </w:rPr>
        <w:t>Inventory of Title III pollutants is estimated to be less than 10 TPY individually and less than 25 TPY collectively.</w:t>
      </w:r>
    </w:p>
    <w:p w:rsidR="00CC4880" w:rsidRPr="00BF29BD" w:rsidRDefault="00CC4880" w:rsidP="00CC4880">
      <w:pPr>
        <w:tabs>
          <w:tab w:val="left" w:pos="-1080"/>
          <w:tab w:val="left" w:pos="-360"/>
          <w:tab w:val="left" w:pos="720"/>
          <w:tab w:val="left" w:pos="1152"/>
        </w:tabs>
        <w:suppressAutoHyphens/>
        <w:jc w:val="both"/>
        <w:rPr>
          <w:rFonts w:ascii="Times New Roman" w:hAnsi="Times New Roman"/>
          <w:spacing w:val="-3"/>
          <w:szCs w:val="24"/>
        </w:rPr>
      </w:pPr>
    </w:p>
    <w:p w:rsidR="00CC4880" w:rsidRPr="00BF29BD" w:rsidRDefault="00CC4880" w:rsidP="00CC4880">
      <w:pPr>
        <w:tabs>
          <w:tab w:val="left" w:pos="-1080"/>
          <w:tab w:val="left" w:pos="-360"/>
          <w:tab w:val="left" w:pos="720"/>
          <w:tab w:val="left" w:pos="1152"/>
        </w:tabs>
        <w:suppressAutoHyphens/>
        <w:jc w:val="both"/>
        <w:rPr>
          <w:rFonts w:ascii="Times New Roman" w:hAnsi="Times New Roman"/>
          <w:spacing w:val="-3"/>
          <w:szCs w:val="24"/>
        </w:rPr>
      </w:pPr>
      <w:r w:rsidRPr="00BF29BD">
        <w:rPr>
          <w:rFonts w:ascii="Times New Roman" w:hAnsi="Times New Roman"/>
          <w:spacing w:val="-3"/>
          <w:szCs w:val="24"/>
        </w:rPr>
        <w:t xml:space="preserve">IV.  </w:t>
      </w:r>
      <w:r w:rsidRPr="00BF29BD">
        <w:rPr>
          <w:rFonts w:ascii="Times New Roman" w:hAnsi="Times New Roman"/>
          <w:spacing w:val="-3"/>
          <w:szCs w:val="24"/>
          <w:u w:val="single"/>
        </w:rPr>
        <w:t>Conclusions</w:t>
      </w:r>
      <w:r w:rsidRPr="00BF29BD">
        <w:rPr>
          <w:rFonts w:ascii="Times New Roman" w:hAnsi="Times New Roman"/>
          <w:spacing w:val="-3"/>
          <w:szCs w:val="24"/>
        </w:rPr>
        <w:t>:</w:t>
      </w:r>
    </w:p>
    <w:p w:rsidR="00CC4880" w:rsidRPr="00BF29BD" w:rsidRDefault="00CC4880" w:rsidP="00CC4880">
      <w:pPr>
        <w:tabs>
          <w:tab w:val="left" w:pos="-1080"/>
          <w:tab w:val="left" w:pos="-360"/>
          <w:tab w:val="left" w:pos="720"/>
          <w:tab w:val="left" w:pos="1152"/>
        </w:tabs>
        <w:suppressAutoHyphens/>
        <w:jc w:val="both"/>
        <w:rPr>
          <w:rFonts w:ascii="Times New Roman" w:hAnsi="Times New Roman"/>
          <w:spacing w:val="-3"/>
          <w:szCs w:val="24"/>
        </w:rPr>
      </w:pPr>
    </w:p>
    <w:p w:rsidR="00CC4880" w:rsidRPr="00BF29BD" w:rsidRDefault="00CC4880" w:rsidP="00CC4880">
      <w:pPr>
        <w:tabs>
          <w:tab w:val="left" w:pos="-1080"/>
          <w:tab w:val="left" w:pos="-360"/>
          <w:tab w:val="left" w:pos="720"/>
          <w:tab w:val="left" w:pos="1152"/>
        </w:tabs>
        <w:suppressAutoHyphens/>
        <w:ind w:left="720" w:hanging="720"/>
        <w:jc w:val="both"/>
        <w:rPr>
          <w:rFonts w:ascii="Times New Roman" w:hAnsi="Times New Roman"/>
          <w:spacing w:val="-3"/>
          <w:szCs w:val="24"/>
        </w:rPr>
      </w:pPr>
      <w:r w:rsidRPr="00BF29BD">
        <w:rPr>
          <w:rFonts w:ascii="Times New Roman" w:hAnsi="Times New Roman"/>
          <w:spacing w:val="-3"/>
          <w:szCs w:val="24"/>
        </w:rPr>
        <w:tab/>
        <w:t>The emission limits proposed by the applicant will meet all of the requirements of Chapters 62-204, 62-210, 62-212, 62-296, and 62-297, F.A.C., and Chapter 1-3, Rules of the Commission.</w:t>
      </w:r>
    </w:p>
    <w:p w:rsidR="00CC4880" w:rsidRPr="00BF29BD" w:rsidRDefault="00CC4880" w:rsidP="00CC4880">
      <w:pPr>
        <w:tabs>
          <w:tab w:val="left" w:pos="-1080"/>
          <w:tab w:val="left" w:pos="-360"/>
          <w:tab w:val="left" w:pos="720"/>
          <w:tab w:val="left" w:pos="1152"/>
        </w:tabs>
        <w:suppressAutoHyphens/>
        <w:jc w:val="both"/>
        <w:rPr>
          <w:rFonts w:ascii="Times New Roman" w:hAnsi="Times New Roman"/>
          <w:spacing w:val="-3"/>
          <w:szCs w:val="24"/>
        </w:rPr>
      </w:pPr>
    </w:p>
    <w:p w:rsidR="00CC4880" w:rsidRPr="00BF29BD" w:rsidRDefault="00CC4880" w:rsidP="00CC4880">
      <w:pPr>
        <w:tabs>
          <w:tab w:val="left" w:pos="-1080"/>
          <w:tab w:val="left" w:pos="-360"/>
          <w:tab w:val="left" w:pos="720"/>
          <w:tab w:val="left" w:pos="1152"/>
        </w:tabs>
        <w:suppressAutoHyphens/>
        <w:ind w:left="720" w:hanging="720"/>
        <w:jc w:val="both"/>
        <w:rPr>
          <w:rFonts w:ascii="Times New Roman" w:hAnsi="Times New Roman"/>
          <w:spacing w:val="-3"/>
          <w:szCs w:val="24"/>
        </w:rPr>
      </w:pPr>
      <w:r w:rsidRPr="00BF29BD">
        <w:rPr>
          <w:rFonts w:ascii="Times New Roman" w:hAnsi="Times New Roman"/>
          <w:spacing w:val="-3"/>
          <w:szCs w:val="24"/>
        </w:rPr>
        <w:tab/>
        <w:t>The General and Specific Conditions listed in the proposed permit (attached) will assure compliance with all the applicable requirements of Chapters 62-204, 62-210, 62-212, 62-296, and 62-297, F.A.C.</w:t>
      </w:r>
    </w:p>
    <w:p w:rsidR="00483F5D" w:rsidRPr="00BF29BD" w:rsidRDefault="00483F5D" w:rsidP="00CC4880">
      <w:pPr>
        <w:tabs>
          <w:tab w:val="left" w:pos="-1080"/>
          <w:tab w:val="left" w:pos="-360"/>
          <w:tab w:val="left" w:pos="720"/>
          <w:tab w:val="left" w:pos="1152"/>
        </w:tabs>
        <w:suppressAutoHyphens/>
        <w:jc w:val="both"/>
        <w:rPr>
          <w:rFonts w:ascii="Times New Roman" w:hAnsi="Times New Roman"/>
          <w:spacing w:val="-3"/>
          <w:szCs w:val="24"/>
        </w:rPr>
      </w:pPr>
    </w:p>
    <w:p w:rsidR="00CC4880" w:rsidRPr="00BF29BD" w:rsidRDefault="00CC4880" w:rsidP="00CC4880">
      <w:pPr>
        <w:tabs>
          <w:tab w:val="left" w:pos="-1080"/>
          <w:tab w:val="left" w:pos="-360"/>
          <w:tab w:val="left" w:pos="720"/>
          <w:tab w:val="left" w:pos="1152"/>
        </w:tabs>
        <w:suppressAutoHyphens/>
        <w:jc w:val="both"/>
        <w:rPr>
          <w:rFonts w:ascii="Times New Roman" w:hAnsi="Times New Roman"/>
          <w:spacing w:val="-3"/>
          <w:szCs w:val="24"/>
        </w:rPr>
      </w:pPr>
      <w:r w:rsidRPr="00BF29BD">
        <w:rPr>
          <w:rFonts w:ascii="Times New Roman" w:hAnsi="Times New Roman"/>
          <w:spacing w:val="-3"/>
          <w:szCs w:val="24"/>
        </w:rPr>
        <w:t xml:space="preserve">V.   </w:t>
      </w:r>
      <w:r w:rsidRPr="00BF29BD">
        <w:rPr>
          <w:rFonts w:ascii="Times New Roman" w:hAnsi="Times New Roman"/>
          <w:spacing w:val="-3"/>
          <w:szCs w:val="24"/>
          <w:u w:val="single"/>
        </w:rPr>
        <w:t>Proposed</w:t>
      </w:r>
      <w:r w:rsidRPr="00BF29BD">
        <w:rPr>
          <w:rFonts w:ascii="Times New Roman" w:hAnsi="Times New Roman"/>
          <w:spacing w:val="-3"/>
          <w:szCs w:val="24"/>
        </w:rPr>
        <w:t xml:space="preserve"> </w:t>
      </w:r>
      <w:r w:rsidRPr="00BF29BD">
        <w:rPr>
          <w:rFonts w:ascii="Times New Roman" w:hAnsi="Times New Roman"/>
          <w:spacing w:val="-3"/>
          <w:szCs w:val="24"/>
          <w:u w:val="single"/>
        </w:rPr>
        <w:t>Agency</w:t>
      </w:r>
      <w:r w:rsidRPr="00BF29BD">
        <w:rPr>
          <w:rFonts w:ascii="Times New Roman" w:hAnsi="Times New Roman"/>
          <w:spacing w:val="-3"/>
          <w:szCs w:val="24"/>
        </w:rPr>
        <w:t xml:space="preserve"> </w:t>
      </w:r>
      <w:r w:rsidRPr="00BF29BD">
        <w:rPr>
          <w:rFonts w:ascii="Times New Roman" w:hAnsi="Times New Roman"/>
          <w:spacing w:val="-3"/>
          <w:szCs w:val="24"/>
          <w:u w:val="single"/>
        </w:rPr>
        <w:t>Action</w:t>
      </w:r>
      <w:r w:rsidRPr="00BF29BD">
        <w:rPr>
          <w:rFonts w:ascii="Times New Roman" w:hAnsi="Times New Roman"/>
          <w:spacing w:val="-3"/>
          <w:szCs w:val="24"/>
        </w:rPr>
        <w:t>:</w:t>
      </w:r>
    </w:p>
    <w:p w:rsidR="00CC4880" w:rsidRDefault="00CC4880" w:rsidP="00CC4880">
      <w:pPr>
        <w:tabs>
          <w:tab w:val="left" w:pos="-1080"/>
          <w:tab w:val="left" w:pos="-360"/>
          <w:tab w:val="left" w:pos="720"/>
          <w:tab w:val="left" w:pos="1152"/>
        </w:tabs>
        <w:suppressAutoHyphens/>
        <w:jc w:val="both"/>
        <w:rPr>
          <w:rFonts w:ascii="Times New Roman" w:hAnsi="Times New Roman"/>
          <w:spacing w:val="-3"/>
          <w:szCs w:val="24"/>
        </w:rPr>
      </w:pPr>
    </w:p>
    <w:p w:rsidR="00CC4880" w:rsidRPr="00BF29BD" w:rsidRDefault="00CC4880" w:rsidP="00CC4880">
      <w:pPr>
        <w:tabs>
          <w:tab w:val="left" w:pos="-1080"/>
          <w:tab w:val="left" w:pos="-360"/>
          <w:tab w:val="left" w:pos="720"/>
          <w:tab w:val="left" w:pos="1152"/>
        </w:tabs>
        <w:suppressAutoHyphens/>
        <w:ind w:left="720" w:hanging="720"/>
        <w:jc w:val="both"/>
        <w:rPr>
          <w:rFonts w:ascii="Times New Roman" w:hAnsi="Times New Roman"/>
          <w:spacing w:val="-3"/>
          <w:szCs w:val="24"/>
        </w:rPr>
      </w:pPr>
      <w:r w:rsidRPr="00BF29BD">
        <w:rPr>
          <w:rFonts w:ascii="Times New Roman" w:hAnsi="Times New Roman"/>
          <w:spacing w:val="-3"/>
          <w:szCs w:val="24"/>
        </w:rPr>
        <w:tab/>
        <w:t xml:space="preserve">Pursuant to Section 403.087, Florida Statutes and Rule 62-4.070, Florida Administrative Code the Environmental Protection Commission of Hillsborough County hereby gives notice of its intent to issue a permit to operate the aforementioned air pollution source in accordance with the </w:t>
      </w:r>
      <w:r w:rsidR="00037DEF" w:rsidRPr="00BF29BD">
        <w:rPr>
          <w:rFonts w:ascii="Times New Roman" w:hAnsi="Times New Roman"/>
          <w:spacing w:val="-3"/>
          <w:szCs w:val="24"/>
        </w:rPr>
        <w:t>DRAFT</w:t>
      </w:r>
      <w:r w:rsidRPr="00BF29BD">
        <w:rPr>
          <w:rFonts w:ascii="Times New Roman" w:hAnsi="Times New Roman"/>
          <w:spacing w:val="-3"/>
          <w:szCs w:val="24"/>
        </w:rPr>
        <w:t xml:space="preserve"> permit and its conditions as stipulated (see attached).</w:t>
      </w:r>
    </w:p>
    <w:p w:rsidR="00CC4880" w:rsidRPr="00BF29BD" w:rsidRDefault="00CC4880" w:rsidP="00CC4880">
      <w:pPr>
        <w:tabs>
          <w:tab w:val="left" w:pos="-1080"/>
          <w:tab w:val="left" w:pos="-360"/>
          <w:tab w:val="left" w:pos="720"/>
          <w:tab w:val="left" w:pos="1152"/>
        </w:tabs>
        <w:suppressAutoHyphens/>
        <w:ind w:left="720" w:hanging="720"/>
        <w:jc w:val="both"/>
        <w:rPr>
          <w:rFonts w:ascii="Times New Roman" w:hAnsi="Times New Roman"/>
          <w:spacing w:val="-3"/>
          <w:szCs w:val="24"/>
        </w:rPr>
        <w:sectPr w:rsidR="00CC4880" w:rsidRPr="00BF29BD">
          <w:endnotePr>
            <w:numFmt w:val="decimal"/>
          </w:endnotePr>
          <w:pgSz w:w="12240" w:h="15840"/>
          <w:pgMar w:top="1440" w:right="1440" w:bottom="1440" w:left="1440" w:header="1440" w:footer="1440" w:gutter="0"/>
          <w:cols w:space="720"/>
          <w:noEndnote/>
        </w:sectPr>
      </w:pPr>
    </w:p>
    <w:p w:rsidR="00CC4880" w:rsidRPr="00BF29BD" w:rsidRDefault="00CC4880" w:rsidP="00CC4880">
      <w:pPr>
        <w:tabs>
          <w:tab w:val="left" w:pos="-1080"/>
          <w:tab w:val="left" w:pos="-360"/>
          <w:tab w:val="left" w:pos="720"/>
          <w:tab w:val="left" w:pos="1152"/>
        </w:tabs>
        <w:suppressAutoHyphens/>
        <w:jc w:val="both"/>
        <w:rPr>
          <w:rFonts w:ascii="Times New Roman" w:hAnsi="Times New Roman"/>
          <w:spacing w:val="-3"/>
          <w:szCs w:val="24"/>
        </w:rPr>
      </w:pPr>
    </w:p>
    <w:p w:rsidR="00CC4880" w:rsidRPr="00BF29BD" w:rsidRDefault="00CC4880" w:rsidP="00CC4880">
      <w:pPr>
        <w:tabs>
          <w:tab w:val="left" w:pos="-1080"/>
          <w:tab w:val="left" w:pos="-360"/>
          <w:tab w:val="left" w:pos="720"/>
          <w:tab w:val="left" w:pos="1152"/>
        </w:tabs>
        <w:suppressAutoHyphens/>
        <w:jc w:val="both"/>
        <w:rPr>
          <w:rFonts w:ascii="Times New Roman" w:hAnsi="Times New Roman"/>
          <w:spacing w:val="-3"/>
          <w:szCs w:val="24"/>
        </w:rPr>
      </w:pPr>
    </w:p>
    <w:p w:rsidR="00CC4880" w:rsidRPr="00BF29BD" w:rsidRDefault="00CC4880" w:rsidP="00CC4880">
      <w:pPr>
        <w:tabs>
          <w:tab w:val="left" w:pos="-1080"/>
          <w:tab w:val="left" w:pos="-360"/>
          <w:tab w:val="left" w:pos="720"/>
          <w:tab w:val="left" w:pos="1152"/>
        </w:tabs>
        <w:suppressAutoHyphens/>
        <w:jc w:val="both"/>
        <w:rPr>
          <w:rFonts w:ascii="Times New Roman" w:hAnsi="Times New Roman"/>
          <w:spacing w:val="-3"/>
          <w:szCs w:val="24"/>
        </w:rPr>
      </w:pPr>
    </w:p>
    <w:p w:rsidR="00CC4880" w:rsidRPr="00BF29BD" w:rsidRDefault="00CC4880" w:rsidP="00CC4880">
      <w:pPr>
        <w:tabs>
          <w:tab w:val="left" w:pos="-1080"/>
          <w:tab w:val="left" w:pos="-360"/>
          <w:tab w:val="left" w:pos="720"/>
          <w:tab w:val="left" w:pos="1152"/>
        </w:tabs>
        <w:suppressAutoHyphens/>
        <w:jc w:val="both"/>
        <w:rPr>
          <w:rFonts w:ascii="Times New Roman" w:hAnsi="Times New Roman"/>
          <w:spacing w:val="-3"/>
          <w:szCs w:val="24"/>
        </w:rPr>
      </w:pPr>
    </w:p>
    <w:p w:rsidR="00CC4880" w:rsidRPr="00BF29BD" w:rsidRDefault="00CC4880" w:rsidP="00CC4880">
      <w:pPr>
        <w:tabs>
          <w:tab w:val="left" w:pos="-1080"/>
          <w:tab w:val="left" w:pos="-360"/>
          <w:tab w:val="left" w:pos="720"/>
          <w:tab w:val="left" w:pos="1152"/>
        </w:tabs>
        <w:suppressAutoHyphens/>
        <w:jc w:val="both"/>
        <w:rPr>
          <w:rFonts w:ascii="Times New Roman" w:hAnsi="Times New Roman"/>
          <w:spacing w:val="-3"/>
          <w:szCs w:val="24"/>
        </w:rPr>
      </w:pPr>
    </w:p>
    <w:p w:rsidR="00CC4880" w:rsidRPr="00BF29BD" w:rsidRDefault="00CC4880" w:rsidP="00CC4880">
      <w:pPr>
        <w:tabs>
          <w:tab w:val="left" w:pos="-1080"/>
          <w:tab w:val="left" w:pos="-360"/>
          <w:tab w:val="left" w:pos="720"/>
          <w:tab w:val="left" w:pos="1152"/>
        </w:tabs>
        <w:suppressAutoHyphens/>
        <w:jc w:val="both"/>
        <w:rPr>
          <w:rFonts w:ascii="Times New Roman" w:hAnsi="Times New Roman"/>
          <w:spacing w:val="-3"/>
          <w:szCs w:val="24"/>
        </w:rPr>
      </w:pPr>
    </w:p>
    <w:p w:rsidR="00CC4880" w:rsidRPr="00BF29BD" w:rsidRDefault="00CC4880" w:rsidP="00CC4880">
      <w:pPr>
        <w:tabs>
          <w:tab w:val="left" w:pos="-1080"/>
          <w:tab w:val="left" w:pos="-360"/>
          <w:tab w:val="left" w:pos="720"/>
          <w:tab w:val="left" w:pos="1152"/>
        </w:tabs>
        <w:suppressAutoHyphens/>
        <w:jc w:val="both"/>
        <w:rPr>
          <w:rFonts w:ascii="Times New Roman" w:hAnsi="Times New Roman"/>
          <w:spacing w:val="-3"/>
          <w:szCs w:val="24"/>
        </w:rPr>
      </w:pPr>
    </w:p>
    <w:p w:rsidR="00CC4880" w:rsidRPr="00BF29BD" w:rsidRDefault="00CC4880" w:rsidP="00CC4880">
      <w:pPr>
        <w:tabs>
          <w:tab w:val="left" w:pos="-1080"/>
          <w:tab w:val="left" w:pos="-360"/>
          <w:tab w:val="left" w:pos="720"/>
          <w:tab w:val="left" w:pos="1152"/>
          <w:tab w:val="left" w:pos="4950"/>
        </w:tabs>
        <w:suppressAutoHyphens/>
        <w:jc w:val="both"/>
        <w:rPr>
          <w:rFonts w:ascii="Times New Roman" w:hAnsi="Times New Roman"/>
          <w:spacing w:val="-3"/>
          <w:szCs w:val="24"/>
        </w:rPr>
      </w:pPr>
      <w:r w:rsidRPr="00BF29BD">
        <w:rPr>
          <w:rFonts w:ascii="Times New Roman" w:hAnsi="Times New Roman"/>
          <w:spacing w:val="-3"/>
          <w:szCs w:val="24"/>
        </w:rPr>
        <w:t xml:space="preserve">In the Matter of an                         </w:t>
      </w:r>
      <w:r w:rsidRPr="00BF29BD">
        <w:rPr>
          <w:rFonts w:ascii="Times New Roman" w:hAnsi="Times New Roman"/>
          <w:spacing w:val="-3"/>
          <w:szCs w:val="24"/>
        </w:rPr>
        <w:tab/>
        <w:t>File No.:  057</w:t>
      </w:r>
      <w:r w:rsidR="00AD19B9">
        <w:rPr>
          <w:rFonts w:ascii="Times New Roman" w:hAnsi="Times New Roman"/>
          <w:spacing w:val="-3"/>
          <w:szCs w:val="24"/>
        </w:rPr>
        <w:t>0412</w:t>
      </w:r>
      <w:r w:rsidRPr="00BF29BD">
        <w:rPr>
          <w:rFonts w:ascii="Times New Roman" w:hAnsi="Times New Roman"/>
          <w:spacing w:val="-3"/>
          <w:szCs w:val="24"/>
        </w:rPr>
        <w:t>-0</w:t>
      </w:r>
      <w:r w:rsidR="00AD19B9">
        <w:rPr>
          <w:rFonts w:ascii="Times New Roman" w:hAnsi="Times New Roman"/>
          <w:spacing w:val="-3"/>
          <w:szCs w:val="24"/>
        </w:rPr>
        <w:t>07</w:t>
      </w:r>
      <w:r w:rsidRPr="00BF29BD">
        <w:rPr>
          <w:rFonts w:ascii="Times New Roman" w:hAnsi="Times New Roman"/>
          <w:spacing w:val="-3"/>
          <w:szCs w:val="24"/>
        </w:rPr>
        <w:t>-AC</w:t>
      </w:r>
    </w:p>
    <w:p w:rsidR="00CC4880" w:rsidRPr="00BF29BD" w:rsidRDefault="004C51F4" w:rsidP="00CC4880">
      <w:pPr>
        <w:tabs>
          <w:tab w:val="left" w:pos="-1080"/>
          <w:tab w:val="left" w:pos="-360"/>
          <w:tab w:val="left" w:pos="720"/>
          <w:tab w:val="left" w:pos="1152"/>
          <w:tab w:val="left" w:pos="4950"/>
        </w:tabs>
        <w:suppressAutoHyphens/>
        <w:jc w:val="both"/>
        <w:rPr>
          <w:rFonts w:ascii="Times New Roman" w:hAnsi="Times New Roman"/>
          <w:spacing w:val="-3"/>
          <w:szCs w:val="24"/>
        </w:rPr>
      </w:pPr>
      <w:r>
        <w:rPr>
          <w:rFonts w:ascii="Times New Roman" w:hAnsi="Times New Roman"/>
          <w:spacing w:val="-3"/>
          <w:szCs w:val="24"/>
        </w:rPr>
        <w:t>Application for Permit</w:t>
      </w:r>
      <w:r w:rsidR="00CC4880" w:rsidRPr="00BF29BD">
        <w:rPr>
          <w:rFonts w:ascii="Times New Roman" w:hAnsi="Times New Roman"/>
          <w:spacing w:val="-3"/>
          <w:szCs w:val="24"/>
        </w:rPr>
        <w:t xml:space="preserve"> by:                   </w:t>
      </w:r>
      <w:r w:rsidR="00CC4880" w:rsidRPr="00BF29BD">
        <w:rPr>
          <w:rFonts w:ascii="Times New Roman" w:hAnsi="Times New Roman"/>
          <w:spacing w:val="-3"/>
          <w:szCs w:val="24"/>
        </w:rPr>
        <w:tab/>
        <w:t xml:space="preserve">County:  </w:t>
      </w:r>
      <w:r w:rsidR="00B300A8">
        <w:rPr>
          <w:rFonts w:ascii="Times New Roman" w:hAnsi="Times New Roman"/>
          <w:spacing w:val="-3"/>
          <w:szCs w:val="24"/>
        </w:rPr>
        <w:t xml:space="preserve"> </w:t>
      </w:r>
      <w:r w:rsidR="00CC4880" w:rsidRPr="00BF29BD">
        <w:rPr>
          <w:rFonts w:ascii="Times New Roman" w:hAnsi="Times New Roman"/>
          <w:spacing w:val="-3"/>
          <w:szCs w:val="24"/>
        </w:rPr>
        <w:t>Hillsborough</w:t>
      </w:r>
    </w:p>
    <w:p w:rsidR="00CC4880" w:rsidRPr="00BF29BD" w:rsidRDefault="00CC4880" w:rsidP="00CC4880">
      <w:pPr>
        <w:tabs>
          <w:tab w:val="left" w:pos="-1080"/>
          <w:tab w:val="left" w:pos="-360"/>
          <w:tab w:val="left" w:pos="720"/>
          <w:tab w:val="left" w:pos="1152"/>
        </w:tabs>
        <w:suppressAutoHyphens/>
        <w:jc w:val="both"/>
        <w:rPr>
          <w:rFonts w:ascii="Times New Roman" w:hAnsi="Times New Roman"/>
          <w:spacing w:val="-3"/>
          <w:szCs w:val="24"/>
        </w:rPr>
      </w:pPr>
    </w:p>
    <w:p w:rsidR="00AD19B9" w:rsidRPr="00BF29BD" w:rsidRDefault="00B300A8" w:rsidP="00AD19B9">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rPr>
        <w:t xml:space="preserve">Mr. </w:t>
      </w:r>
      <w:r w:rsidR="00AD19B9">
        <w:rPr>
          <w:rFonts w:ascii="Times New Roman" w:hAnsi="Times New Roman"/>
          <w:spacing w:val="-3"/>
          <w:szCs w:val="24"/>
        </w:rPr>
        <w:t>Hershel Burton</w:t>
      </w:r>
    </w:p>
    <w:p w:rsidR="00AD19B9" w:rsidRDefault="00B300A8" w:rsidP="00AD19B9">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zCs w:val="24"/>
        </w:rPr>
      </w:pPr>
      <w:r>
        <w:rPr>
          <w:rFonts w:ascii="Times New Roman" w:hAnsi="Times New Roman"/>
          <w:szCs w:val="24"/>
        </w:rPr>
        <w:t>Vulcan Materials Company</w:t>
      </w:r>
      <w:r w:rsidR="00AD19B9">
        <w:rPr>
          <w:rFonts w:ascii="Times New Roman" w:hAnsi="Times New Roman"/>
          <w:szCs w:val="24"/>
        </w:rPr>
        <w:t xml:space="preserve">, </w:t>
      </w:r>
    </w:p>
    <w:p w:rsidR="00CC4880" w:rsidRDefault="00AD19B9" w:rsidP="00AD19B9">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zCs w:val="24"/>
        </w:rPr>
      </w:pPr>
      <w:r>
        <w:rPr>
          <w:rFonts w:ascii="Times New Roman" w:hAnsi="Times New Roman"/>
          <w:szCs w:val="24"/>
        </w:rPr>
        <w:t>Florida Rock Division</w:t>
      </w:r>
    </w:p>
    <w:p w:rsidR="00CC4880" w:rsidRPr="00BF29BD" w:rsidRDefault="00AD19B9" w:rsidP="00CC4880">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zCs w:val="24"/>
        </w:rPr>
        <w:t>3510 Pendola Point Road</w:t>
      </w:r>
    </w:p>
    <w:p w:rsidR="00CC4880" w:rsidRPr="00BF29BD" w:rsidRDefault="00CC4880" w:rsidP="00CC4880">
      <w:pPr>
        <w:tabs>
          <w:tab w:val="left" w:pos="-1080"/>
          <w:tab w:val="left" w:pos="-360"/>
          <w:tab w:val="left" w:pos="720"/>
          <w:tab w:val="left" w:pos="1152"/>
        </w:tabs>
        <w:suppressAutoHyphens/>
        <w:jc w:val="both"/>
        <w:rPr>
          <w:rFonts w:ascii="Times New Roman" w:hAnsi="Times New Roman"/>
          <w:spacing w:val="-3"/>
          <w:szCs w:val="24"/>
        </w:rPr>
      </w:pPr>
      <w:r w:rsidRPr="00BF29BD">
        <w:rPr>
          <w:rFonts w:ascii="Times New Roman" w:hAnsi="Times New Roman"/>
          <w:spacing w:val="-3"/>
        </w:rPr>
        <w:t>Tampa, FL 336</w:t>
      </w:r>
      <w:r w:rsidR="00AD19B9">
        <w:rPr>
          <w:rFonts w:ascii="Times New Roman" w:hAnsi="Times New Roman"/>
          <w:spacing w:val="-3"/>
        </w:rPr>
        <w:t>19</w:t>
      </w:r>
    </w:p>
    <w:p w:rsidR="00CC4880" w:rsidRPr="00BF29BD" w:rsidRDefault="00CC4880" w:rsidP="00CC4880">
      <w:pPr>
        <w:tabs>
          <w:tab w:val="left" w:pos="-1080"/>
          <w:tab w:val="left" w:pos="-360"/>
          <w:tab w:val="left" w:pos="720"/>
          <w:tab w:val="left" w:pos="1152"/>
        </w:tabs>
        <w:suppressAutoHyphens/>
        <w:jc w:val="both"/>
        <w:rPr>
          <w:rFonts w:ascii="Times New Roman" w:hAnsi="Times New Roman"/>
          <w:spacing w:val="-3"/>
          <w:szCs w:val="24"/>
        </w:rPr>
      </w:pPr>
      <w:r w:rsidRPr="00BF29BD">
        <w:rPr>
          <w:rFonts w:ascii="Times New Roman" w:hAnsi="Times New Roman"/>
          <w:spacing w:val="-3"/>
          <w:szCs w:val="24"/>
        </w:rPr>
        <w:t>__________________________________/</w:t>
      </w:r>
    </w:p>
    <w:p w:rsidR="00CC4880" w:rsidRPr="00BF29BD" w:rsidRDefault="00CC4880" w:rsidP="00CC4880">
      <w:pPr>
        <w:tabs>
          <w:tab w:val="left" w:pos="-1080"/>
          <w:tab w:val="left" w:pos="-360"/>
          <w:tab w:val="left" w:pos="720"/>
          <w:tab w:val="left" w:pos="1152"/>
        </w:tabs>
        <w:suppressAutoHyphens/>
        <w:jc w:val="both"/>
        <w:rPr>
          <w:rFonts w:ascii="Times New Roman" w:hAnsi="Times New Roman"/>
          <w:spacing w:val="-3"/>
          <w:szCs w:val="24"/>
        </w:rPr>
      </w:pPr>
    </w:p>
    <w:p w:rsidR="00CC4880" w:rsidRPr="00BF29BD" w:rsidRDefault="00CC4880" w:rsidP="00CC4880">
      <w:pPr>
        <w:tabs>
          <w:tab w:val="center" w:pos="5040"/>
        </w:tabs>
        <w:suppressAutoHyphens/>
        <w:jc w:val="center"/>
        <w:rPr>
          <w:rFonts w:ascii="Times New Roman" w:hAnsi="Times New Roman"/>
          <w:spacing w:val="-3"/>
          <w:szCs w:val="24"/>
        </w:rPr>
      </w:pPr>
      <w:r w:rsidRPr="00BF29BD">
        <w:rPr>
          <w:rFonts w:ascii="Times New Roman" w:hAnsi="Times New Roman"/>
          <w:b/>
          <w:szCs w:val="24"/>
          <w:u w:val="single"/>
        </w:rPr>
        <w:t>INTENT TO ISSUE</w:t>
      </w:r>
    </w:p>
    <w:p w:rsidR="00CC4880" w:rsidRPr="00BF29BD" w:rsidRDefault="00CC4880" w:rsidP="00CC4880">
      <w:pPr>
        <w:tabs>
          <w:tab w:val="left" w:pos="-1080"/>
          <w:tab w:val="left" w:pos="-360"/>
          <w:tab w:val="left" w:pos="720"/>
          <w:tab w:val="left" w:pos="1152"/>
        </w:tabs>
        <w:suppressAutoHyphens/>
        <w:jc w:val="both"/>
        <w:rPr>
          <w:rFonts w:ascii="Times New Roman" w:hAnsi="Times New Roman"/>
          <w:spacing w:val="-3"/>
          <w:szCs w:val="24"/>
        </w:rPr>
      </w:pPr>
    </w:p>
    <w:p w:rsidR="00CC4880" w:rsidRDefault="00CC4880" w:rsidP="00CC4880">
      <w:pPr>
        <w:tabs>
          <w:tab w:val="left" w:pos="-1080"/>
          <w:tab w:val="left" w:pos="-360"/>
          <w:tab w:val="left" w:pos="720"/>
          <w:tab w:val="left" w:pos="1152"/>
        </w:tabs>
        <w:suppressAutoHyphens/>
        <w:jc w:val="both"/>
        <w:rPr>
          <w:rFonts w:ascii="Times New Roman" w:hAnsi="Times New Roman"/>
          <w:szCs w:val="24"/>
        </w:rPr>
      </w:pPr>
      <w:r w:rsidRPr="00BF29BD">
        <w:rPr>
          <w:rFonts w:ascii="Times New Roman" w:hAnsi="Times New Roman"/>
          <w:spacing w:val="-3"/>
          <w:szCs w:val="24"/>
        </w:rPr>
        <w:tab/>
        <w:t xml:space="preserve">The Environmental Protection Commission of Hillsborough County (EPC), as delegated by the Florida Department of Environmental Protection (DEP) gives notice of its intent to issue </w:t>
      </w:r>
      <w:r w:rsidRPr="00BF29BD">
        <w:rPr>
          <w:rFonts w:ascii="Times New Roman" w:hAnsi="Times New Roman"/>
          <w:szCs w:val="24"/>
        </w:rPr>
        <w:t xml:space="preserve">an Air Construction Permit for the </w:t>
      </w:r>
      <w:r w:rsidR="00B1101D">
        <w:rPr>
          <w:rFonts w:ascii="Times New Roman" w:hAnsi="Times New Roman"/>
          <w:szCs w:val="24"/>
        </w:rPr>
        <w:t xml:space="preserve">Synthetic </w:t>
      </w:r>
      <w:r w:rsidR="00AD19B9">
        <w:rPr>
          <w:rFonts w:ascii="Times New Roman" w:hAnsi="Times New Roman"/>
          <w:szCs w:val="24"/>
        </w:rPr>
        <w:t>non-</w:t>
      </w:r>
      <w:r w:rsidRPr="00BF29BD">
        <w:rPr>
          <w:rFonts w:ascii="Times New Roman" w:hAnsi="Times New Roman"/>
          <w:szCs w:val="24"/>
        </w:rPr>
        <w:t>Title V source detailed in the application specified above, for the reasons stated below.</w:t>
      </w:r>
    </w:p>
    <w:p w:rsidR="00F5788E" w:rsidRPr="00BF29BD" w:rsidRDefault="00F5788E" w:rsidP="00CC4880">
      <w:pPr>
        <w:tabs>
          <w:tab w:val="left" w:pos="-1080"/>
          <w:tab w:val="left" w:pos="-360"/>
          <w:tab w:val="left" w:pos="720"/>
          <w:tab w:val="left" w:pos="1152"/>
        </w:tabs>
        <w:suppressAutoHyphens/>
        <w:jc w:val="both"/>
        <w:rPr>
          <w:rFonts w:ascii="Times New Roman" w:hAnsi="Times New Roman"/>
          <w:spacing w:val="-3"/>
          <w:szCs w:val="24"/>
        </w:rPr>
      </w:pPr>
    </w:p>
    <w:p w:rsidR="00CC4880" w:rsidRDefault="00CC4880" w:rsidP="00CC4880">
      <w:pPr>
        <w:tabs>
          <w:tab w:val="left" w:pos="-1080"/>
          <w:tab w:val="left" w:pos="-360"/>
          <w:tab w:val="left" w:pos="720"/>
          <w:tab w:val="left" w:pos="1152"/>
        </w:tabs>
        <w:suppressAutoHyphens/>
        <w:jc w:val="both"/>
        <w:rPr>
          <w:rFonts w:ascii="Times New Roman" w:hAnsi="Times New Roman"/>
          <w:szCs w:val="24"/>
        </w:rPr>
      </w:pPr>
      <w:r w:rsidRPr="00BF29BD">
        <w:rPr>
          <w:sz w:val="22"/>
        </w:rPr>
        <w:tab/>
      </w:r>
      <w:r w:rsidRPr="00BF29BD">
        <w:rPr>
          <w:rFonts w:ascii="Times New Roman" w:hAnsi="Times New Roman"/>
          <w:szCs w:val="24"/>
        </w:rPr>
        <w:t xml:space="preserve">The applicant, </w:t>
      </w:r>
      <w:r w:rsidR="00B300A8">
        <w:rPr>
          <w:rFonts w:ascii="Times New Roman" w:hAnsi="Times New Roman"/>
          <w:szCs w:val="24"/>
        </w:rPr>
        <w:t>Vulcan Materials Company</w:t>
      </w:r>
      <w:r w:rsidR="00AD19B9">
        <w:rPr>
          <w:rFonts w:ascii="Times New Roman" w:hAnsi="Times New Roman"/>
          <w:szCs w:val="24"/>
        </w:rPr>
        <w:t>,</w:t>
      </w:r>
      <w:r w:rsidR="00AD19B9" w:rsidRPr="00AD19B9">
        <w:rPr>
          <w:rFonts w:ascii="Times New Roman" w:hAnsi="Times New Roman"/>
          <w:szCs w:val="24"/>
        </w:rPr>
        <w:t xml:space="preserve"> </w:t>
      </w:r>
      <w:r w:rsidR="00AD19B9">
        <w:rPr>
          <w:rFonts w:ascii="Times New Roman" w:hAnsi="Times New Roman"/>
          <w:szCs w:val="24"/>
        </w:rPr>
        <w:t>Florida Rock Division</w:t>
      </w:r>
      <w:r w:rsidR="00F5788E">
        <w:rPr>
          <w:rFonts w:ascii="Times New Roman" w:hAnsi="Times New Roman"/>
          <w:szCs w:val="24"/>
        </w:rPr>
        <w:t>,</w:t>
      </w:r>
      <w:r w:rsidRPr="00BF29BD">
        <w:rPr>
          <w:rFonts w:ascii="Times New Roman" w:hAnsi="Times New Roman"/>
          <w:szCs w:val="24"/>
        </w:rPr>
        <w:t xml:space="preserve"> applied on </w:t>
      </w:r>
      <w:r w:rsidR="00AD19B9">
        <w:rPr>
          <w:rFonts w:ascii="Times New Roman" w:hAnsi="Times New Roman"/>
          <w:szCs w:val="24"/>
        </w:rPr>
        <w:t>September 11</w:t>
      </w:r>
      <w:r w:rsidR="00B300A8">
        <w:rPr>
          <w:rFonts w:ascii="Times New Roman" w:hAnsi="Times New Roman"/>
          <w:szCs w:val="24"/>
        </w:rPr>
        <w:t>, 2013</w:t>
      </w:r>
      <w:r w:rsidRPr="00BF29BD">
        <w:rPr>
          <w:rFonts w:ascii="Times New Roman" w:hAnsi="Times New Roman"/>
          <w:szCs w:val="24"/>
        </w:rPr>
        <w:t xml:space="preserve"> to the permitting authority for a</w:t>
      </w:r>
      <w:r w:rsidR="00B300A8">
        <w:rPr>
          <w:rFonts w:ascii="Times New Roman" w:hAnsi="Times New Roman"/>
          <w:szCs w:val="24"/>
        </w:rPr>
        <w:t>n air construction permit</w:t>
      </w:r>
      <w:r w:rsidR="00AD19B9">
        <w:rPr>
          <w:rFonts w:ascii="Times New Roman" w:hAnsi="Times New Roman"/>
          <w:szCs w:val="24"/>
        </w:rPr>
        <w:t xml:space="preserve"> to expand</w:t>
      </w:r>
      <w:r w:rsidRPr="00BF29BD">
        <w:rPr>
          <w:rFonts w:ascii="Times New Roman" w:hAnsi="Times New Roman"/>
          <w:szCs w:val="24"/>
        </w:rPr>
        <w:t xml:space="preserve"> their </w:t>
      </w:r>
      <w:r w:rsidR="00234F02">
        <w:rPr>
          <w:rFonts w:ascii="Times New Roman" w:hAnsi="Times New Roman"/>
          <w:szCs w:val="24"/>
        </w:rPr>
        <w:t xml:space="preserve">bulk </w:t>
      </w:r>
      <w:r w:rsidR="00AD19B9">
        <w:rPr>
          <w:rFonts w:ascii="Times New Roman" w:hAnsi="Times New Roman"/>
          <w:spacing w:val="-3"/>
          <w:szCs w:val="24"/>
        </w:rPr>
        <w:t xml:space="preserve">material </w:t>
      </w:r>
      <w:r w:rsidRPr="00BF29BD">
        <w:rPr>
          <w:rFonts w:ascii="Times New Roman" w:hAnsi="Times New Roman"/>
          <w:spacing w:val="-3"/>
          <w:szCs w:val="24"/>
        </w:rPr>
        <w:t>handling</w:t>
      </w:r>
      <w:r w:rsidR="00AD19B9">
        <w:rPr>
          <w:rFonts w:ascii="Times New Roman" w:hAnsi="Times New Roman"/>
          <w:spacing w:val="-3"/>
          <w:szCs w:val="24"/>
        </w:rPr>
        <w:t xml:space="preserve"> operation</w:t>
      </w:r>
      <w:r w:rsidRPr="00BF29BD">
        <w:rPr>
          <w:rFonts w:ascii="Times New Roman" w:hAnsi="Times New Roman"/>
          <w:szCs w:val="24"/>
        </w:rPr>
        <w:t xml:space="preserve"> located at </w:t>
      </w:r>
      <w:r w:rsidR="00AD19B9">
        <w:rPr>
          <w:rFonts w:ascii="Times New Roman" w:hAnsi="Times New Roman"/>
          <w:szCs w:val="24"/>
        </w:rPr>
        <w:t>3510 Pendola Point Road</w:t>
      </w:r>
      <w:r w:rsidRPr="00BF29BD">
        <w:rPr>
          <w:rFonts w:ascii="Times New Roman" w:hAnsi="Times New Roman"/>
          <w:szCs w:val="24"/>
        </w:rPr>
        <w:t>, Tampa, Hillsborough County</w:t>
      </w:r>
      <w:r w:rsidR="00B300A8">
        <w:rPr>
          <w:rFonts w:ascii="Times New Roman" w:hAnsi="Times New Roman"/>
          <w:szCs w:val="24"/>
        </w:rPr>
        <w:t xml:space="preserve">.  Vulcan Materials is proposing to construct a new </w:t>
      </w:r>
      <w:r w:rsidR="00AD19B9">
        <w:rPr>
          <w:rFonts w:ascii="Times New Roman" w:hAnsi="Times New Roman"/>
          <w:szCs w:val="24"/>
        </w:rPr>
        <w:t>ship unloading and material handling</w:t>
      </w:r>
      <w:r w:rsidR="00B300A8">
        <w:rPr>
          <w:rFonts w:ascii="Times New Roman" w:hAnsi="Times New Roman"/>
          <w:szCs w:val="24"/>
        </w:rPr>
        <w:t xml:space="preserve"> operation at their facility</w:t>
      </w:r>
      <w:r w:rsidR="00AD19B9">
        <w:rPr>
          <w:rFonts w:ascii="Times New Roman" w:hAnsi="Times New Roman"/>
          <w:szCs w:val="24"/>
        </w:rPr>
        <w:t xml:space="preserve"> as a result of the acquisition of the neighboring property to the east. </w:t>
      </w:r>
      <w:r w:rsidR="00B300A8">
        <w:rPr>
          <w:rFonts w:ascii="Times New Roman" w:hAnsi="Times New Roman"/>
          <w:szCs w:val="24"/>
        </w:rPr>
        <w:t xml:space="preserve"> Also included in this project </w:t>
      </w:r>
      <w:r w:rsidR="00AD19B9">
        <w:rPr>
          <w:rFonts w:ascii="Times New Roman" w:hAnsi="Times New Roman"/>
          <w:szCs w:val="24"/>
        </w:rPr>
        <w:t>is the addition of a portable screening operation</w:t>
      </w:r>
      <w:r w:rsidR="00B300A8">
        <w:rPr>
          <w:rFonts w:ascii="Times New Roman" w:hAnsi="Times New Roman"/>
          <w:szCs w:val="24"/>
        </w:rPr>
        <w:t>.</w:t>
      </w:r>
    </w:p>
    <w:p w:rsidR="00F5788E" w:rsidRPr="00BF29BD" w:rsidRDefault="00F5788E" w:rsidP="00CC4880">
      <w:pPr>
        <w:tabs>
          <w:tab w:val="left" w:pos="-1080"/>
          <w:tab w:val="left" w:pos="-360"/>
          <w:tab w:val="left" w:pos="720"/>
          <w:tab w:val="left" w:pos="1152"/>
        </w:tabs>
        <w:suppressAutoHyphens/>
        <w:jc w:val="both"/>
        <w:rPr>
          <w:rFonts w:ascii="Times New Roman" w:hAnsi="Times New Roman"/>
          <w:spacing w:val="-3"/>
          <w:szCs w:val="24"/>
        </w:rPr>
      </w:pPr>
    </w:p>
    <w:p w:rsidR="00F5788E" w:rsidRDefault="00CC4880" w:rsidP="00F5788E">
      <w:pPr>
        <w:tabs>
          <w:tab w:val="left" w:pos="-1080"/>
          <w:tab w:val="left" w:pos="-360"/>
          <w:tab w:val="left" w:pos="720"/>
          <w:tab w:val="left" w:pos="1152"/>
        </w:tabs>
        <w:suppressAutoHyphens/>
        <w:jc w:val="both"/>
        <w:rPr>
          <w:rFonts w:ascii="Times New Roman" w:hAnsi="Times New Roman"/>
          <w:spacing w:val="-3"/>
          <w:szCs w:val="23"/>
        </w:rPr>
      </w:pPr>
      <w:r w:rsidRPr="00BF29BD">
        <w:rPr>
          <w:rFonts w:ascii="Times New Roman" w:hAnsi="Times New Roman"/>
          <w:spacing w:val="-3"/>
          <w:szCs w:val="24"/>
        </w:rPr>
        <w:tab/>
      </w:r>
      <w:r w:rsidR="00F5788E">
        <w:rPr>
          <w:rFonts w:ascii="Times New Roman" w:hAnsi="Times New Roman"/>
          <w:spacing w:val="-3"/>
        </w:rPr>
        <w:t xml:space="preserve">The EPC has permitting jurisdiction under Chapter 403 Florida Statutes (F.S.) and Florida Administrative Code (F.A.C.) Chapters 62-4 and 62-210.  The project is not exempt from permitting procedures.  The EPC has determined that an air pollution construction permit is required to commence or continue operations at the described facility.  </w:t>
      </w:r>
      <w:r w:rsidR="00F5788E">
        <w:rPr>
          <w:rFonts w:ascii="Times New Roman" w:hAnsi="Times New Roman"/>
          <w:spacing w:val="-3"/>
          <w:szCs w:val="23"/>
        </w:rPr>
        <w:t>The EPC intends to issue this permit based on the belief that reasonable assurances have been provided to indicate that operation of the source will comply with the appropriate provisions of Florida Administrative Code (F.A.C.) Chapters 62-204 through 62-297 and 62-4.</w:t>
      </w:r>
    </w:p>
    <w:p w:rsidR="00F5788E" w:rsidRDefault="00F5788E" w:rsidP="00F5788E">
      <w:pPr>
        <w:tabs>
          <w:tab w:val="left" w:pos="-1080"/>
          <w:tab w:val="left" w:pos="-360"/>
          <w:tab w:val="left" w:pos="720"/>
          <w:tab w:val="left" w:pos="1152"/>
        </w:tabs>
        <w:suppressAutoHyphens/>
        <w:jc w:val="both"/>
        <w:rPr>
          <w:rFonts w:ascii="Times New Roman" w:hAnsi="Times New Roman"/>
          <w:spacing w:val="-3"/>
          <w:szCs w:val="23"/>
        </w:rPr>
      </w:pPr>
    </w:p>
    <w:p w:rsidR="00F5788E" w:rsidRDefault="00F5788E" w:rsidP="00F5788E">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 xml:space="preserve">Pursuant to Section 403.815 and 403.0872, F.S. and Rules 62-103.150 and 62-210.350(3), F.A.C., you (the applicant) are required to publish at your own expense the enclosed Notice of Intent to Issue Permit.  The notice shall be published one time as soon as possible, in the legal advertisement section of a newspaper of general circulation in the area affected.  For the purpose of this rule, "publication in a newspaper of general circulation in the area affected" means publication in a newspaper meeting the requirements of Sections 50.011 and 50.031, F.S., in the county where the activity is to take place.  Where there is more than one newspaper of general circulation in the county, the newspaper used must be one with significant circulation in the area that may be affected by the permit.  If you are uncertain that a newspaper meets these requirements, please contact the EPC at the address or telephone number listed below.  </w:t>
      </w:r>
      <w:r>
        <w:rPr>
          <w:rFonts w:ascii="Times New Roman" w:hAnsi="Times New Roman"/>
          <w:b/>
          <w:spacing w:val="-3"/>
        </w:rPr>
        <w:t>The applicant shall provide proof of publication to the EPC, Air Permitting Section, at 3629 Queen Palm Dr., Tampa, Florida 33619 (Phone 813-627-2600 - FAX 813-627-2660) within 7 (seven) days of publication.</w:t>
      </w:r>
      <w:r>
        <w:rPr>
          <w:rFonts w:ascii="Times New Roman" w:hAnsi="Times New Roman"/>
          <w:spacing w:val="-3"/>
        </w:rPr>
        <w:t xml:space="preserve">    Failure to publish the notice and provide proof of publication within the allotted time may result in the denial of the permit pursuant to Rule 62-103.150(6), F.A.C.</w:t>
      </w:r>
    </w:p>
    <w:p w:rsidR="00F5788E" w:rsidRDefault="00F5788E" w:rsidP="00F5788E">
      <w:pPr>
        <w:tabs>
          <w:tab w:val="left" w:pos="-1080"/>
          <w:tab w:val="left" w:pos="-360"/>
          <w:tab w:val="left" w:pos="720"/>
          <w:tab w:val="left" w:pos="1152"/>
        </w:tabs>
        <w:suppressAutoHyphens/>
        <w:jc w:val="both"/>
        <w:rPr>
          <w:rFonts w:ascii="Times New Roman" w:hAnsi="Times New Roman"/>
          <w:spacing w:val="-3"/>
        </w:rPr>
      </w:pPr>
    </w:p>
    <w:p w:rsidR="00F5788E" w:rsidRDefault="00F5788E" w:rsidP="00F5788E">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zCs w:val="23"/>
        </w:rPr>
        <w:tab/>
      </w:r>
      <w:r>
        <w:rPr>
          <w:rFonts w:ascii="Times New Roman" w:hAnsi="Times New Roman"/>
          <w:spacing w:val="-3"/>
          <w:szCs w:val="23"/>
        </w:rPr>
        <w:t>Mediation under section 120.573, F.S. is not available in this proceeding.</w:t>
      </w:r>
    </w:p>
    <w:p w:rsidR="00F5788E" w:rsidRDefault="00F5788E" w:rsidP="00F5788E">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r>
    </w:p>
    <w:p w:rsidR="00F5788E" w:rsidRDefault="00F5788E" w:rsidP="00F5788E">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r>
      <w:r w:rsidR="00266779">
        <w:rPr>
          <w:rFonts w:ascii="Times New Roman" w:hAnsi="Times New Roman"/>
          <w:spacing w:val="-3"/>
          <w:szCs w:val="23"/>
        </w:rPr>
        <w:t>A</w:t>
      </w:r>
      <w:r>
        <w:rPr>
          <w:rFonts w:ascii="Times New Roman" w:hAnsi="Times New Roman"/>
          <w:spacing w:val="-3"/>
          <w:szCs w:val="23"/>
        </w:rPr>
        <w:t xml:space="preserve"> person subject to regulation has a right to apply to the Department of Environmental Protection for a variance from or waiver of the requirements of particular rules, on certain conditions, under Section 120.542, F.S.  The relief provided by this state statute applies only to state rules, not statutes, and not to any federal regulatory requirements.  Applying for a variance or waiver does not substitute or extend the time for filing a petition for an administrative hearing or exercising any other right that a person may have in relation to the action proposed in this notice of intent.</w:t>
      </w:r>
    </w:p>
    <w:p w:rsidR="00F5788E" w:rsidRDefault="00F5788E" w:rsidP="00F5788E">
      <w:pPr>
        <w:tabs>
          <w:tab w:val="left" w:pos="-1080"/>
          <w:tab w:val="left" w:pos="-360"/>
          <w:tab w:val="left" w:pos="720"/>
          <w:tab w:val="left" w:pos="1152"/>
        </w:tabs>
        <w:suppressAutoHyphens/>
        <w:jc w:val="both"/>
        <w:rPr>
          <w:rFonts w:ascii="Times New Roman" w:hAnsi="Times New Roman"/>
          <w:spacing w:val="-3"/>
          <w:szCs w:val="23"/>
        </w:rPr>
      </w:pPr>
    </w:p>
    <w:p w:rsidR="00F5788E" w:rsidRDefault="00F5788E" w:rsidP="00F5788E">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The application for a variance or waiver is made by filing a petition with the Office of General Counsel of the Department of Environmental Protection, 3900 Commonwealth Boulevard, Mail Station #35, Tallahassee, FL 32399-3000.  The petition must specify the following information:</w:t>
      </w:r>
    </w:p>
    <w:p w:rsidR="00F5788E" w:rsidRDefault="00F5788E" w:rsidP="00F5788E">
      <w:pPr>
        <w:tabs>
          <w:tab w:val="left" w:pos="-1080"/>
          <w:tab w:val="left" w:pos="-360"/>
          <w:tab w:val="left" w:pos="720"/>
          <w:tab w:val="left" w:pos="1152"/>
        </w:tabs>
        <w:suppressAutoHyphens/>
        <w:jc w:val="both"/>
        <w:rPr>
          <w:rFonts w:ascii="Times New Roman" w:hAnsi="Times New Roman"/>
          <w:spacing w:val="-3"/>
          <w:szCs w:val="23"/>
        </w:rPr>
      </w:pPr>
    </w:p>
    <w:p w:rsidR="00F5788E" w:rsidRDefault="00F5788E" w:rsidP="00F5788E">
      <w:pPr>
        <w:pStyle w:val="BodyTextIndent2"/>
        <w:numPr>
          <w:ilvl w:val="0"/>
          <w:numId w:val="49"/>
        </w:numPr>
        <w:rPr>
          <w:rFonts w:ascii="Times New Roman" w:hAnsi="Times New Roman"/>
          <w:szCs w:val="23"/>
        </w:rPr>
      </w:pPr>
      <w:r>
        <w:rPr>
          <w:rFonts w:ascii="Times New Roman" w:hAnsi="Times New Roman"/>
          <w:szCs w:val="23"/>
        </w:rPr>
        <w:t>The name, address, and telephone number of the petitioner,</w:t>
      </w:r>
    </w:p>
    <w:p w:rsidR="00F5788E" w:rsidRDefault="00F5788E" w:rsidP="00F5788E">
      <w:pPr>
        <w:pStyle w:val="BodyTextIndent2"/>
        <w:numPr>
          <w:ilvl w:val="0"/>
          <w:numId w:val="49"/>
        </w:numPr>
        <w:tabs>
          <w:tab w:val="left" w:pos="810"/>
        </w:tabs>
        <w:rPr>
          <w:rFonts w:ascii="Times New Roman" w:hAnsi="Times New Roman"/>
          <w:szCs w:val="23"/>
        </w:rPr>
      </w:pPr>
      <w:r>
        <w:rPr>
          <w:rFonts w:ascii="Times New Roman" w:hAnsi="Times New Roman"/>
          <w:szCs w:val="23"/>
        </w:rPr>
        <w:t>The name, address, and telephone number of the attorney or qualified representative of the petitioner, if any,</w:t>
      </w:r>
    </w:p>
    <w:p w:rsidR="00F5788E" w:rsidRDefault="00F5788E" w:rsidP="00F5788E">
      <w:pPr>
        <w:pStyle w:val="BodyTextIndent2"/>
        <w:numPr>
          <w:ilvl w:val="0"/>
          <w:numId w:val="49"/>
        </w:numPr>
        <w:rPr>
          <w:rFonts w:ascii="Times New Roman" w:hAnsi="Times New Roman"/>
          <w:szCs w:val="23"/>
        </w:rPr>
      </w:pPr>
      <w:r>
        <w:rPr>
          <w:rFonts w:ascii="Times New Roman" w:hAnsi="Times New Roman"/>
          <w:szCs w:val="23"/>
        </w:rPr>
        <w:t>Each rule or portion of a rule from which a variance or waiver is requested,</w:t>
      </w:r>
    </w:p>
    <w:p w:rsidR="00F5788E" w:rsidRDefault="00F5788E" w:rsidP="00F5788E">
      <w:pPr>
        <w:pStyle w:val="BodyTextIndent2"/>
        <w:numPr>
          <w:ilvl w:val="0"/>
          <w:numId w:val="49"/>
        </w:numPr>
        <w:rPr>
          <w:rFonts w:ascii="Times New Roman" w:hAnsi="Times New Roman"/>
          <w:szCs w:val="23"/>
        </w:rPr>
      </w:pPr>
      <w:r>
        <w:rPr>
          <w:rFonts w:ascii="Times New Roman" w:hAnsi="Times New Roman"/>
          <w:szCs w:val="23"/>
        </w:rPr>
        <w:t>The citation to the statute underlying (implemented by) the rule identified in (c) above,</w:t>
      </w:r>
    </w:p>
    <w:p w:rsidR="00F5788E" w:rsidRDefault="00F5788E" w:rsidP="00F5788E">
      <w:pPr>
        <w:pStyle w:val="BodyTextIndent2"/>
        <w:numPr>
          <w:ilvl w:val="0"/>
          <w:numId w:val="49"/>
        </w:numPr>
        <w:rPr>
          <w:rFonts w:ascii="Times New Roman" w:hAnsi="Times New Roman"/>
          <w:szCs w:val="23"/>
        </w:rPr>
      </w:pPr>
      <w:r>
        <w:rPr>
          <w:rFonts w:ascii="Times New Roman" w:hAnsi="Times New Roman"/>
          <w:szCs w:val="23"/>
        </w:rPr>
        <w:t>The type of action requested,</w:t>
      </w:r>
    </w:p>
    <w:p w:rsidR="00F5788E" w:rsidRDefault="00F5788E" w:rsidP="00F5788E">
      <w:pPr>
        <w:numPr>
          <w:ilvl w:val="0"/>
          <w:numId w:val="49"/>
        </w:numPr>
        <w:tabs>
          <w:tab w:val="left" w:pos="-1080"/>
          <w:tab w:val="left" w:pos="-360"/>
          <w:tab w:val="left" w:pos="-180"/>
        </w:tabs>
        <w:suppressAutoHyphens/>
        <w:jc w:val="both"/>
        <w:rPr>
          <w:rFonts w:ascii="Times New Roman" w:hAnsi="Times New Roman"/>
          <w:spacing w:val="-3"/>
          <w:szCs w:val="23"/>
        </w:rPr>
      </w:pPr>
      <w:r>
        <w:rPr>
          <w:rFonts w:ascii="Times New Roman" w:hAnsi="Times New Roman"/>
          <w:spacing w:val="-3"/>
          <w:szCs w:val="23"/>
        </w:rPr>
        <w:t>The specific facts that would justify a variance or waiver for the petitioner,</w:t>
      </w:r>
    </w:p>
    <w:p w:rsidR="00F5788E" w:rsidRDefault="00F5788E" w:rsidP="00F5788E">
      <w:pPr>
        <w:numPr>
          <w:ilvl w:val="0"/>
          <w:numId w:val="49"/>
        </w:numPr>
        <w:tabs>
          <w:tab w:val="left" w:pos="-1080"/>
          <w:tab w:val="left" w:pos="-360"/>
          <w:tab w:val="left" w:pos="-180"/>
        </w:tabs>
        <w:suppressAutoHyphens/>
        <w:jc w:val="both"/>
        <w:rPr>
          <w:rFonts w:ascii="Times New Roman" w:hAnsi="Times New Roman"/>
          <w:spacing w:val="-3"/>
          <w:szCs w:val="23"/>
        </w:rPr>
      </w:pPr>
      <w:r>
        <w:rPr>
          <w:rFonts w:ascii="Times New Roman" w:hAnsi="Times New Roman"/>
          <w:spacing w:val="-3"/>
          <w:szCs w:val="23"/>
        </w:rPr>
        <w:t>The reason by the variance or waiver would serve the purposes of the underlying statute (implemented by the rule), and</w:t>
      </w:r>
    </w:p>
    <w:p w:rsidR="00F5788E" w:rsidRDefault="00F5788E" w:rsidP="00F5788E">
      <w:pPr>
        <w:numPr>
          <w:ilvl w:val="0"/>
          <w:numId w:val="49"/>
        </w:numPr>
        <w:tabs>
          <w:tab w:val="left" w:pos="-1080"/>
          <w:tab w:val="left" w:pos="-360"/>
          <w:tab w:val="left" w:pos="-180"/>
        </w:tabs>
        <w:suppressAutoHyphens/>
        <w:jc w:val="both"/>
        <w:rPr>
          <w:rFonts w:ascii="Times New Roman" w:hAnsi="Times New Roman"/>
          <w:spacing w:val="-3"/>
          <w:szCs w:val="23"/>
        </w:rPr>
      </w:pPr>
      <w:r>
        <w:rPr>
          <w:rFonts w:ascii="Times New Roman" w:hAnsi="Times New Roman"/>
          <w:spacing w:val="-3"/>
          <w:szCs w:val="23"/>
        </w:rPr>
        <w:t>A statement whether the variance or waiver is permanent or temporary and, if temporary, a statement of the dates showing the duration of the variance or waiver requested.</w:t>
      </w:r>
    </w:p>
    <w:p w:rsidR="00F5788E" w:rsidRDefault="00F5788E" w:rsidP="00F5788E">
      <w:pPr>
        <w:tabs>
          <w:tab w:val="left" w:pos="-1080"/>
          <w:tab w:val="left" w:pos="-360"/>
          <w:tab w:val="left" w:pos="720"/>
          <w:tab w:val="left" w:pos="1152"/>
        </w:tabs>
        <w:suppressAutoHyphens/>
        <w:jc w:val="both"/>
        <w:rPr>
          <w:rFonts w:ascii="Times New Roman" w:hAnsi="Times New Roman"/>
          <w:spacing w:val="-3"/>
          <w:szCs w:val="23"/>
        </w:rPr>
      </w:pPr>
    </w:p>
    <w:p w:rsidR="00F5788E" w:rsidRDefault="00F5788E" w:rsidP="00F5788E">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The Department will grant a variance or waiver when the petition demonstrates both that the application of the rule would create a substantial hardship or violate principles of fairness, as each of the those terms is defined in Section 120.542(2), F.S., and that the purpose of the underlying statute will be or has been achieved by other means by the petitioner.</w:t>
      </w:r>
    </w:p>
    <w:p w:rsidR="009601DE" w:rsidRDefault="009601DE" w:rsidP="00F5788E">
      <w:pPr>
        <w:tabs>
          <w:tab w:val="left" w:pos="-1080"/>
          <w:tab w:val="left" w:pos="-360"/>
          <w:tab w:val="left" w:pos="720"/>
          <w:tab w:val="left" w:pos="1152"/>
        </w:tabs>
        <w:suppressAutoHyphens/>
        <w:jc w:val="both"/>
        <w:rPr>
          <w:rFonts w:ascii="Times New Roman" w:hAnsi="Times New Roman"/>
          <w:spacing w:val="-3"/>
          <w:szCs w:val="23"/>
        </w:rPr>
      </w:pPr>
    </w:p>
    <w:p w:rsidR="00F5788E" w:rsidRDefault="00F5788E" w:rsidP="00F5788E">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Persons subject to regulation pursuant to any federally delegated or approved air program should be aware that Florida is specifically not authorized to issue variances or waivers from any requirements of any such federally delegated or approved program.  The requirements of the program remain fully enforceable by the Administrator of United States Environmental Protection Agency and by any person under the Clean Air Act unless and until the Administrator separately approves any variance or waiver in accordance with the procedures of the federal program.</w:t>
      </w:r>
    </w:p>
    <w:p w:rsidR="00F5788E" w:rsidRDefault="00F5788E" w:rsidP="00F5788E">
      <w:pPr>
        <w:tabs>
          <w:tab w:val="left" w:pos="-1080"/>
          <w:tab w:val="left" w:pos="-360"/>
          <w:tab w:val="left" w:pos="720"/>
          <w:tab w:val="left" w:pos="1152"/>
        </w:tabs>
        <w:suppressAutoHyphens/>
        <w:jc w:val="both"/>
        <w:rPr>
          <w:rFonts w:ascii="Times New Roman" w:hAnsi="Times New Roman"/>
          <w:spacing w:val="-3"/>
          <w:szCs w:val="23"/>
        </w:rPr>
      </w:pPr>
    </w:p>
    <w:p w:rsidR="00F5788E" w:rsidRDefault="00F5788E" w:rsidP="00F5788E">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Any person listed below may request to obtain additional information, a copy of the application (except for information entitled to confidential treatment pursuant to Section 403.111, F.S.), all relevant supporting materials, and all other materials available to the EPC that are relevant to the permit decision.  Interested persons may contact Diana M. Lee, P.E., at the above address or call (813) 627-2600, for additional information.</w:t>
      </w:r>
    </w:p>
    <w:p w:rsidR="00F5788E" w:rsidRDefault="00F5788E" w:rsidP="00F5788E">
      <w:pPr>
        <w:tabs>
          <w:tab w:val="left" w:pos="-1080"/>
          <w:tab w:val="left" w:pos="-360"/>
          <w:tab w:val="left" w:pos="720"/>
          <w:tab w:val="left" w:pos="1152"/>
        </w:tabs>
        <w:suppressAutoHyphens/>
        <w:jc w:val="both"/>
        <w:rPr>
          <w:rFonts w:ascii="Times New Roman" w:hAnsi="Times New Roman"/>
          <w:spacing w:val="-3"/>
          <w:szCs w:val="23"/>
        </w:rPr>
      </w:pPr>
    </w:p>
    <w:p w:rsidR="00CC4880" w:rsidRPr="00BF29BD" w:rsidRDefault="00F5788E" w:rsidP="00F5788E">
      <w:pPr>
        <w:tabs>
          <w:tab w:val="left" w:pos="-1080"/>
          <w:tab w:val="left" w:pos="-360"/>
          <w:tab w:val="left" w:pos="72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3"/>
        </w:rPr>
        <w:tab/>
        <w:t xml:space="preserve">Any party to this order has the right to seek judicial review of it under Section 120.68 of the Florida Statues, by filing a notice of appeal under rule 9.110 of the Florida rules of Appellate Procedure with the EPC’s Legal Office at </w:t>
      </w:r>
      <w:r>
        <w:rPr>
          <w:rFonts w:ascii="Times New Roman" w:hAnsi="Times New Roman"/>
          <w:spacing w:val="-3"/>
        </w:rPr>
        <w:t xml:space="preserve">3629 Queen Palm Dr., Tampa, Florida 33619 </w:t>
      </w:r>
      <w:r>
        <w:rPr>
          <w:rFonts w:ascii="Times New Roman" w:hAnsi="Times New Roman"/>
          <w:spacing w:val="-3"/>
          <w:szCs w:val="23"/>
        </w:rPr>
        <w:t>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CC4880" w:rsidRPr="00BF29BD" w:rsidRDefault="00CC4880" w:rsidP="00CC4880">
      <w:pPr>
        <w:tabs>
          <w:tab w:val="left" w:pos="-1080"/>
          <w:tab w:val="left" w:pos="-360"/>
          <w:tab w:val="left" w:pos="720"/>
          <w:tab w:val="left" w:pos="1152"/>
        </w:tabs>
        <w:suppressAutoHyphens/>
        <w:jc w:val="both"/>
        <w:rPr>
          <w:rFonts w:ascii="Times New Roman" w:hAnsi="Times New Roman"/>
          <w:spacing w:val="-3"/>
          <w:szCs w:val="24"/>
        </w:rPr>
      </w:pPr>
    </w:p>
    <w:p w:rsidR="00CC4880" w:rsidRPr="00BF29BD" w:rsidRDefault="00CC4880" w:rsidP="00CC4880">
      <w:pPr>
        <w:tabs>
          <w:tab w:val="left" w:pos="-1080"/>
          <w:tab w:val="left" w:pos="-360"/>
          <w:tab w:val="left" w:pos="720"/>
          <w:tab w:val="left" w:pos="1152"/>
        </w:tabs>
        <w:suppressAutoHyphens/>
        <w:jc w:val="both"/>
        <w:rPr>
          <w:rFonts w:ascii="Times New Roman" w:hAnsi="Times New Roman"/>
          <w:spacing w:val="-3"/>
          <w:szCs w:val="24"/>
        </w:rPr>
      </w:pPr>
      <w:r w:rsidRPr="00BF29BD">
        <w:rPr>
          <w:rFonts w:ascii="Times New Roman" w:hAnsi="Times New Roman"/>
          <w:spacing w:val="-3"/>
          <w:szCs w:val="24"/>
        </w:rPr>
        <w:tab/>
        <w:t xml:space="preserve">Executed in </w:t>
      </w:r>
      <w:smartTag w:uri="urn:schemas-microsoft-com:office:smarttags" w:element="place">
        <w:smartTag w:uri="urn:schemas-microsoft-com:office:smarttags" w:element="City">
          <w:r w:rsidRPr="00BF29BD">
            <w:rPr>
              <w:rFonts w:ascii="Times New Roman" w:hAnsi="Times New Roman"/>
              <w:spacing w:val="-3"/>
              <w:szCs w:val="24"/>
            </w:rPr>
            <w:t>Tampa</w:t>
          </w:r>
        </w:smartTag>
        <w:r w:rsidRPr="00BF29BD">
          <w:rPr>
            <w:rFonts w:ascii="Times New Roman" w:hAnsi="Times New Roman"/>
            <w:spacing w:val="-3"/>
            <w:szCs w:val="24"/>
          </w:rPr>
          <w:t xml:space="preserve">, </w:t>
        </w:r>
        <w:smartTag w:uri="urn:schemas-microsoft-com:office:smarttags" w:element="State">
          <w:r w:rsidRPr="00BF29BD">
            <w:rPr>
              <w:rFonts w:ascii="Times New Roman" w:hAnsi="Times New Roman"/>
              <w:spacing w:val="-3"/>
              <w:szCs w:val="24"/>
            </w:rPr>
            <w:t>Florida</w:t>
          </w:r>
        </w:smartTag>
      </w:smartTag>
    </w:p>
    <w:p w:rsidR="00CC4880" w:rsidRPr="00BF29BD" w:rsidRDefault="00CC4880" w:rsidP="00CC4880">
      <w:pPr>
        <w:tabs>
          <w:tab w:val="left" w:pos="-1080"/>
          <w:tab w:val="left" w:pos="-360"/>
          <w:tab w:val="left" w:pos="720"/>
          <w:tab w:val="left" w:pos="1152"/>
        </w:tabs>
        <w:suppressAutoHyphens/>
        <w:jc w:val="both"/>
        <w:rPr>
          <w:rFonts w:ascii="Times New Roman" w:hAnsi="Times New Roman"/>
          <w:spacing w:val="-3"/>
          <w:szCs w:val="24"/>
        </w:rPr>
      </w:pPr>
    </w:p>
    <w:p w:rsidR="00CC4880" w:rsidRPr="00BF29BD" w:rsidRDefault="00CC4880" w:rsidP="00CC488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t>ENVIRONMENTAL PROTECTION COMMISSION</w:t>
      </w:r>
    </w:p>
    <w:p w:rsidR="00CC4880" w:rsidRPr="00BF29BD" w:rsidRDefault="00CC4880" w:rsidP="00CC488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t xml:space="preserve">OF </w:t>
      </w:r>
      <w:smartTag w:uri="urn:schemas-microsoft-com:office:smarttags" w:element="place">
        <w:smartTag w:uri="urn:schemas-microsoft-com:office:smarttags" w:element="PlaceName">
          <w:r w:rsidRPr="00BF29BD">
            <w:rPr>
              <w:rFonts w:ascii="Times New Roman" w:hAnsi="Times New Roman"/>
              <w:spacing w:val="-3"/>
              <w:szCs w:val="24"/>
            </w:rPr>
            <w:t>HILLSBOROUGH</w:t>
          </w:r>
        </w:smartTag>
        <w:r w:rsidRPr="00BF29BD">
          <w:rPr>
            <w:rFonts w:ascii="Times New Roman" w:hAnsi="Times New Roman"/>
            <w:spacing w:val="-3"/>
            <w:szCs w:val="24"/>
          </w:rPr>
          <w:t xml:space="preserve"> </w:t>
        </w:r>
        <w:smartTag w:uri="urn:schemas-microsoft-com:office:smarttags" w:element="PlaceType">
          <w:r w:rsidRPr="00BF29BD">
            <w:rPr>
              <w:rFonts w:ascii="Times New Roman" w:hAnsi="Times New Roman"/>
              <w:spacing w:val="-3"/>
              <w:szCs w:val="24"/>
            </w:rPr>
            <w:t>COUNTY</w:t>
          </w:r>
        </w:smartTag>
      </w:smartTag>
    </w:p>
    <w:p w:rsidR="00CC4880" w:rsidRPr="00BF29BD" w:rsidRDefault="00CC4880" w:rsidP="00CC488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C4880" w:rsidRPr="00BF29BD" w:rsidRDefault="00CC4880" w:rsidP="00CC488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C4880" w:rsidRPr="00BF29BD" w:rsidRDefault="00CC4880" w:rsidP="00CC488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t>__________________________________</w:t>
      </w:r>
    </w:p>
    <w:p w:rsidR="00CC4880" w:rsidRPr="00BF29BD" w:rsidRDefault="00CC4880" w:rsidP="00CC488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t>Richard D. Garrity, Ph.D.</w:t>
      </w:r>
    </w:p>
    <w:p w:rsidR="00CC4880" w:rsidRPr="00BF29BD" w:rsidRDefault="00CC4880" w:rsidP="00CC488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t>Executive Director</w:t>
      </w:r>
    </w:p>
    <w:p w:rsidR="00CC4880" w:rsidRPr="00BF29BD" w:rsidRDefault="00CC4880" w:rsidP="00CC488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C4880" w:rsidRPr="00BF29BD" w:rsidRDefault="00CC4880" w:rsidP="00CC488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br w:type="page"/>
      </w:r>
    </w:p>
    <w:p w:rsidR="00CC4880" w:rsidRPr="00BF29BD" w:rsidRDefault="00CC4880" w:rsidP="00CC4880">
      <w:pPr>
        <w:pStyle w:val="Heading2"/>
        <w:rPr>
          <w:rFonts w:ascii="Times New Roman" w:hAnsi="Times New Roman" w:cs="Times New Roman"/>
          <w:b/>
          <w:sz w:val="24"/>
          <w:szCs w:val="24"/>
        </w:rPr>
      </w:pPr>
      <w:r w:rsidRPr="00BF29BD">
        <w:rPr>
          <w:rFonts w:ascii="Times New Roman" w:hAnsi="Times New Roman" w:cs="Times New Roman"/>
          <w:b/>
          <w:sz w:val="24"/>
          <w:szCs w:val="24"/>
        </w:rPr>
        <w:t>CERTIFICATE OF SERVICE</w:t>
      </w:r>
    </w:p>
    <w:p w:rsidR="00CC4880" w:rsidRPr="00BF29BD" w:rsidRDefault="00CC4880" w:rsidP="00CC488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C4880" w:rsidRPr="00BF29BD" w:rsidRDefault="00CC4880" w:rsidP="00CC4880">
      <w:pPr>
        <w:pStyle w:val="BodyText2"/>
        <w:rPr>
          <w:color w:val="auto"/>
        </w:rPr>
      </w:pPr>
      <w:r w:rsidRPr="00BF29BD">
        <w:rPr>
          <w:color w:val="auto"/>
        </w:rPr>
        <w:tab/>
        <w:t xml:space="preserve">The undersigned duly designated deputy agency clerk hereby certifies that this INTENT TO ISSUE AN AIR CONSTRUCTION PERMIT (including the PUBLIC NOTICE and the </w:t>
      </w:r>
      <w:r w:rsidR="00266779">
        <w:rPr>
          <w:color w:val="auto"/>
        </w:rPr>
        <w:t xml:space="preserve">REVISED </w:t>
      </w:r>
      <w:r w:rsidRPr="00BF29BD">
        <w:rPr>
          <w:color w:val="auto"/>
        </w:rPr>
        <w:t xml:space="preserve">DRAFT </w:t>
      </w:r>
      <w:r w:rsidR="00214199" w:rsidRPr="00BF29BD">
        <w:rPr>
          <w:color w:val="auto"/>
        </w:rPr>
        <w:t>p</w:t>
      </w:r>
      <w:r w:rsidRPr="00BF29BD">
        <w:rPr>
          <w:color w:val="auto"/>
        </w:rPr>
        <w:t xml:space="preserve">ermit package) and all copies were sent by certified mail or electronically (with </w:t>
      </w:r>
      <w:r w:rsidR="001A1BBB">
        <w:rPr>
          <w:color w:val="auto"/>
        </w:rPr>
        <w:t>r</w:t>
      </w:r>
      <w:r w:rsidRPr="00BF29BD">
        <w:rPr>
          <w:color w:val="auto"/>
        </w:rPr>
        <w:t xml:space="preserve">ead </w:t>
      </w:r>
      <w:r w:rsidR="001A1BBB">
        <w:rPr>
          <w:color w:val="auto"/>
        </w:rPr>
        <w:t>r</w:t>
      </w:r>
      <w:r w:rsidRPr="00BF29BD">
        <w:rPr>
          <w:color w:val="auto"/>
        </w:rPr>
        <w:t>eceipt) before the close of business on ___________________ to the person(s) listed:</w:t>
      </w:r>
    </w:p>
    <w:p w:rsidR="00CC4880" w:rsidRPr="00BF29BD" w:rsidRDefault="00CC4880" w:rsidP="00CC4880">
      <w:pPr>
        <w:tabs>
          <w:tab w:val="left" w:pos="-720"/>
          <w:tab w:val="left" w:pos="4320"/>
        </w:tabs>
        <w:jc w:val="both"/>
        <w:rPr>
          <w:rFonts w:ascii="Times New Roman" w:hAnsi="Times New Roman"/>
        </w:rPr>
      </w:pPr>
    </w:p>
    <w:p w:rsidR="00CC4880" w:rsidRPr="00BF29BD" w:rsidRDefault="001A1BBB" w:rsidP="00CC4880">
      <w:pPr>
        <w:jc w:val="both"/>
        <w:rPr>
          <w:rFonts w:ascii="Times New Roman" w:hAnsi="Times New Roman"/>
        </w:rPr>
      </w:pPr>
      <w:r>
        <w:rPr>
          <w:rFonts w:ascii="Times New Roman" w:hAnsi="Times New Roman"/>
          <w:spacing w:val="-3"/>
        </w:rPr>
        <w:t>Hershel Burton</w:t>
      </w:r>
      <w:r w:rsidR="00CC4880" w:rsidRPr="00BF29BD">
        <w:rPr>
          <w:rFonts w:ascii="Times New Roman" w:hAnsi="Times New Roman"/>
        </w:rPr>
        <w:t xml:space="preserve"> /</w:t>
      </w:r>
      <w:r>
        <w:rPr>
          <w:rFonts w:ascii="Times New Roman" w:hAnsi="Times New Roman"/>
          <w:spacing w:val="-3"/>
          <w:szCs w:val="24"/>
        </w:rPr>
        <w:t xml:space="preserve"> Vulcan Materials Company, </w:t>
      </w:r>
      <w:r w:rsidR="00CC4880" w:rsidRPr="00BF29BD">
        <w:rPr>
          <w:rFonts w:ascii="Times New Roman" w:hAnsi="Times New Roman"/>
          <w:szCs w:val="24"/>
        </w:rPr>
        <w:t xml:space="preserve">Florida Rock </w:t>
      </w:r>
      <w:r>
        <w:rPr>
          <w:rFonts w:ascii="Times New Roman" w:hAnsi="Times New Roman"/>
          <w:szCs w:val="24"/>
        </w:rPr>
        <w:t>Division</w:t>
      </w:r>
    </w:p>
    <w:p w:rsidR="00CC4880" w:rsidRPr="00BF29BD" w:rsidRDefault="00CC4880" w:rsidP="00CC4880">
      <w:pPr>
        <w:jc w:val="both"/>
        <w:rPr>
          <w:rFonts w:ascii="Times New Roman" w:hAnsi="Times New Roman"/>
        </w:rPr>
      </w:pPr>
    </w:p>
    <w:p w:rsidR="00CC4880" w:rsidRPr="00BF29BD" w:rsidRDefault="00CC4880" w:rsidP="00CC4880">
      <w:pPr>
        <w:tabs>
          <w:tab w:val="left" w:pos="360"/>
        </w:tabs>
        <w:jc w:val="both"/>
        <w:rPr>
          <w:rFonts w:ascii="Times New Roman" w:hAnsi="Times New Roman"/>
        </w:rPr>
      </w:pPr>
      <w:r w:rsidRPr="00BF29BD">
        <w:rPr>
          <w:rFonts w:ascii="Times New Roman" w:hAnsi="Times New Roman"/>
        </w:rPr>
        <w:tab/>
        <w:t xml:space="preserve">In addition, the undersigned duly designated deputy agency clerk hereby certifies that copies of this INTENT TO ISSUE AN AIR CONSTRUCTION PERMIT </w:t>
      </w:r>
      <w:r w:rsidR="000D4DC2" w:rsidRPr="00BF29BD">
        <w:rPr>
          <w:rFonts w:ascii="Times New Roman" w:hAnsi="Times New Roman"/>
        </w:rPr>
        <w:t xml:space="preserve">(including the </w:t>
      </w:r>
      <w:r w:rsidRPr="00BF29BD">
        <w:rPr>
          <w:rFonts w:ascii="Times New Roman" w:hAnsi="Times New Roman"/>
        </w:rPr>
        <w:t xml:space="preserve">PUBLIC NOTICE and the </w:t>
      </w:r>
      <w:r w:rsidR="008642A9">
        <w:rPr>
          <w:rFonts w:ascii="Times New Roman" w:hAnsi="Times New Roman"/>
        </w:rPr>
        <w:t xml:space="preserve">REVISED </w:t>
      </w:r>
      <w:r w:rsidRPr="00BF29BD">
        <w:rPr>
          <w:rFonts w:ascii="Times New Roman" w:hAnsi="Times New Roman"/>
        </w:rPr>
        <w:t xml:space="preserve">DRAFT </w:t>
      </w:r>
      <w:r w:rsidR="00214199" w:rsidRPr="00BF29BD">
        <w:rPr>
          <w:rFonts w:ascii="Times New Roman" w:hAnsi="Times New Roman"/>
        </w:rPr>
        <w:t>p</w:t>
      </w:r>
      <w:r w:rsidRPr="00BF29BD">
        <w:rPr>
          <w:rFonts w:ascii="Times New Roman" w:hAnsi="Times New Roman"/>
        </w:rPr>
        <w:t>ermit package) were sent by U.S. mail or electronically (with Read Receipt) on the same date to the person(s) listed or as otherwise noted:</w:t>
      </w:r>
    </w:p>
    <w:p w:rsidR="00CC4880" w:rsidRPr="00BF29BD" w:rsidRDefault="00CC4880" w:rsidP="00CC4880">
      <w:pPr>
        <w:jc w:val="both"/>
        <w:rPr>
          <w:rFonts w:ascii="Times New Roman" w:hAnsi="Times New Roman"/>
        </w:rPr>
      </w:pPr>
    </w:p>
    <w:p w:rsidR="00CC4880" w:rsidRPr="00BF29BD" w:rsidRDefault="000D4DC2" w:rsidP="00CC4880">
      <w:pPr>
        <w:jc w:val="both"/>
        <w:rPr>
          <w:rFonts w:ascii="Times New Roman" w:hAnsi="Times New Roman"/>
          <w:b/>
          <w:szCs w:val="24"/>
        </w:rPr>
      </w:pPr>
      <w:r w:rsidRPr="00BF29BD">
        <w:rPr>
          <w:rFonts w:ascii="Times New Roman" w:hAnsi="Times New Roman"/>
          <w:spacing w:val="-3"/>
          <w:szCs w:val="24"/>
        </w:rPr>
        <w:t xml:space="preserve">James Burkholder / </w:t>
      </w:r>
      <w:r w:rsidR="001A1BBB">
        <w:rPr>
          <w:rFonts w:ascii="Times New Roman" w:hAnsi="Times New Roman"/>
          <w:spacing w:val="-3"/>
          <w:szCs w:val="24"/>
        </w:rPr>
        <w:t xml:space="preserve">Vulcan Materials Company, </w:t>
      </w:r>
      <w:r w:rsidR="001A1BBB" w:rsidRPr="00BF29BD">
        <w:rPr>
          <w:rFonts w:ascii="Times New Roman" w:hAnsi="Times New Roman"/>
          <w:szCs w:val="24"/>
        </w:rPr>
        <w:t xml:space="preserve">Florida Rock </w:t>
      </w:r>
      <w:r w:rsidR="001A1BBB">
        <w:rPr>
          <w:rFonts w:ascii="Times New Roman" w:hAnsi="Times New Roman"/>
          <w:szCs w:val="24"/>
        </w:rPr>
        <w:t>Division</w:t>
      </w:r>
    </w:p>
    <w:p w:rsidR="00CC4880" w:rsidRPr="00BF29BD" w:rsidRDefault="00CC4880" w:rsidP="00CC4880">
      <w:pPr>
        <w:tabs>
          <w:tab w:val="left" w:pos="360"/>
        </w:tabs>
        <w:rPr>
          <w:rFonts w:ascii="Times New Roman" w:hAnsi="Times New Roman"/>
        </w:rPr>
      </w:pPr>
    </w:p>
    <w:p w:rsidR="00CC4880" w:rsidRPr="00BF29BD" w:rsidRDefault="00CC4880" w:rsidP="00CC4880">
      <w:pPr>
        <w:rPr>
          <w:rFonts w:ascii="Times New Roman" w:hAnsi="Times New Roman"/>
        </w:rPr>
      </w:pPr>
    </w:p>
    <w:p w:rsidR="00CC4880" w:rsidRPr="00BF29BD" w:rsidRDefault="00CC4880" w:rsidP="00CC488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rPr>
        <w:t>Clerk Stamp</w:t>
      </w:r>
    </w:p>
    <w:p w:rsidR="00CC4880" w:rsidRPr="00BF29BD" w:rsidRDefault="00CC4880" w:rsidP="00CC488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C4880" w:rsidRPr="00BF29BD" w:rsidRDefault="00CC4880" w:rsidP="00CC488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szCs w:val="24"/>
        </w:rPr>
      </w:pP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b/>
          <w:spacing w:val="-3"/>
          <w:szCs w:val="24"/>
        </w:rPr>
        <w:t>FILING AND ACKNOWLEDGEMENT</w:t>
      </w:r>
    </w:p>
    <w:p w:rsidR="00CC4880" w:rsidRPr="00BF29BD" w:rsidRDefault="00CC4880" w:rsidP="00CC4880">
      <w:pPr>
        <w:pStyle w:val="BodyTextIndent3"/>
        <w:ind w:left="4032"/>
        <w:rPr>
          <w:rFonts w:ascii="Times New Roman" w:hAnsi="Times New Roman" w:cs="Times New Roman"/>
          <w:szCs w:val="24"/>
        </w:rPr>
      </w:pPr>
      <w:r w:rsidRPr="00BF29BD">
        <w:rPr>
          <w:rFonts w:ascii="Times New Roman" w:hAnsi="Times New Roman" w:cs="Times New Roman"/>
          <w:b/>
          <w:szCs w:val="24"/>
        </w:rPr>
        <w:tab/>
      </w:r>
      <w:r w:rsidRPr="00BF29BD">
        <w:rPr>
          <w:rFonts w:ascii="Times New Roman" w:hAnsi="Times New Roman" w:cs="Times New Roman"/>
          <w:b/>
          <w:szCs w:val="24"/>
        </w:rPr>
        <w:tab/>
      </w:r>
      <w:r w:rsidRPr="00BF29BD">
        <w:rPr>
          <w:rFonts w:ascii="Times New Roman" w:hAnsi="Times New Roman" w:cs="Times New Roman"/>
          <w:b/>
          <w:szCs w:val="24"/>
        </w:rPr>
        <w:tab/>
      </w:r>
      <w:r w:rsidRPr="00BF29BD">
        <w:rPr>
          <w:rFonts w:ascii="Times New Roman" w:hAnsi="Times New Roman" w:cs="Times New Roman"/>
          <w:b/>
          <w:szCs w:val="24"/>
        </w:rPr>
        <w:tab/>
      </w:r>
      <w:r w:rsidRPr="00BF29BD">
        <w:rPr>
          <w:rFonts w:ascii="Times New Roman" w:hAnsi="Times New Roman" w:cs="Times New Roman"/>
          <w:b/>
          <w:szCs w:val="24"/>
        </w:rPr>
        <w:tab/>
      </w:r>
      <w:r w:rsidRPr="00BF29BD">
        <w:rPr>
          <w:rFonts w:ascii="Times New Roman" w:hAnsi="Times New Roman" w:cs="Times New Roman"/>
          <w:b/>
          <w:szCs w:val="24"/>
        </w:rPr>
        <w:tab/>
        <w:t>FILED</w:t>
      </w:r>
      <w:r w:rsidRPr="00BF29BD">
        <w:rPr>
          <w:rFonts w:ascii="Times New Roman" w:hAnsi="Times New Roman" w:cs="Times New Roman"/>
          <w:szCs w:val="24"/>
        </w:rPr>
        <w:t>, on this date, pursuant to Section 120.52(7), Florida Statutes, with the designated clerk, receipt of which is hereby acknowledged.</w:t>
      </w:r>
    </w:p>
    <w:p w:rsidR="00CC4880" w:rsidRPr="00BF29BD" w:rsidRDefault="00CC4880" w:rsidP="00CC488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C4880" w:rsidRPr="00BF29BD" w:rsidRDefault="00CC4880" w:rsidP="00CC488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C4880" w:rsidRPr="00BF29BD" w:rsidRDefault="00CC4880" w:rsidP="00CC488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t xml:space="preserve">_________________________   </w:t>
      </w:r>
      <w:r w:rsidRPr="00BF29BD">
        <w:rPr>
          <w:rFonts w:ascii="Times New Roman" w:hAnsi="Times New Roman"/>
          <w:spacing w:val="-3"/>
          <w:szCs w:val="24"/>
        </w:rPr>
        <w:tab/>
        <w:t>_____________</w:t>
      </w:r>
    </w:p>
    <w:p w:rsidR="00CC4880" w:rsidRPr="00BF29BD" w:rsidRDefault="00CC4880" w:rsidP="00CC488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t xml:space="preserve">Clerk                  </w:t>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t>Date</w:t>
      </w:r>
    </w:p>
    <w:p w:rsidR="00CD2CC2" w:rsidRPr="00BF29BD" w:rsidRDefault="00CC4880" w:rsidP="00CD2CC2">
      <w:pPr>
        <w:tabs>
          <w:tab w:val="center" w:pos="5040"/>
        </w:tabs>
        <w:suppressAutoHyphens/>
        <w:jc w:val="center"/>
        <w:rPr>
          <w:rFonts w:ascii="Times New Roman" w:hAnsi="Times New Roman"/>
          <w:spacing w:val="-3"/>
          <w:szCs w:val="24"/>
        </w:rPr>
      </w:pPr>
      <w:r w:rsidRPr="00BF29BD">
        <w:rPr>
          <w:rFonts w:ascii="Times New Roman" w:hAnsi="Times New Roman"/>
          <w:spacing w:val="-3"/>
          <w:szCs w:val="24"/>
        </w:rPr>
        <w:br w:type="page"/>
      </w:r>
    </w:p>
    <w:p w:rsidR="00CD2CC2" w:rsidRPr="00BF29BD" w:rsidRDefault="00CD2CC2" w:rsidP="00CD2CC2">
      <w:pPr>
        <w:tabs>
          <w:tab w:val="center" w:pos="5040"/>
        </w:tabs>
        <w:suppressAutoHyphens/>
        <w:jc w:val="center"/>
        <w:rPr>
          <w:rFonts w:ascii="Times New Roman" w:hAnsi="Times New Roman"/>
          <w:szCs w:val="24"/>
        </w:rPr>
      </w:pPr>
      <w:r w:rsidRPr="00BF29BD">
        <w:rPr>
          <w:rFonts w:ascii="Times New Roman" w:hAnsi="Times New Roman"/>
          <w:szCs w:val="24"/>
        </w:rPr>
        <w:t>ENVIRONMENTAL PROTECTION COMMMISSION</w:t>
      </w:r>
    </w:p>
    <w:p w:rsidR="00CD2CC2" w:rsidRPr="00BF29BD" w:rsidRDefault="00CD2CC2" w:rsidP="00CD2CC2">
      <w:pPr>
        <w:tabs>
          <w:tab w:val="center" w:pos="5040"/>
        </w:tabs>
        <w:suppressAutoHyphens/>
        <w:jc w:val="center"/>
        <w:rPr>
          <w:rFonts w:ascii="Times New Roman" w:hAnsi="Times New Roman"/>
          <w:spacing w:val="-3"/>
          <w:szCs w:val="24"/>
        </w:rPr>
      </w:pPr>
      <w:r w:rsidRPr="00BF29BD">
        <w:rPr>
          <w:rFonts w:ascii="Times New Roman" w:hAnsi="Times New Roman"/>
          <w:szCs w:val="24"/>
        </w:rPr>
        <w:t>OF HILLSBOROUGH COUNTY</w:t>
      </w:r>
    </w:p>
    <w:p w:rsidR="00CD2CC2" w:rsidRPr="00BF29BD" w:rsidRDefault="00CD2CC2" w:rsidP="00CD2CC2">
      <w:pPr>
        <w:tabs>
          <w:tab w:val="center" w:pos="5040"/>
        </w:tabs>
        <w:suppressAutoHyphens/>
        <w:jc w:val="center"/>
        <w:rPr>
          <w:rFonts w:ascii="Times New Roman" w:hAnsi="Times New Roman"/>
          <w:spacing w:val="-3"/>
          <w:szCs w:val="24"/>
        </w:rPr>
      </w:pPr>
      <w:r w:rsidRPr="00BF29BD">
        <w:rPr>
          <w:rFonts w:ascii="Times New Roman" w:hAnsi="Times New Roman"/>
          <w:spacing w:val="-3"/>
          <w:szCs w:val="24"/>
        </w:rPr>
        <w:t>PUBLIC NOTICE OF INTENT TO ISSUE PERMIT</w:t>
      </w:r>
    </w:p>
    <w:p w:rsidR="00CC4880" w:rsidRPr="00BF29BD" w:rsidRDefault="00CC4880" w:rsidP="00CC488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C4880" w:rsidRPr="00BF29BD" w:rsidRDefault="008642A9" w:rsidP="00CC4880">
      <w:pPr>
        <w:jc w:val="center"/>
        <w:outlineLvl w:val="0"/>
        <w:rPr>
          <w:rFonts w:ascii="Times New Roman" w:hAnsi="Times New Roman"/>
          <w:szCs w:val="24"/>
        </w:rPr>
      </w:pPr>
      <w:r>
        <w:rPr>
          <w:rFonts w:ascii="Times New Roman" w:hAnsi="Times New Roman"/>
          <w:szCs w:val="24"/>
        </w:rPr>
        <w:t xml:space="preserve">REVISED </w:t>
      </w:r>
      <w:r w:rsidR="00B300A8">
        <w:rPr>
          <w:rFonts w:ascii="Times New Roman" w:hAnsi="Times New Roman"/>
          <w:szCs w:val="24"/>
        </w:rPr>
        <w:t>DRAFT</w:t>
      </w:r>
      <w:r w:rsidR="00234F02">
        <w:rPr>
          <w:rFonts w:ascii="Times New Roman" w:hAnsi="Times New Roman"/>
          <w:szCs w:val="24"/>
        </w:rPr>
        <w:t xml:space="preserve"> </w:t>
      </w:r>
      <w:r w:rsidR="00CC4880" w:rsidRPr="00BF29BD">
        <w:rPr>
          <w:rFonts w:ascii="Times New Roman" w:hAnsi="Times New Roman"/>
          <w:szCs w:val="24"/>
        </w:rPr>
        <w:t>Air Cons</w:t>
      </w:r>
      <w:r w:rsidR="00B300A8">
        <w:rPr>
          <w:rFonts w:ascii="Times New Roman" w:hAnsi="Times New Roman"/>
          <w:szCs w:val="24"/>
        </w:rPr>
        <w:t>truction Permit No:</w:t>
      </w:r>
      <w:r w:rsidR="009601DE">
        <w:rPr>
          <w:rFonts w:ascii="Times New Roman" w:hAnsi="Times New Roman"/>
          <w:szCs w:val="24"/>
        </w:rPr>
        <w:t xml:space="preserve">  </w:t>
      </w:r>
      <w:r w:rsidR="00B300A8">
        <w:rPr>
          <w:rFonts w:ascii="Times New Roman" w:hAnsi="Times New Roman"/>
          <w:szCs w:val="24"/>
        </w:rPr>
        <w:t>0570</w:t>
      </w:r>
      <w:r w:rsidR="009601DE">
        <w:rPr>
          <w:rFonts w:ascii="Times New Roman" w:hAnsi="Times New Roman"/>
          <w:szCs w:val="24"/>
        </w:rPr>
        <w:t>412</w:t>
      </w:r>
      <w:r w:rsidR="00B300A8">
        <w:rPr>
          <w:rFonts w:ascii="Times New Roman" w:hAnsi="Times New Roman"/>
          <w:szCs w:val="24"/>
        </w:rPr>
        <w:t>-</w:t>
      </w:r>
      <w:r w:rsidR="009601DE">
        <w:rPr>
          <w:rFonts w:ascii="Times New Roman" w:hAnsi="Times New Roman"/>
          <w:szCs w:val="24"/>
        </w:rPr>
        <w:t>007</w:t>
      </w:r>
      <w:r w:rsidR="00CC4880" w:rsidRPr="00BF29BD">
        <w:rPr>
          <w:rFonts w:ascii="Times New Roman" w:hAnsi="Times New Roman"/>
          <w:szCs w:val="24"/>
        </w:rPr>
        <w:t>-AC</w:t>
      </w:r>
    </w:p>
    <w:p w:rsidR="00CC4880" w:rsidRPr="00BF29BD" w:rsidRDefault="00B300A8" w:rsidP="00CC4880">
      <w:pPr>
        <w:jc w:val="center"/>
        <w:rPr>
          <w:rFonts w:ascii="Times New Roman" w:hAnsi="Times New Roman"/>
          <w:szCs w:val="24"/>
        </w:rPr>
      </w:pPr>
      <w:r>
        <w:rPr>
          <w:rFonts w:ascii="Times New Roman" w:hAnsi="Times New Roman"/>
          <w:szCs w:val="24"/>
        </w:rPr>
        <w:t>Vulcan Materials Company</w:t>
      </w:r>
      <w:r w:rsidR="009601DE">
        <w:rPr>
          <w:rFonts w:ascii="Times New Roman" w:hAnsi="Times New Roman"/>
          <w:szCs w:val="24"/>
        </w:rPr>
        <w:t>,</w:t>
      </w:r>
      <w:r>
        <w:rPr>
          <w:rFonts w:ascii="Times New Roman" w:hAnsi="Times New Roman"/>
          <w:szCs w:val="24"/>
        </w:rPr>
        <w:t xml:space="preserve"> </w:t>
      </w:r>
      <w:r w:rsidR="00CC4880" w:rsidRPr="00BF29BD">
        <w:rPr>
          <w:rFonts w:ascii="Times New Roman" w:hAnsi="Times New Roman"/>
          <w:szCs w:val="24"/>
        </w:rPr>
        <w:t xml:space="preserve">Florida Rock </w:t>
      </w:r>
      <w:r w:rsidR="009601DE">
        <w:rPr>
          <w:rFonts w:ascii="Times New Roman" w:hAnsi="Times New Roman"/>
          <w:szCs w:val="24"/>
        </w:rPr>
        <w:t>Division</w:t>
      </w:r>
    </w:p>
    <w:p w:rsidR="00CC4880" w:rsidRPr="00BF29BD" w:rsidRDefault="00CC4880" w:rsidP="00CC488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zCs w:val="24"/>
        </w:rPr>
      </w:pPr>
      <w:smartTag w:uri="urn:schemas-microsoft-com:office:smarttags" w:element="place">
        <w:smartTag w:uri="urn:schemas-microsoft-com:office:smarttags" w:element="PlaceName">
          <w:r w:rsidRPr="00BF29BD">
            <w:rPr>
              <w:rFonts w:ascii="Times New Roman" w:hAnsi="Times New Roman"/>
              <w:szCs w:val="24"/>
            </w:rPr>
            <w:t>Hillsborough</w:t>
          </w:r>
        </w:smartTag>
        <w:r w:rsidRPr="00BF29BD">
          <w:rPr>
            <w:rFonts w:ascii="Times New Roman" w:hAnsi="Times New Roman"/>
            <w:szCs w:val="24"/>
          </w:rPr>
          <w:t xml:space="preserve"> </w:t>
        </w:r>
        <w:smartTag w:uri="urn:schemas-microsoft-com:office:smarttags" w:element="PlaceType">
          <w:r w:rsidRPr="00BF29BD">
            <w:rPr>
              <w:rFonts w:ascii="Times New Roman" w:hAnsi="Times New Roman"/>
              <w:szCs w:val="24"/>
            </w:rPr>
            <w:t>County</w:t>
          </w:r>
        </w:smartTag>
      </w:smartTag>
    </w:p>
    <w:p w:rsidR="00CC4880" w:rsidRPr="00BF29BD" w:rsidRDefault="00CC4880" w:rsidP="00CC488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
    <w:p w:rsidR="00CC4880" w:rsidRDefault="00CC4880" w:rsidP="00E93BA4">
      <w:pPr>
        <w:tabs>
          <w:tab w:val="left" w:pos="-1080"/>
          <w:tab w:val="left" w:pos="-360"/>
          <w:tab w:val="left" w:pos="72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BF29BD">
        <w:rPr>
          <w:rFonts w:ascii="Times New Roman" w:hAnsi="Times New Roman"/>
          <w:szCs w:val="24"/>
        </w:rPr>
        <w:tab/>
        <w:t xml:space="preserve">The Environmental Protection Commission of Hillsborough County (EPC), as delegated by the Florida Department of Environmental Protection (DEP) gives notice of its intent to issue an Air Construction Permit to </w:t>
      </w:r>
      <w:r w:rsidR="00B300A8">
        <w:rPr>
          <w:rFonts w:ascii="Times New Roman" w:hAnsi="Times New Roman"/>
          <w:szCs w:val="24"/>
        </w:rPr>
        <w:t>Vulcan Materials</w:t>
      </w:r>
      <w:r w:rsidR="00EE1C00">
        <w:rPr>
          <w:rFonts w:ascii="Times New Roman" w:hAnsi="Times New Roman"/>
          <w:szCs w:val="24"/>
        </w:rPr>
        <w:t xml:space="preserve"> </w:t>
      </w:r>
      <w:r w:rsidR="00B300A8">
        <w:rPr>
          <w:rFonts w:ascii="Times New Roman" w:hAnsi="Times New Roman"/>
          <w:szCs w:val="24"/>
        </w:rPr>
        <w:t>Company</w:t>
      </w:r>
      <w:r w:rsidR="009601DE">
        <w:rPr>
          <w:rFonts w:ascii="Times New Roman" w:hAnsi="Times New Roman"/>
          <w:szCs w:val="24"/>
        </w:rPr>
        <w:t xml:space="preserve">, </w:t>
      </w:r>
      <w:r w:rsidRPr="00BF29BD">
        <w:rPr>
          <w:rFonts w:ascii="Times New Roman" w:hAnsi="Times New Roman"/>
          <w:szCs w:val="24"/>
        </w:rPr>
        <w:t xml:space="preserve">Florida Rock </w:t>
      </w:r>
      <w:r w:rsidR="009601DE">
        <w:rPr>
          <w:rFonts w:ascii="Times New Roman" w:hAnsi="Times New Roman"/>
          <w:szCs w:val="24"/>
        </w:rPr>
        <w:t>Division</w:t>
      </w:r>
      <w:r w:rsidRPr="00BF29BD">
        <w:rPr>
          <w:rFonts w:ascii="Times New Roman" w:hAnsi="Times New Roman"/>
          <w:szCs w:val="24"/>
        </w:rPr>
        <w:t xml:space="preserve"> </w:t>
      </w:r>
      <w:r w:rsidR="00B300A8">
        <w:rPr>
          <w:rFonts w:ascii="Times New Roman" w:hAnsi="Times New Roman"/>
          <w:szCs w:val="24"/>
        </w:rPr>
        <w:t xml:space="preserve">to </w:t>
      </w:r>
      <w:r w:rsidR="00234F02">
        <w:rPr>
          <w:rFonts w:ascii="Times New Roman" w:hAnsi="Times New Roman"/>
          <w:szCs w:val="24"/>
        </w:rPr>
        <w:t>expand</w:t>
      </w:r>
      <w:r w:rsidR="00234F02" w:rsidRPr="00BF29BD">
        <w:rPr>
          <w:rFonts w:ascii="Times New Roman" w:hAnsi="Times New Roman"/>
          <w:szCs w:val="24"/>
        </w:rPr>
        <w:t xml:space="preserve"> their </w:t>
      </w:r>
      <w:r w:rsidR="00234F02">
        <w:rPr>
          <w:rFonts w:ascii="Times New Roman" w:hAnsi="Times New Roman"/>
          <w:szCs w:val="24"/>
        </w:rPr>
        <w:t xml:space="preserve">bulk </w:t>
      </w:r>
      <w:r w:rsidR="00234F02">
        <w:rPr>
          <w:rFonts w:ascii="Times New Roman" w:hAnsi="Times New Roman"/>
          <w:spacing w:val="-3"/>
          <w:szCs w:val="24"/>
        </w:rPr>
        <w:t xml:space="preserve">material </w:t>
      </w:r>
      <w:r w:rsidR="00234F02" w:rsidRPr="00BF29BD">
        <w:rPr>
          <w:rFonts w:ascii="Times New Roman" w:hAnsi="Times New Roman"/>
          <w:spacing w:val="-3"/>
          <w:szCs w:val="24"/>
        </w:rPr>
        <w:t>handling</w:t>
      </w:r>
      <w:r w:rsidR="00234F02">
        <w:rPr>
          <w:rFonts w:ascii="Times New Roman" w:hAnsi="Times New Roman"/>
          <w:spacing w:val="-3"/>
          <w:szCs w:val="24"/>
        </w:rPr>
        <w:t xml:space="preserve"> operation</w:t>
      </w:r>
      <w:r w:rsidR="00234F02" w:rsidRPr="00BF29BD">
        <w:rPr>
          <w:rFonts w:ascii="Times New Roman" w:hAnsi="Times New Roman"/>
          <w:szCs w:val="24"/>
        </w:rPr>
        <w:t xml:space="preserve"> located at </w:t>
      </w:r>
      <w:r w:rsidR="00234F02">
        <w:rPr>
          <w:rFonts w:ascii="Times New Roman" w:hAnsi="Times New Roman"/>
          <w:szCs w:val="24"/>
        </w:rPr>
        <w:t>3510 Pendola Point Road</w:t>
      </w:r>
      <w:r w:rsidR="00234F02" w:rsidRPr="00BF29BD">
        <w:rPr>
          <w:rFonts w:ascii="Times New Roman" w:hAnsi="Times New Roman"/>
          <w:szCs w:val="24"/>
        </w:rPr>
        <w:t>, Tampa, Hillsborough County</w:t>
      </w:r>
      <w:r w:rsidR="00234F02">
        <w:rPr>
          <w:rFonts w:ascii="Times New Roman" w:hAnsi="Times New Roman"/>
          <w:szCs w:val="24"/>
        </w:rPr>
        <w:t xml:space="preserve">.  Vulcan Materials is proposing to construct a new ship unloading and bulk material handling operation at their expanded facility.  Also included in this project is the addition of a portable screening operation.  </w:t>
      </w:r>
      <w:r w:rsidR="00B021C3">
        <w:rPr>
          <w:rFonts w:ascii="Times New Roman" w:hAnsi="Times New Roman"/>
          <w:szCs w:val="24"/>
        </w:rPr>
        <w:t xml:space="preserve">Vulcan Materials is a Synthetic non-Title V source of particulate matter emissions.  </w:t>
      </w:r>
      <w:r w:rsidR="00234F02">
        <w:rPr>
          <w:rFonts w:ascii="Times New Roman" w:hAnsi="Times New Roman"/>
          <w:szCs w:val="24"/>
        </w:rPr>
        <w:t xml:space="preserve">Emissions will be controlled by water </w:t>
      </w:r>
      <w:r w:rsidR="008642A9">
        <w:rPr>
          <w:rFonts w:ascii="Times New Roman" w:hAnsi="Times New Roman"/>
          <w:szCs w:val="24"/>
        </w:rPr>
        <w:t>application as needed,</w:t>
      </w:r>
      <w:r w:rsidR="00234F02">
        <w:rPr>
          <w:rFonts w:ascii="Times New Roman" w:hAnsi="Times New Roman"/>
          <w:szCs w:val="24"/>
        </w:rPr>
        <w:t xml:space="preserve"> material moisture content, and best management practices.  </w:t>
      </w:r>
    </w:p>
    <w:p w:rsidR="000F2A74" w:rsidRPr="00BF29BD" w:rsidRDefault="000F2A74" w:rsidP="00E93BA4">
      <w:pPr>
        <w:tabs>
          <w:tab w:val="left" w:pos="-1080"/>
          <w:tab w:val="left" w:pos="-360"/>
          <w:tab w:val="left" w:pos="72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BC5D82" w:rsidRDefault="000F2A74" w:rsidP="006E056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ab/>
        <w:t xml:space="preserve">A </w:t>
      </w:r>
      <w:r w:rsidRPr="00BF29BD">
        <w:rPr>
          <w:rFonts w:ascii="Times New Roman" w:hAnsi="Times New Roman"/>
          <w:spacing w:val="-3"/>
          <w:szCs w:val="24"/>
        </w:rPr>
        <w:t>Best Available Control Technology (BACT) determination was not required.</w:t>
      </w:r>
    </w:p>
    <w:p w:rsidR="000F2A74" w:rsidRDefault="000F2A74" w:rsidP="006E056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p>
    <w:p w:rsidR="006E0568" w:rsidRPr="00BF29BD" w:rsidRDefault="00CC4880" w:rsidP="006E056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zCs w:val="24"/>
        </w:rPr>
        <w:tab/>
      </w:r>
      <w:r w:rsidR="006E0568" w:rsidRPr="00BF29BD">
        <w:rPr>
          <w:rFonts w:ascii="Times New Roman" w:hAnsi="Times New Roman"/>
          <w:spacing w:val="-3"/>
          <w:szCs w:val="24"/>
        </w:rPr>
        <w:t>The EPC will issue the FINAL permit with the conditions of the DRAFT permit unless a timely petition for an administrative hearing is filed pursuant to Sections 120.569 and 120.57, F.S. before the deadline for filing a petition.  The procedures for petitioning for hearing are set forth below.</w:t>
      </w:r>
    </w:p>
    <w:p w:rsidR="00BC5D82" w:rsidRDefault="00BC5D82" w:rsidP="006E0568">
      <w:pPr>
        <w:tabs>
          <w:tab w:val="left" w:pos="-1080"/>
          <w:tab w:val="left" w:pos="-360"/>
          <w:tab w:val="left" w:pos="720"/>
          <w:tab w:val="left" w:pos="1152"/>
        </w:tabs>
        <w:suppressAutoHyphens/>
        <w:jc w:val="both"/>
        <w:rPr>
          <w:rFonts w:ascii="Times New Roman" w:hAnsi="Times New Roman"/>
          <w:spacing w:val="-3"/>
          <w:szCs w:val="24"/>
        </w:rPr>
      </w:pPr>
    </w:p>
    <w:p w:rsidR="006E0568" w:rsidRPr="00BF29BD" w:rsidRDefault="006E0568" w:rsidP="006E0568">
      <w:pPr>
        <w:tabs>
          <w:tab w:val="left" w:pos="-1080"/>
          <w:tab w:val="left" w:pos="-360"/>
          <w:tab w:val="left" w:pos="720"/>
          <w:tab w:val="left" w:pos="1152"/>
        </w:tabs>
        <w:suppressAutoHyphens/>
        <w:jc w:val="both"/>
        <w:rPr>
          <w:rFonts w:ascii="Times New Roman" w:hAnsi="Times New Roman"/>
          <w:spacing w:val="-3"/>
          <w:szCs w:val="24"/>
        </w:rPr>
      </w:pPr>
      <w:r w:rsidRPr="00BF29BD">
        <w:rPr>
          <w:rFonts w:ascii="Times New Roman" w:hAnsi="Times New Roman"/>
          <w:spacing w:val="-3"/>
          <w:szCs w:val="24"/>
        </w:rPr>
        <w:tab/>
        <w:t>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3629 Queen Palm Dr., Tampa, Florida 33619, Phone 813-627-2600, Fax 813-627-2602.  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of the F.A.C.</w:t>
      </w:r>
    </w:p>
    <w:p w:rsidR="006E0568" w:rsidRPr="00BF29BD" w:rsidRDefault="006E0568" w:rsidP="006E0568">
      <w:pPr>
        <w:tabs>
          <w:tab w:val="left" w:pos="-1080"/>
          <w:tab w:val="left" w:pos="-360"/>
          <w:tab w:val="left" w:pos="720"/>
          <w:tab w:val="left" w:pos="1152"/>
        </w:tabs>
        <w:suppressAutoHyphens/>
        <w:jc w:val="both"/>
        <w:rPr>
          <w:rFonts w:ascii="Times New Roman" w:hAnsi="Times New Roman"/>
          <w:color w:val="FF0000"/>
          <w:spacing w:val="-3"/>
          <w:szCs w:val="24"/>
        </w:rPr>
      </w:pPr>
    </w:p>
    <w:p w:rsidR="006E0568" w:rsidRDefault="006E0568" w:rsidP="006E0568">
      <w:pPr>
        <w:tabs>
          <w:tab w:val="left" w:pos="-1080"/>
          <w:tab w:val="left" w:pos="-360"/>
          <w:tab w:val="left" w:pos="720"/>
          <w:tab w:val="left" w:pos="1152"/>
        </w:tabs>
        <w:suppressAutoHyphens/>
        <w:jc w:val="both"/>
        <w:rPr>
          <w:rFonts w:ascii="Times New Roman" w:hAnsi="Times New Roman"/>
          <w:spacing w:val="-3"/>
          <w:szCs w:val="24"/>
        </w:rPr>
      </w:pPr>
      <w:r w:rsidRPr="00BF29BD">
        <w:rPr>
          <w:rFonts w:ascii="Times New Roman" w:hAnsi="Times New Roman"/>
          <w:color w:val="FF0000"/>
          <w:spacing w:val="-3"/>
          <w:szCs w:val="24"/>
        </w:rPr>
        <w:tab/>
      </w:r>
      <w:r w:rsidRPr="00BF29BD">
        <w:rPr>
          <w:rFonts w:ascii="Times New Roman" w:hAnsi="Times New Roman"/>
          <w:spacing w:val="-3"/>
          <w:szCs w:val="24"/>
        </w:rPr>
        <w:t>A petition that disputes the material facts on which the EPC’s action is based is required to contain the following information:</w:t>
      </w:r>
    </w:p>
    <w:p w:rsidR="006276E9" w:rsidRPr="00BF29BD" w:rsidRDefault="006276E9" w:rsidP="006E0568">
      <w:pPr>
        <w:tabs>
          <w:tab w:val="left" w:pos="-1080"/>
          <w:tab w:val="left" w:pos="-360"/>
          <w:tab w:val="left" w:pos="720"/>
          <w:tab w:val="left" w:pos="1152"/>
        </w:tabs>
        <w:suppressAutoHyphens/>
        <w:jc w:val="both"/>
        <w:rPr>
          <w:rFonts w:ascii="Times New Roman" w:hAnsi="Times New Roman"/>
          <w:spacing w:val="-3"/>
          <w:szCs w:val="24"/>
        </w:rPr>
      </w:pPr>
    </w:p>
    <w:p w:rsidR="006E0568" w:rsidRPr="00BF29BD" w:rsidRDefault="006E0568" w:rsidP="00F5788E">
      <w:pPr>
        <w:numPr>
          <w:ilvl w:val="0"/>
          <w:numId w:val="36"/>
        </w:numPr>
        <w:tabs>
          <w:tab w:val="left" w:pos="-1080"/>
          <w:tab w:val="left" w:pos="-360"/>
          <w:tab w:val="left" w:pos="0"/>
          <w:tab w:val="left" w:pos="720"/>
        </w:tabs>
        <w:suppressAutoHyphens/>
        <w:ind w:left="0" w:firstLine="720"/>
        <w:jc w:val="both"/>
        <w:rPr>
          <w:rFonts w:ascii="Times New Roman" w:hAnsi="Times New Roman"/>
          <w:spacing w:val="-3"/>
          <w:szCs w:val="24"/>
        </w:rPr>
      </w:pPr>
      <w:r w:rsidRPr="00BF29BD">
        <w:rPr>
          <w:rFonts w:ascii="Times New Roman" w:hAnsi="Times New Roman"/>
          <w:spacing w:val="-3"/>
          <w:szCs w:val="24"/>
        </w:rPr>
        <w:t>The name and address of each agency affected and each agency’s file or identification number if known;</w:t>
      </w:r>
    </w:p>
    <w:p w:rsidR="006E0568" w:rsidRPr="00BF29BD" w:rsidRDefault="006E0568" w:rsidP="00F5788E">
      <w:pPr>
        <w:numPr>
          <w:ilvl w:val="0"/>
          <w:numId w:val="36"/>
        </w:numPr>
        <w:tabs>
          <w:tab w:val="left" w:pos="-1710"/>
          <w:tab w:val="left" w:pos="-1080"/>
          <w:tab w:val="left" w:pos="-360"/>
          <w:tab w:val="left" w:pos="720"/>
        </w:tabs>
        <w:suppressAutoHyphens/>
        <w:ind w:left="0" w:firstLine="720"/>
        <w:jc w:val="both"/>
        <w:rPr>
          <w:rFonts w:ascii="Times New Roman" w:hAnsi="Times New Roman"/>
          <w:spacing w:val="-3"/>
          <w:szCs w:val="24"/>
        </w:rPr>
      </w:pPr>
      <w:r w:rsidRPr="00BF29BD">
        <w:rPr>
          <w:rFonts w:ascii="Times New Roman" w:hAnsi="Times New Roman"/>
          <w:spacing w:val="-3"/>
          <w:szCs w:val="24"/>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agency determination;</w:t>
      </w:r>
    </w:p>
    <w:p w:rsidR="006E0568" w:rsidRPr="00BF29BD" w:rsidRDefault="006E0568" w:rsidP="00F5788E">
      <w:pPr>
        <w:numPr>
          <w:ilvl w:val="0"/>
          <w:numId w:val="36"/>
        </w:numPr>
        <w:tabs>
          <w:tab w:val="left" w:pos="-1080"/>
          <w:tab w:val="left" w:pos="-540"/>
          <w:tab w:val="left" w:pos="-360"/>
          <w:tab w:val="left" w:pos="720"/>
        </w:tabs>
        <w:suppressAutoHyphens/>
        <w:ind w:left="0" w:firstLine="720"/>
        <w:jc w:val="both"/>
        <w:rPr>
          <w:rFonts w:ascii="Times New Roman" w:hAnsi="Times New Roman"/>
          <w:spacing w:val="-3"/>
          <w:szCs w:val="24"/>
        </w:rPr>
      </w:pPr>
      <w:r w:rsidRPr="00BF29BD">
        <w:rPr>
          <w:rFonts w:ascii="Times New Roman" w:hAnsi="Times New Roman"/>
          <w:spacing w:val="-3"/>
          <w:szCs w:val="24"/>
        </w:rPr>
        <w:t>A statement of how and when petitioner received notice of the EPC action;</w:t>
      </w:r>
    </w:p>
    <w:p w:rsidR="006E0568" w:rsidRPr="00BF29BD" w:rsidRDefault="006E0568" w:rsidP="00F5788E">
      <w:pPr>
        <w:numPr>
          <w:ilvl w:val="0"/>
          <w:numId w:val="36"/>
        </w:numPr>
        <w:tabs>
          <w:tab w:val="left" w:pos="-1080"/>
          <w:tab w:val="left" w:pos="-540"/>
          <w:tab w:val="left" w:pos="-360"/>
          <w:tab w:val="left" w:pos="720"/>
        </w:tabs>
        <w:suppressAutoHyphens/>
        <w:ind w:left="0" w:firstLine="720"/>
        <w:jc w:val="both"/>
        <w:rPr>
          <w:rFonts w:ascii="Times New Roman" w:hAnsi="Times New Roman"/>
          <w:spacing w:val="-3"/>
          <w:szCs w:val="24"/>
        </w:rPr>
      </w:pPr>
      <w:r w:rsidRPr="00BF29BD">
        <w:rPr>
          <w:rFonts w:ascii="Times New Roman" w:hAnsi="Times New Roman"/>
          <w:spacing w:val="-3"/>
          <w:szCs w:val="24"/>
        </w:rPr>
        <w:t>A statement of all disputed issues of material fact.  If there are none, the petition must so indicate;</w:t>
      </w:r>
    </w:p>
    <w:p w:rsidR="006E0568" w:rsidRPr="00BF29BD" w:rsidRDefault="006E0568" w:rsidP="00F5788E">
      <w:pPr>
        <w:numPr>
          <w:ilvl w:val="0"/>
          <w:numId w:val="36"/>
        </w:numPr>
        <w:tabs>
          <w:tab w:val="left" w:pos="-1080"/>
          <w:tab w:val="left" w:pos="-540"/>
          <w:tab w:val="left" w:pos="-360"/>
          <w:tab w:val="left" w:pos="720"/>
        </w:tabs>
        <w:suppressAutoHyphens/>
        <w:ind w:left="0" w:firstLine="720"/>
        <w:jc w:val="both"/>
        <w:rPr>
          <w:rFonts w:ascii="Times New Roman" w:hAnsi="Times New Roman"/>
          <w:spacing w:val="-3"/>
          <w:szCs w:val="24"/>
        </w:rPr>
      </w:pPr>
      <w:r w:rsidRPr="00BF29BD">
        <w:rPr>
          <w:rFonts w:ascii="Times New Roman" w:hAnsi="Times New Roman"/>
          <w:spacing w:val="-3"/>
          <w:szCs w:val="24"/>
        </w:rPr>
        <w:t>A concise statement of the ultimate facts alleged, including the specific facts the petitioner contends warrant reversal or modification of the EPC proposed action;</w:t>
      </w:r>
    </w:p>
    <w:p w:rsidR="006E0568" w:rsidRPr="00BF29BD" w:rsidRDefault="006E0568" w:rsidP="00F5788E">
      <w:pPr>
        <w:numPr>
          <w:ilvl w:val="0"/>
          <w:numId w:val="36"/>
        </w:numPr>
        <w:tabs>
          <w:tab w:val="left" w:pos="-1080"/>
          <w:tab w:val="left" w:pos="-540"/>
          <w:tab w:val="left" w:pos="-360"/>
          <w:tab w:val="left" w:pos="720"/>
        </w:tabs>
        <w:suppressAutoHyphens/>
        <w:ind w:left="0" w:firstLine="720"/>
        <w:jc w:val="both"/>
        <w:rPr>
          <w:rFonts w:ascii="Times New Roman" w:hAnsi="Times New Roman"/>
          <w:spacing w:val="-3"/>
          <w:szCs w:val="24"/>
        </w:rPr>
      </w:pPr>
      <w:r w:rsidRPr="00BF29BD">
        <w:rPr>
          <w:rFonts w:ascii="Times New Roman" w:hAnsi="Times New Roman"/>
          <w:spacing w:val="-3"/>
          <w:szCs w:val="24"/>
        </w:rPr>
        <w:t>A statement of specific rules or statutes the petitioner contends requires reversal or modification of the EPC’s proposed action; and</w:t>
      </w:r>
    </w:p>
    <w:p w:rsidR="006E0568" w:rsidRPr="00BF29BD" w:rsidRDefault="006E0568" w:rsidP="00F5788E">
      <w:pPr>
        <w:numPr>
          <w:ilvl w:val="0"/>
          <w:numId w:val="36"/>
        </w:numPr>
        <w:tabs>
          <w:tab w:val="left" w:pos="-1080"/>
          <w:tab w:val="left" w:pos="-540"/>
          <w:tab w:val="left" w:pos="-360"/>
          <w:tab w:val="left" w:pos="720"/>
        </w:tabs>
        <w:suppressAutoHyphens/>
        <w:ind w:left="0" w:firstLine="720"/>
        <w:jc w:val="both"/>
        <w:rPr>
          <w:rFonts w:ascii="Times New Roman" w:hAnsi="Times New Roman"/>
          <w:spacing w:val="-3"/>
          <w:szCs w:val="24"/>
        </w:rPr>
      </w:pPr>
      <w:r w:rsidRPr="00BF29BD">
        <w:rPr>
          <w:rFonts w:ascii="Times New Roman" w:hAnsi="Times New Roman"/>
          <w:spacing w:val="-3"/>
          <w:szCs w:val="24"/>
        </w:rPr>
        <w:t>A statement of the relief sought by the petitioner, stating precisely the action petitioner wishes the EPC to take with respect to the EPC’s proposed action.</w:t>
      </w:r>
    </w:p>
    <w:p w:rsidR="006E0568" w:rsidRPr="00BF29BD" w:rsidRDefault="006E0568" w:rsidP="006E0568">
      <w:pPr>
        <w:tabs>
          <w:tab w:val="left" w:pos="-1080"/>
          <w:tab w:val="left" w:pos="-360"/>
          <w:tab w:val="left" w:pos="720"/>
          <w:tab w:val="left" w:pos="1152"/>
        </w:tabs>
        <w:suppressAutoHyphens/>
        <w:jc w:val="both"/>
        <w:rPr>
          <w:rFonts w:ascii="Times New Roman" w:hAnsi="Times New Roman"/>
          <w:spacing w:val="-3"/>
          <w:szCs w:val="24"/>
        </w:rPr>
      </w:pPr>
    </w:p>
    <w:p w:rsidR="006E0568" w:rsidRPr="00BF29BD" w:rsidRDefault="006E0568" w:rsidP="006E0568">
      <w:pPr>
        <w:tabs>
          <w:tab w:val="left" w:pos="-1080"/>
          <w:tab w:val="left" w:pos="-360"/>
          <w:tab w:val="left" w:pos="720"/>
          <w:tab w:val="left" w:pos="1152"/>
        </w:tabs>
        <w:suppressAutoHyphens/>
        <w:jc w:val="both"/>
        <w:rPr>
          <w:rFonts w:ascii="Times New Roman" w:hAnsi="Times New Roman"/>
          <w:spacing w:val="-3"/>
          <w:szCs w:val="24"/>
        </w:rPr>
      </w:pPr>
      <w:r w:rsidRPr="00BF29BD">
        <w:rPr>
          <w:rFonts w:ascii="Times New Roman" w:hAnsi="Times New Roman"/>
          <w:spacing w:val="-3"/>
          <w:szCs w:val="24"/>
        </w:rPr>
        <w:tab/>
        <w:t>A petition that does not dispute the material facts upon which the EPC’s action is based shall state that no such facts are in dispute and otherwise shall contain the same information as set forth above as required by Rule 28-106.301.</w:t>
      </w:r>
    </w:p>
    <w:p w:rsidR="006E0568" w:rsidRPr="00BF29BD" w:rsidRDefault="006E0568" w:rsidP="006E0568">
      <w:pPr>
        <w:tabs>
          <w:tab w:val="left" w:pos="-1080"/>
          <w:tab w:val="left" w:pos="-360"/>
          <w:tab w:val="left" w:pos="720"/>
          <w:tab w:val="left" w:pos="1152"/>
        </w:tabs>
        <w:suppressAutoHyphens/>
        <w:jc w:val="both"/>
        <w:rPr>
          <w:rFonts w:ascii="Times New Roman" w:hAnsi="Times New Roman"/>
          <w:spacing w:val="-3"/>
          <w:szCs w:val="24"/>
        </w:rPr>
      </w:pPr>
    </w:p>
    <w:p w:rsidR="006E0568" w:rsidRPr="00BF29BD" w:rsidRDefault="006E0568" w:rsidP="006E0568">
      <w:pPr>
        <w:tabs>
          <w:tab w:val="left" w:pos="-1080"/>
          <w:tab w:val="left" w:pos="-360"/>
          <w:tab w:val="left" w:pos="720"/>
          <w:tab w:val="left" w:pos="1152"/>
        </w:tabs>
        <w:suppressAutoHyphens/>
        <w:jc w:val="both"/>
        <w:rPr>
          <w:rFonts w:ascii="Times New Roman" w:hAnsi="Times New Roman"/>
          <w:spacing w:val="-3"/>
          <w:szCs w:val="24"/>
        </w:rPr>
      </w:pPr>
      <w:r w:rsidRPr="00BF29BD">
        <w:rPr>
          <w:rFonts w:ascii="Times New Roman" w:hAnsi="Times New Roman"/>
          <w:spacing w:val="-3"/>
          <w:szCs w:val="24"/>
        </w:rPr>
        <w:tab/>
        <w:t>Because the administrative hearing process is designed to formulate final agency action, the filing of a petition means that the EPC's final action may be different from the position taken by it in this notice of intent.  Persons whose substantial interests will be affected by any such final decision of the EPC on the application have the right to petition to become a party to the proceeding, in accordance with the requirements set forth above.</w:t>
      </w:r>
      <w:r w:rsidR="00BC5D82">
        <w:rPr>
          <w:rFonts w:ascii="Times New Roman" w:hAnsi="Times New Roman"/>
          <w:spacing w:val="-3"/>
          <w:szCs w:val="24"/>
        </w:rPr>
        <w:t xml:space="preserve">  M</w:t>
      </w:r>
      <w:r w:rsidRPr="00BF29BD">
        <w:rPr>
          <w:rFonts w:ascii="Times New Roman" w:hAnsi="Times New Roman"/>
          <w:spacing w:val="-3"/>
          <w:szCs w:val="24"/>
        </w:rPr>
        <w:t>ediation under section 120.573, F.S. is not available in this proceeding.</w:t>
      </w:r>
    </w:p>
    <w:p w:rsidR="006E0568" w:rsidRPr="00BF29BD" w:rsidRDefault="006E0568" w:rsidP="006E0568">
      <w:pPr>
        <w:tabs>
          <w:tab w:val="left" w:pos="-1080"/>
          <w:tab w:val="left" w:pos="-360"/>
          <w:tab w:val="left" w:pos="720"/>
          <w:tab w:val="left" w:pos="1152"/>
        </w:tabs>
        <w:suppressAutoHyphens/>
        <w:jc w:val="both"/>
        <w:rPr>
          <w:rFonts w:ascii="Times New Roman" w:hAnsi="Times New Roman"/>
          <w:spacing w:val="-3"/>
          <w:szCs w:val="24"/>
        </w:rPr>
      </w:pPr>
    </w:p>
    <w:p w:rsidR="006E0568" w:rsidRPr="00BF29BD" w:rsidRDefault="006E0568" w:rsidP="006E0568">
      <w:pPr>
        <w:tabs>
          <w:tab w:val="left" w:pos="-1080"/>
          <w:tab w:val="left" w:pos="-360"/>
          <w:tab w:val="left" w:pos="720"/>
          <w:tab w:val="left" w:pos="1152"/>
        </w:tabs>
        <w:suppressAutoHyphens/>
        <w:jc w:val="both"/>
        <w:rPr>
          <w:rFonts w:ascii="Times New Roman" w:hAnsi="Times New Roman"/>
          <w:spacing w:val="-3"/>
          <w:szCs w:val="24"/>
        </w:rPr>
      </w:pPr>
      <w:r w:rsidRPr="00BF29BD">
        <w:rPr>
          <w:rFonts w:ascii="Times New Roman" w:hAnsi="Times New Roman"/>
          <w:spacing w:val="-3"/>
          <w:szCs w:val="24"/>
        </w:rPr>
        <w:tab/>
        <w:t>This action is final and effective on the date filed with the Clerk of the EPC unless a petition is filed in accordance with above.  Upon the timely filing of a petition this order will not be effective until further order of the EPC.</w:t>
      </w:r>
    </w:p>
    <w:p w:rsidR="006E0568" w:rsidRPr="00BF29BD" w:rsidRDefault="006E0568" w:rsidP="006E0568">
      <w:pPr>
        <w:tabs>
          <w:tab w:val="left" w:pos="-1080"/>
          <w:tab w:val="left" w:pos="-360"/>
          <w:tab w:val="left" w:pos="720"/>
          <w:tab w:val="left" w:pos="1152"/>
        </w:tabs>
        <w:suppressAutoHyphens/>
        <w:jc w:val="both"/>
        <w:rPr>
          <w:rFonts w:ascii="Times New Roman" w:hAnsi="Times New Roman"/>
          <w:spacing w:val="-3"/>
          <w:szCs w:val="24"/>
        </w:rPr>
      </w:pPr>
    </w:p>
    <w:p w:rsidR="006E0568" w:rsidRPr="00BF29BD" w:rsidRDefault="006E0568" w:rsidP="006E0568">
      <w:pPr>
        <w:tabs>
          <w:tab w:val="left" w:pos="-1080"/>
          <w:tab w:val="left" w:pos="-360"/>
          <w:tab w:val="left" w:pos="720"/>
          <w:tab w:val="left" w:pos="1152"/>
        </w:tabs>
        <w:suppressAutoHyphens/>
        <w:jc w:val="both"/>
        <w:rPr>
          <w:rFonts w:ascii="Times New Roman" w:hAnsi="Times New Roman"/>
          <w:spacing w:val="-3"/>
          <w:szCs w:val="24"/>
        </w:rPr>
      </w:pPr>
      <w:r w:rsidRPr="00BF29BD">
        <w:rPr>
          <w:rFonts w:ascii="Times New Roman" w:hAnsi="Times New Roman"/>
          <w:spacing w:val="-3"/>
          <w:szCs w:val="24"/>
        </w:rPr>
        <w:tab/>
        <w:t xml:space="preserve">Any party to this order has the right to seek judicial review of it under Section 120.68 of the Florida Statues, by filing a notice of appeal under rule 9.110 of the Florida rules of Appellate Procedure with the EPC’s Legal Office at 3629 Queen Palm Dr., Tampa, Florida 33619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  </w:t>
      </w:r>
    </w:p>
    <w:p w:rsidR="006E0568" w:rsidRPr="00BF29BD" w:rsidRDefault="006E0568" w:rsidP="006E0568">
      <w:pPr>
        <w:tabs>
          <w:tab w:val="left" w:pos="-1080"/>
          <w:tab w:val="left" w:pos="-360"/>
          <w:tab w:val="left" w:pos="720"/>
          <w:tab w:val="left" w:pos="1152"/>
        </w:tabs>
        <w:suppressAutoHyphens/>
        <w:jc w:val="both"/>
        <w:rPr>
          <w:rFonts w:ascii="Times New Roman" w:hAnsi="Times New Roman"/>
          <w:spacing w:val="-3"/>
          <w:szCs w:val="24"/>
        </w:rPr>
      </w:pPr>
    </w:p>
    <w:p w:rsidR="006276E9" w:rsidRDefault="006E0568" w:rsidP="00234F02">
      <w:pPr>
        <w:tabs>
          <w:tab w:val="left" w:pos="-1080"/>
          <w:tab w:val="left" w:pos="-360"/>
          <w:tab w:val="left" w:pos="720"/>
          <w:tab w:val="left" w:pos="1152"/>
        </w:tabs>
        <w:suppressAutoHyphens/>
        <w:jc w:val="both"/>
        <w:rPr>
          <w:rFonts w:ascii="Times New Roman" w:hAnsi="Times New Roman"/>
          <w:spacing w:val="-3"/>
          <w:szCs w:val="24"/>
        </w:rPr>
      </w:pPr>
      <w:r w:rsidRPr="00BF29BD">
        <w:rPr>
          <w:rFonts w:ascii="Times New Roman" w:hAnsi="Times New Roman"/>
          <w:spacing w:val="-3"/>
          <w:szCs w:val="24"/>
        </w:rPr>
        <w:tab/>
        <w:t>The complete project file is available for public inspection during normal business hours, 8:00 a.m. to 5:00 p.m., Monday through Friday, except legal holidays, at the Environmental Protection Commission of Hillsborough County, 3629 Queen Palm Dr., Tampa, FL 33619.  The complete project file includes the proposed Permit, the application, and the information submitted by the responsible official, exclusive of confidential records under Section 403.111, F.S.  Interested persons may contact Diana M. Lee, P.E.</w:t>
      </w:r>
      <w:r w:rsidRPr="00BF29BD">
        <w:rPr>
          <w:rFonts w:ascii="Times New Roman" w:hAnsi="Times New Roman"/>
          <w:b/>
          <w:spacing w:val="-3"/>
          <w:szCs w:val="24"/>
        </w:rPr>
        <w:t>,</w:t>
      </w:r>
      <w:r w:rsidRPr="00BF29BD">
        <w:rPr>
          <w:rFonts w:ascii="Times New Roman" w:hAnsi="Times New Roman"/>
          <w:spacing w:val="-3"/>
          <w:szCs w:val="24"/>
        </w:rPr>
        <w:t xml:space="preserve"> at the above address, or call 813-627-2600, for additional information.  Any written comments filed shall be available for public inspection.  If written comments received result in a significant change in the proposed agency action, the EPC shall revise the proposed permit and require, if applicable, another Public Notice.</w:t>
      </w:r>
    </w:p>
    <w:p w:rsidR="006276E9" w:rsidRDefault="006276E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650DB" w:rsidRDefault="009650D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650DB" w:rsidRDefault="009650D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650DB" w:rsidRDefault="009650D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650DB" w:rsidRDefault="009650D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650DB" w:rsidRDefault="009650D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650DB" w:rsidRDefault="009650D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650DB" w:rsidRDefault="009650D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650DB" w:rsidRDefault="009650D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650DB" w:rsidRDefault="009650D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650DB" w:rsidRDefault="009650D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650DB" w:rsidRDefault="009650D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650DB" w:rsidRDefault="009650D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650DB" w:rsidRDefault="009650D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650DB" w:rsidRDefault="009650D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650DB" w:rsidRDefault="009650D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650DB" w:rsidRDefault="009650D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650DB" w:rsidRDefault="009650D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650DB" w:rsidRDefault="009650D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650DB" w:rsidRDefault="009650D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650DB" w:rsidRDefault="009650D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650DB" w:rsidRDefault="009650D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650DB" w:rsidRDefault="009650D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650DB" w:rsidRDefault="009650D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650DB" w:rsidRDefault="009650D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650DB" w:rsidRDefault="009650D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650DB" w:rsidRDefault="009650D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650DB" w:rsidRDefault="009650D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650DB" w:rsidRDefault="009650D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650DB" w:rsidRDefault="009650D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650DB" w:rsidRDefault="009650D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650DB" w:rsidRDefault="009650D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650DB" w:rsidRDefault="009650D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650DB" w:rsidRDefault="009650D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650DB" w:rsidRDefault="009650D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650DB" w:rsidRDefault="009650D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650DB" w:rsidRDefault="009650D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650DB" w:rsidRDefault="009650D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650DB" w:rsidRDefault="009650D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276E9" w:rsidRDefault="006276E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276E9" w:rsidRDefault="006276E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276E9" w:rsidRDefault="006276E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276E9" w:rsidRDefault="006276E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650DB" w:rsidRDefault="009650D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650DB" w:rsidRDefault="009650D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650DB" w:rsidRDefault="009650D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650DB" w:rsidRDefault="009650D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276E9" w:rsidRDefault="006276E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276E9" w:rsidRDefault="006276E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BF29BD" w:rsidRDefault="00392CFE">
      <w:pPr>
        <w:tabs>
          <w:tab w:val="center" w:pos="5040"/>
        </w:tabs>
        <w:suppressAutoHyphens/>
        <w:jc w:val="center"/>
        <w:rPr>
          <w:rFonts w:ascii="Times New Roman" w:hAnsi="Times New Roman"/>
          <w:spacing w:val="-3"/>
          <w:szCs w:val="24"/>
        </w:rPr>
      </w:pPr>
      <w:r w:rsidRPr="00BF29BD">
        <w:rPr>
          <w:rFonts w:ascii="Times New Roman" w:hAnsi="Times New Roman"/>
          <w:spacing w:val="-3"/>
          <w:szCs w:val="24"/>
        </w:rPr>
        <w:t>ENVIRONMENTAL PROTECTION COMMISSION OF</w:t>
      </w:r>
    </w:p>
    <w:p w:rsidR="00392CFE" w:rsidRPr="00BF29BD" w:rsidRDefault="00392CFE">
      <w:pPr>
        <w:tabs>
          <w:tab w:val="center" w:pos="5040"/>
        </w:tabs>
        <w:suppressAutoHyphens/>
        <w:jc w:val="center"/>
        <w:rPr>
          <w:rFonts w:ascii="Times New Roman" w:hAnsi="Times New Roman"/>
          <w:spacing w:val="-3"/>
          <w:szCs w:val="24"/>
        </w:rPr>
      </w:pPr>
      <w:smartTag w:uri="urn:schemas-microsoft-com:office:smarttags" w:element="place">
        <w:smartTag w:uri="urn:schemas-microsoft-com:office:smarttags" w:element="PlaceName">
          <w:r w:rsidRPr="00BF29BD">
            <w:rPr>
              <w:rFonts w:ascii="Times New Roman" w:hAnsi="Times New Roman"/>
              <w:spacing w:val="-3"/>
              <w:szCs w:val="24"/>
            </w:rPr>
            <w:t>HILLSBOROUGH</w:t>
          </w:r>
        </w:smartTag>
        <w:r w:rsidRPr="00BF29BD">
          <w:rPr>
            <w:rFonts w:ascii="Times New Roman" w:hAnsi="Times New Roman"/>
            <w:spacing w:val="-3"/>
            <w:szCs w:val="24"/>
          </w:rPr>
          <w:t xml:space="preserve"> </w:t>
        </w:r>
        <w:smartTag w:uri="urn:schemas-microsoft-com:office:smarttags" w:element="PlaceType">
          <w:r w:rsidRPr="00BF29BD">
            <w:rPr>
              <w:rFonts w:ascii="Times New Roman" w:hAnsi="Times New Roman"/>
              <w:spacing w:val="-3"/>
              <w:szCs w:val="24"/>
            </w:rPr>
            <w:t>COUNTY</w:t>
          </w:r>
        </w:smartTag>
      </w:smartTag>
      <w:r w:rsidRPr="00BF29BD">
        <w:rPr>
          <w:rFonts w:ascii="Times New Roman" w:hAnsi="Times New Roman"/>
          <w:spacing w:val="-3"/>
          <w:szCs w:val="24"/>
        </w:rPr>
        <w:t>, as Delegated by</w:t>
      </w: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
    <w:p w:rsidR="00392CFE" w:rsidRPr="00BF29BD" w:rsidRDefault="00392CFE">
      <w:pPr>
        <w:tabs>
          <w:tab w:val="center" w:pos="5040"/>
        </w:tabs>
        <w:suppressAutoHyphens/>
        <w:jc w:val="center"/>
        <w:rPr>
          <w:rFonts w:ascii="Times New Roman" w:hAnsi="Times New Roman"/>
          <w:spacing w:val="-3"/>
          <w:szCs w:val="24"/>
        </w:rPr>
      </w:pPr>
      <w:r w:rsidRPr="00BF29BD">
        <w:rPr>
          <w:rFonts w:ascii="Times New Roman" w:hAnsi="Times New Roman"/>
          <w:spacing w:val="-3"/>
          <w:szCs w:val="24"/>
        </w:rPr>
        <w:t xml:space="preserve">STATE OF </w:t>
      </w:r>
      <w:smartTag w:uri="urn:schemas-microsoft-com:office:smarttags" w:element="State">
        <w:smartTag w:uri="urn:schemas-microsoft-com:office:smarttags" w:element="place">
          <w:r w:rsidRPr="00BF29BD">
            <w:rPr>
              <w:rFonts w:ascii="Times New Roman" w:hAnsi="Times New Roman"/>
              <w:spacing w:val="-3"/>
              <w:szCs w:val="24"/>
            </w:rPr>
            <w:t>FLORIDA</w:t>
          </w:r>
        </w:smartTag>
      </w:smartTag>
    </w:p>
    <w:p w:rsidR="00392CFE" w:rsidRPr="00BF29BD" w:rsidRDefault="00392CFE">
      <w:pPr>
        <w:tabs>
          <w:tab w:val="center" w:pos="5040"/>
        </w:tabs>
        <w:suppressAutoHyphens/>
        <w:jc w:val="center"/>
        <w:rPr>
          <w:rFonts w:ascii="Times New Roman" w:hAnsi="Times New Roman"/>
          <w:spacing w:val="-3"/>
          <w:szCs w:val="24"/>
        </w:rPr>
      </w:pPr>
      <w:r w:rsidRPr="00BF29BD">
        <w:rPr>
          <w:rFonts w:ascii="Times New Roman" w:hAnsi="Times New Roman"/>
          <w:spacing w:val="-3"/>
          <w:szCs w:val="24"/>
        </w:rPr>
        <w:t>DEPARTMENT OF ENVIRONMENTAL PROTECTION</w:t>
      </w: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
    <w:p w:rsidR="00392CFE" w:rsidRPr="00BF29BD" w:rsidRDefault="00392CFE">
      <w:pPr>
        <w:tabs>
          <w:tab w:val="center" w:pos="5040"/>
        </w:tabs>
        <w:suppressAutoHyphens/>
        <w:jc w:val="center"/>
        <w:rPr>
          <w:rFonts w:ascii="Times New Roman" w:hAnsi="Times New Roman"/>
          <w:spacing w:val="-3"/>
          <w:szCs w:val="24"/>
        </w:rPr>
      </w:pPr>
      <w:r w:rsidRPr="00BF29BD">
        <w:rPr>
          <w:rFonts w:ascii="Times New Roman" w:hAnsi="Times New Roman"/>
          <w:spacing w:val="-3"/>
          <w:szCs w:val="24"/>
        </w:rPr>
        <w:t>NOTICE OF PERMIT</w:t>
      </w: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C5D82" w:rsidRDefault="00BC5D82" w:rsidP="00BC5D82">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Pr>
          <w:rFonts w:ascii="Times New Roman" w:hAnsi="Times New Roman"/>
          <w:spacing w:val="-3"/>
        </w:rPr>
        <w:t xml:space="preserve">Mr. </w:t>
      </w:r>
      <w:r w:rsidR="009650DB">
        <w:rPr>
          <w:rFonts w:ascii="Times New Roman" w:hAnsi="Times New Roman"/>
          <w:spacing w:val="-3"/>
        </w:rPr>
        <w:t>Hershel Burton</w:t>
      </w:r>
    </w:p>
    <w:p w:rsidR="00BC5D82" w:rsidRDefault="00BC5D82" w:rsidP="00BC5D82">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zCs w:val="24"/>
        </w:rPr>
      </w:pPr>
      <w:r>
        <w:rPr>
          <w:rFonts w:ascii="Times New Roman" w:hAnsi="Times New Roman"/>
          <w:szCs w:val="24"/>
        </w:rPr>
        <w:t>Vulcan Mate</w:t>
      </w:r>
      <w:r w:rsidR="009650DB">
        <w:rPr>
          <w:rFonts w:ascii="Times New Roman" w:hAnsi="Times New Roman"/>
          <w:szCs w:val="24"/>
        </w:rPr>
        <w:t>rials Company,</w:t>
      </w:r>
    </w:p>
    <w:p w:rsidR="00BC5D82" w:rsidRPr="00BC5D82" w:rsidRDefault="00BC5D82" w:rsidP="00BC5D82">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sidRPr="00BF29BD">
        <w:rPr>
          <w:rFonts w:ascii="Times New Roman" w:hAnsi="Times New Roman"/>
          <w:szCs w:val="24"/>
        </w:rPr>
        <w:t xml:space="preserve">Florida Rock </w:t>
      </w:r>
      <w:r w:rsidR="009650DB">
        <w:rPr>
          <w:rFonts w:ascii="Times New Roman" w:hAnsi="Times New Roman"/>
          <w:szCs w:val="24"/>
        </w:rPr>
        <w:t>Division</w:t>
      </w:r>
    </w:p>
    <w:p w:rsidR="00392CFE" w:rsidRDefault="009650DB" w:rsidP="00117AAB">
      <w:pPr>
        <w:tabs>
          <w:tab w:val="left" w:pos="-1080"/>
          <w:tab w:val="left" w:pos="-360"/>
          <w:tab w:val="left" w:pos="720"/>
          <w:tab w:val="left" w:pos="1152"/>
        </w:tabs>
        <w:suppressAutoHyphens/>
        <w:jc w:val="both"/>
        <w:rPr>
          <w:rFonts w:ascii="Times New Roman" w:hAnsi="Times New Roman"/>
          <w:szCs w:val="24"/>
        </w:rPr>
      </w:pPr>
      <w:r>
        <w:rPr>
          <w:rFonts w:ascii="Times New Roman" w:hAnsi="Times New Roman"/>
          <w:szCs w:val="24"/>
        </w:rPr>
        <w:t>3510 Pendola Point Road</w:t>
      </w:r>
    </w:p>
    <w:p w:rsidR="009650DB" w:rsidRPr="00BF29BD" w:rsidRDefault="009650DB" w:rsidP="00117AAB">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zCs w:val="24"/>
        </w:rPr>
        <w:t>Tampa, FL 33619</w:t>
      </w: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BF29BD" w:rsidRDefault="004F3666" w:rsidP="00117AA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 xml:space="preserve">Dear Mr. </w:t>
      </w:r>
      <w:r w:rsidR="009650DB">
        <w:rPr>
          <w:rFonts w:ascii="Times New Roman" w:hAnsi="Times New Roman"/>
          <w:szCs w:val="24"/>
        </w:rPr>
        <w:t>Burton</w:t>
      </w:r>
      <w:r w:rsidR="00392CFE" w:rsidRPr="00BF29BD">
        <w:rPr>
          <w:rFonts w:ascii="Times New Roman" w:hAnsi="Times New Roman"/>
          <w:spacing w:val="-3"/>
          <w:szCs w:val="24"/>
        </w:rPr>
        <w:t>:</w:t>
      </w:r>
      <w:r w:rsidR="00117AAB" w:rsidRPr="00BF29BD">
        <w:rPr>
          <w:rFonts w:ascii="Times New Roman" w:hAnsi="Times New Roman"/>
          <w:spacing w:val="-3"/>
          <w:szCs w:val="24"/>
        </w:rPr>
        <w:tab/>
      </w:r>
      <w:r w:rsidR="00117AAB" w:rsidRPr="00BF29BD">
        <w:rPr>
          <w:rFonts w:ascii="Times New Roman" w:hAnsi="Times New Roman"/>
          <w:spacing w:val="-3"/>
          <w:szCs w:val="24"/>
        </w:rPr>
        <w:tab/>
      </w:r>
      <w:r w:rsidR="00117AAB" w:rsidRPr="00BF29BD">
        <w:rPr>
          <w:rFonts w:ascii="Times New Roman" w:hAnsi="Times New Roman"/>
          <w:spacing w:val="-3"/>
          <w:szCs w:val="24"/>
        </w:rPr>
        <w:tab/>
      </w:r>
      <w:r w:rsidR="00117AAB" w:rsidRPr="00BF29BD">
        <w:rPr>
          <w:rFonts w:ascii="Times New Roman" w:hAnsi="Times New Roman"/>
          <w:spacing w:val="-3"/>
          <w:szCs w:val="24"/>
        </w:rPr>
        <w:tab/>
      </w:r>
      <w:r w:rsidR="00117AAB" w:rsidRPr="00BF29BD">
        <w:rPr>
          <w:rFonts w:ascii="Times New Roman" w:hAnsi="Times New Roman"/>
          <w:spacing w:val="-3"/>
          <w:szCs w:val="24"/>
        </w:rPr>
        <w:tab/>
      </w:r>
      <w:r w:rsidR="00117AAB" w:rsidRPr="00BF29BD">
        <w:rPr>
          <w:rFonts w:ascii="Times New Roman" w:hAnsi="Times New Roman"/>
          <w:spacing w:val="-3"/>
          <w:szCs w:val="24"/>
        </w:rPr>
        <w:tab/>
      </w:r>
      <w:r w:rsidR="00392CFE" w:rsidRPr="00BF29BD">
        <w:rPr>
          <w:rFonts w:ascii="Times New Roman" w:hAnsi="Times New Roman"/>
          <w:spacing w:val="-3"/>
          <w:szCs w:val="24"/>
        </w:rPr>
        <w:t>Re:  Hillsborough County - AP</w:t>
      </w:r>
    </w:p>
    <w:p w:rsidR="001B6427" w:rsidRPr="00BF29BD" w:rsidRDefault="001B64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BF29BD" w:rsidRDefault="00077DA1" w:rsidP="00B0178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ab/>
      </w:r>
      <w:r w:rsidR="00392CFE" w:rsidRPr="00BF29BD">
        <w:rPr>
          <w:rFonts w:ascii="Times New Roman" w:hAnsi="Times New Roman"/>
          <w:spacing w:val="-3"/>
          <w:szCs w:val="24"/>
        </w:rPr>
        <w:t>Encl</w:t>
      </w:r>
      <w:r w:rsidR="00D80BA5" w:rsidRPr="00BF29BD">
        <w:rPr>
          <w:rFonts w:ascii="Times New Roman" w:hAnsi="Times New Roman"/>
          <w:spacing w:val="-3"/>
          <w:szCs w:val="24"/>
        </w:rPr>
        <w:t xml:space="preserve">osed is </w:t>
      </w:r>
      <w:r w:rsidR="00BC5D82">
        <w:rPr>
          <w:rFonts w:ascii="Times New Roman" w:hAnsi="Times New Roman"/>
          <w:spacing w:val="-3"/>
          <w:szCs w:val="24"/>
        </w:rPr>
        <w:t xml:space="preserve">Air Construction </w:t>
      </w:r>
      <w:r w:rsidR="00D80BA5" w:rsidRPr="00BF29BD">
        <w:rPr>
          <w:rFonts w:ascii="Times New Roman" w:hAnsi="Times New Roman"/>
          <w:spacing w:val="-3"/>
          <w:szCs w:val="24"/>
        </w:rPr>
        <w:t xml:space="preserve">Permit Number </w:t>
      </w:r>
      <w:r w:rsidR="00C87735" w:rsidRPr="00BF29BD">
        <w:rPr>
          <w:rFonts w:ascii="Times New Roman" w:hAnsi="Times New Roman"/>
          <w:spacing w:val="-3"/>
          <w:szCs w:val="24"/>
        </w:rPr>
        <w:t>No</w:t>
      </w:r>
      <w:r w:rsidR="00205F91" w:rsidRPr="00BF29BD">
        <w:rPr>
          <w:rFonts w:ascii="Times New Roman" w:hAnsi="Times New Roman"/>
          <w:spacing w:val="-3"/>
          <w:szCs w:val="24"/>
        </w:rPr>
        <w:t xml:space="preserve">. </w:t>
      </w:r>
      <w:r w:rsidR="00B85967" w:rsidRPr="00BF29BD">
        <w:rPr>
          <w:rFonts w:ascii="Times New Roman" w:hAnsi="Times New Roman"/>
          <w:spacing w:val="-3"/>
          <w:szCs w:val="24"/>
        </w:rPr>
        <w:t>057</w:t>
      </w:r>
      <w:r w:rsidR="009650DB">
        <w:rPr>
          <w:rFonts w:ascii="Times New Roman" w:hAnsi="Times New Roman"/>
          <w:spacing w:val="-3"/>
          <w:szCs w:val="24"/>
        </w:rPr>
        <w:t>0412</w:t>
      </w:r>
      <w:r w:rsidR="00B85967" w:rsidRPr="00BF29BD">
        <w:rPr>
          <w:rFonts w:ascii="Times New Roman" w:hAnsi="Times New Roman"/>
          <w:spacing w:val="-3"/>
          <w:szCs w:val="24"/>
        </w:rPr>
        <w:t>-0</w:t>
      </w:r>
      <w:r w:rsidR="009650DB">
        <w:rPr>
          <w:rFonts w:ascii="Times New Roman" w:hAnsi="Times New Roman"/>
          <w:spacing w:val="-3"/>
          <w:szCs w:val="24"/>
        </w:rPr>
        <w:t>07</w:t>
      </w:r>
      <w:r w:rsidR="00B85967" w:rsidRPr="00BF29BD">
        <w:rPr>
          <w:rFonts w:ascii="Times New Roman" w:hAnsi="Times New Roman"/>
          <w:spacing w:val="-3"/>
          <w:szCs w:val="24"/>
        </w:rPr>
        <w:t>-AC</w:t>
      </w:r>
      <w:r w:rsidR="00205F91" w:rsidRPr="00BF29BD">
        <w:rPr>
          <w:rFonts w:ascii="Times New Roman" w:hAnsi="Times New Roman"/>
          <w:spacing w:val="-3"/>
          <w:szCs w:val="24"/>
        </w:rPr>
        <w:t xml:space="preserve"> </w:t>
      </w:r>
      <w:r w:rsidR="00BC5D82">
        <w:rPr>
          <w:rFonts w:ascii="Times New Roman" w:hAnsi="Times New Roman"/>
          <w:spacing w:val="-3"/>
          <w:szCs w:val="24"/>
        </w:rPr>
        <w:t xml:space="preserve">to </w:t>
      </w:r>
      <w:r w:rsidR="009650DB">
        <w:rPr>
          <w:rFonts w:ascii="Times New Roman" w:hAnsi="Times New Roman"/>
          <w:spacing w:val="-3"/>
          <w:szCs w:val="24"/>
        </w:rPr>
        <w:t xml:space="preserve">expand the Tampa sales yard and construct a new ship unloading and bulk material handling operation located at 3510 Pendola Point Road in Tampa.  </w:t>
      </w:r>
      <w:r w:rsidR="00B01789" w:rsidRPr="00BF29BD">
        <w:rPr>
          <w:rFonts w:ascii="Times New Roman" w:hAnsi="Times New Roman"/>
          <w:spacing w:val="-3"/>
          <w:szCs w:val="24"/>
        </w:rPr>
        <w:t>This permit is being</w:t>
      </w:r>
      <w:r w:rsidR="00392CFE" w:rsidRPr="00BF29BD">
        <w:rPr>
          <w:rFonts w:ascii="Times New Roman" w:hAnsi="Times New Roman"/>
          <w:spacing w:val="-3"/>
          <w:szCs w:val="24"/>
        </w:rPr>
        <w:t xml:space="preserve"> issued pursuant to Section 403.087, Florida Statutes.</w:t>
      </w:r>
      <w:r w:rsidR="00C87735" w:rsidRPr="00BF29BD">
        <w:rPr>
          <w:rFonts w:ascii="Times New Roman" w:hAnsi="Times New Roman"/>
          <w:spacing w:val="-3"/>
          <w:szCs w:val="24"/>
        </w:rPr>
        <w:t xml:space="preserve">  </w:t>
      </w:r>
      <w:r w:rsidR="007A6252" w:rsidRPr="00BF29BD">
        <w:rPr>
          <w:rFonts w:ascii="Times New Roman" w:hAnsi="Times New Roman"/>
          <w:szCs w:val="24"/>
        </w:rPr>
        <w:t xml:space="preserve">Additional details are documented in the Technical Evaluation attached to the </w:t>
      </w:r>
      <w:r w:rsidR="000813BE">
        <w:rPr>
          <w:rFonts w:ascii="Times New Roman" w:hAnsi="Times New Roman"/>
          <w:szCs w:val="24"/>
        </w:rPr>
        <w:t xml:space="preserve">REVISED </w:t>
      </w:r>
      <w:r w:rsidR="00742D15" w:rsidRPr="00BF29BD">
        <w:rPr>
          <w:rFonts w:ascii="Times New Roman" w:hAnsi="Times New Roman"/>
          <w:szCs w:val="24"/>
        </w:rPr>
        <w:t>DRAFT</w:t>
      </w:r>
      <w:r w:rsidR="007A6252" w:rsidRPr="00BF29BD">
        <w:rPr>
          <w:rFonts w:ascii="Times New Roman" w:hAnsi="Times New Roman"/>
          <w:szCs w:val="24"/>
        </w:rPr>
        <w:t xml:space="preserve"> permit.</w:t>
      </w:r>
    </w:p>
    <w:p w:rsidR="001B6427" w:rsidRPr="00BF29BD" w:rsidRDefault="001B64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BF29BD" w:rsidRDefault="00077D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ab/>
      </w:r>
      <w:r w:rsidR="00392CFE" w:rsidRPr="00BF29BD">
        <w:rPr>
          <w:rFonts w:ascii="Times New Roman" w:hAnsi="Times New Roman"/>
          <w:spacing w:val="-3"/>
          <w:szCs w:val="24"/>
        </w:rPr>
        <w:t xml:space="preserve">Any party to this order (permit) has the right to seek judicial review of the permit pursuant to Section 120.68, Florida Statutes, by the filing of a Notice of Appeal pursuant to Rule 9.110, Florida Rules of Appellate Procedure, with the Clerk of the EPC in the Legal Department at </w:t>
      </w:r>
      <w:r w:rsidR="00205F91" w:rsidRPr="00BF29BD">
        <w:rPr>
          <w:rFonts w:ascii="Times New Roman" w:hAnsi="Times New Roman"/>
          <w:spacing w:val="-3"/>
          <w:szCs w:val="24"/>
        </w:rPr>
        <w:t>3629 Queen Palm Drive</w:t>
      </w:r>
      <w:r w:rsidR="00392CFE" w:rsidRPr="00BF29BD">
        <w:rPr>
          <w:rFonts w:ascii="Times New Roman" w:hAnsi="Times New Roman"/>
          <w:spacing w:val="-3"/>
          <w:szCs w:val="24"/>
        </w:rPr>
        <w:t>, Tampa, FL  336</w:t>
      </w:r>
      <w:r w:rsidR="00205F91" w:rsidRPr="00BF29BD">
        <w:rPr>
          <w:rFonts w:ascii="Times New Roman" w:hAnsi="Times New Roman"/>
          <w:spacing w:val="-3"/>
          <w:szCs w:val="24"/>
        </w:rPr>
        <w:t>19</w:t>
      </w:r>
      <w:r w:rsidR="00392CFE" w:rsidRPr="00BF29BD">
        <w:rPr>
          <w:rFonts w:ascii="Times New Roman" w:hAnsi="Times New Roman"/>
          <w:spacing w:val="-3"/>
          <w:szCs w:val="24"/>
        </w:rPr>
        <w:t>; and by filing a copy of the Notice of Appeal accompanied by the applicable filing fees with the appropriate District Court of Appeal.  The Notice of Appeal must be filed within 30 days from the date this Notice is filed with the clerk of the EPC.</w:t>
      </w:r>
    </w:p>
    <w:p w:rsidR="001B6427" w:rsidRPr="00BF29BD" w:rsidRDefault="001B64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BF29BD" w:rsidRDefault="00077D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ab/>
      </w:r>
      <w:r w:rsidR="00392CFE" w:rsidRPr="00BF29BD">
        <w:rPr>
          <w:rFonts w:ascii="Times New Roman" w:hAnsi="Times New Roman"/>
          <w:spacing w:val="-3"/>
          <w:szCs w:val="24"/>
        </w:rPr>
        <w:t>Executed in Tampa, Florida.</w:t>
      </w: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t>Sincerely,</w:t>
      </w: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t>Richard D. Garrity, Ph.D.</w:t>
      </w: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t>Executive Director</w:t>
      </w:r>
    </w:p>
    <w:p w:rsidR="00156FAD" w:rsidRPr="00BF29BD" w:rsidRDefault="00156FA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 xml:space="preserve">cc:  </w:t>
      </w:r>
      <w:r w:rsidRPr="00BF29BD">
        <w:rPr>
          <w:rFonts w:ascii="Times New Roman" w:hAnsi="Times New Roman"/>
          <w:spacing w:val="-3"/>
          <w:szCs w:val="24"/>
        </w:rPr>
        <w:tab/>
      </w:r>
      <w:r w:rsidR="00962B01">
        <w:rPr>
          <w:rFonts w:ascii="Times New Roman" w:hAnsi="Times New Roman"/>
          <w:spacing w:val="-3"/>
          <w:szCs w:val="24"/>
        </w:rPr>
        <w:t>FDEP</w:t>
      </w:r>
      <w:r w:rsidR="004E458A" w:rsidRPr="00BF29BD">
        <w:rPr>
          <w:rFonts w:ascii="Times New Roman" w:hAnsi="Times New Roman"/>
          <w:spacing w:val="-3"/>
          <w:szCs w:val="24"/>
        </w:rPr>
        <w:t xml:space="preserve"> Southwest District (</w:t>
      </w:r>
      <w:r w:rsidR="00962B01">
        <w:rPr>
          <w:rFonts w:ascii="Times New Roman" w:hAnsi="Times New Roman"/>
          <w:spacing w:val="-3"/>
          <w:szCs w:val="24"/>
        </w:rPr>
        <w:t xml:space="preserve">via </w:t>
      </w:r>
      <w:r w:rsidR="004E458A" w:rsidRPr="00BF29BD">
        <w:rPr>
          <w:rFonts w:ascii="Times New Roman" w:hAnsi="Times New Roman"/>
          <w:spacing w:val="-3"/>
          <w:szCs w:val="24"/>
        </w:rPr>
        <w:t>e-mail)</w:t>
      </w:r>
    </w:p>
    <w:p w:rsidR="00077DA1" w:rsidRPr="00BF29BD" w:rsidRDefault="004F3666" w:rsidP="00077D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br w:type="page"/>
      </w:r>
      <w:r w:rsidR="00EE1C00">
        <w:rPr>
          <w:rFonts w:ascii="Times New Roman" w:hAnsi="Times New Roman"/>
          <w:szCs w:val="24"/>
        </w:rPr>
        <w:t>Vulcan Materials Company, Florida Rock Division</w:t>
      </w:r>
      <w:r w:rsidR="007A6252" w:rsidRPr="00BF29BD">
        <w:rPr>
          <w:rFonts w:ascii="Times New Roman" w:hAnsi="Times New Roman"/>
          <w:spacing w:val="-3"/>
          <w:szCs w:val="24"/>
        </w:rPr>
        <w:tab/>
      </w:r>
      <w:r w:rsidR="007A6252" w:rsidRPr="00BF29BD">
        <w:rPr>
          <w:rFonts w:ascii="Times New Roman" w:hAnsi="Times New Roman"/>
          <w:spacing w:val="-3"/>
          <w:szCs w:val="24"/>
        </w:rPr>
        <w:tab/>
      </w:r>
      <w:r w:rsidR="007A6252" w:rsidRPr="00BF29BD">
        <w:rPr>
          <w:rFonts w:ascii="Times New Roman" w:hAnsi="Times New Roman"/>
          <w:spacing w:val="-3"/>
          <w:szCs w:val="24"/>
        </w:rPr>
        <w:tab/>
      </w:r>
      <w:r w:rsidR="007A6252" w:rsidRPr="00BF29BD">
        <w:rPr>
          <w:rFonts w:ascii="Times New Roman" w:hAnsi="Times New Roman"/>
          <w:spacing w:val="-3"/>
          <w:szCs w:val="24"/>
        </w:rPr>
        <w:tab/>
      </w:r>
      <w:r w:rsidR="007A6252" w:rsidRPr="00BF29BD">
        <w:rPr>
          <w:rFonts w:ascii="Times New Roman" w:hAnsi="Times New Roman"/>
          <w:spacing w:val="-3"/>
          <w:szCs w:val="24"/>
        </w:rPr>
        <w:tab/>
        <w:t xml:space="preserve">     </w:t>
      </w:r>
      <w:r w:rsidR="00EE1C00">
        <w:rPr>
          <w:rFonts w:ascii="Times New Roman" w:hAnsi="Times New Roman"/>
          <w:spacing w:val="-3"/>
          <w:szCs w:val="24"/>
        </w:rPr>
        <w:t xml:space="preserve">         P</w:t>
      </w:r>
      <w:r w:rsidR="007A6252" w:rsidRPr="00BF29BD">
        <w:rPr>
          <w:rFonts w:ascii="Times New Roman" w:hAnsi="Times New Roman"/>
          <w:spacing w:val="-3"/>
          <w:szCs w:val="24"/>
        </w:rPr>
        <w:t xml:space="preserve">age </w:t>
      </w:r>
      <w:r w:rsidR="00261AE8" w:rsidRPr="00BF29BD">
        <w:rPr>
          <w:rFonts w:ascii="Times New Roman" w:hAnsi="Times New Roman"/>
          <w:spacing w:val="-3"/>
          <w:szCs w:val="24"/>
        </w:rPr>
        <w:t>2</w:t>
      </w:r>
    </w:p>
    <w:p w:rsidR="00077DA1" w:rsidRPr="00BF29BD" w:rsidRDefault="00077DA1" w:rsidP="00077D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Tampa, FL</w:t>
      </w:r>
      <w:r w:rsidR="00117AAB" w:rsidRPr="00BF29BD">
        <w:rPr>
          <w:rFonts w:ascii="Times New Roman" w:hAnsi="Times New Roman"/>
          <w:spacing w:val="-3"/>
          <w:szCs w:val="24"/>
        </w:rPr>
        <w:t xml:space="preserve"> </w:t>
      </w:r>
      <w:r w:rsidR="009D4F8E" w:rsidRPr="00BF29BD">
        <w:rPr>
          <w:rFonts w:ascii="Times New Roman" w:hAnsi="Times New Roman"/>
          <w:spacing w:val="-3"/>
          <w:szCs w:val="24"/>
        </w:rPr>
        <w:t>336</w:t>
      </w:r>
      <w:r w:rsidR="00EE1C00">
        <w:rPr>
          <w:rFonts w:ascii="Times New Roman" w:hAnsi="Times New Roman"/>
          <w:spacing w:val="-3"/>
          <w:szCs w:val="24"/>
        </w:rPr>
        <w:t>19</w:t>
      </w: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BF29BD" w:rsidRDefault="00392CFE">
      <w:pPr>
        <w:tabs>
          <w:tab w:val="center" w:pos="5040"/>
        </w:tabs>
        <w:suppressAutoHyphens/>
        <w:jc w:val="both"/>
        <w:rPr>
          <w:rFonts w:ascii="Times New Roman" w:hAnsi="Times New Roman"/>
          <w:spacing w:val="-3"/>
          <w:szCs w:val="24"/>
        </w:rPr>
      </w:pPr>
      <w:r w:rsidRPr="00BF29BD">
        <w:rPr>
          <w:rFonts w:ascii="Times New Roman" w:hAnsi="Times New Roman"/>
          <w:spacing w:val="-3"/>
          <w:szCs w:val="24"/>
        </w:rPr>
        <w:tab/>
      </w:r>
      <w:r w:rsidRPr="00BF29BD">
        <w:rPr>
          <w:rFonts w:ascii="Times New Roman" w:hAnsi="Times New Roman"/>
          <w:spacing w:val="-3"/>
          <w:szCs w:val="24"/>
          <w:u w:val="single"/>
        </w:rPr>
        <w:t>CERTIFICATE</w:t>
      </w:r>
      <w:r w:rsidRPr="00BF29BD">
        <w:rPr>
          <w:rFonts w:ascii="Times New Roman" w:hAnsi="Times New Roman"/>
          <w:spacing w:val="-3"/>
          <w:szCs w:val="24"/>
        </w:rPr>
        <w:t xml:space="preserve"> </w:t>
      </w:r>
      <w:r w:rsidRPr="00BF29BD">
        <w:rPr>
          <w:rFonts w:ascii="Times New Roman" w:hAnsi="Times New Roman"/>
          <w:spacing w:val="-3"/>
          <w:szCs w:val="24"/>
          <w:u w:val="single"/>
        </w:rPr>
        <w:t>OF</w:t>
      </w:r>
      <w:r w:rsidRPr="00BF29BD">
        <w:rPr>
          <w:rFonts w:ascii="Times New Roman" w:hAnsi="Times New Roman"/>
          <w:spacing w:val="-3"/>
          <w:szCs w:val="24"/>
        </w:rPr>
        <w:t xml:space="preserve"> </w:t>
      </w:r>
      <w:r w:rsidRPr="00BF29BD">
        <w:rPr>
          <w:rFonts w:ascii="Times New Roman" w:hAnsi="Times New Roman"/>
          <w:spacing w:val="-3"/>
          <w:szCs w:val="24"/>
          <w:u w:val="single"/>
        </w:rPr>
        <w:t>SERVICE</w:t>
      </w: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ab/>
        <w:t>This is to certify that this NOTICE OF PERMIT and all copies were mailed before the close of business on _________________________ to the listed persons.</w:t>
      </w: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t>Clerk Stamp</w:t>
      </w: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12"/>
        <w:jc w:val="both"/>
        <w:rPr>
          <w:rFonts w:ascii="Times New Roman" w:hAnsi="Times New Roman"/>
          <w:spacing w:val="-3"/>
          <w:szCs w:val="24"/>
        </w:rPr>
      </w:pPr>
      <w:r w:rsidRPr="00BF29BD">
        <w:rPr>
          <w:rFonts w:ascii="Times New Roman" w:hAnsi="Times New Roman"/>
          <w:spacing w:val="-3"/>
          <w:szCs w:val="24"/>
        </w:rPr>
        <w:t>FILED, on this date, pursuant to Section 120.52(7), Florida Statutes, with the designated clerk, receipt of which is hereby acknowledged.</w:t>
      </w: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t xml:space="preserve">     </w:t>
      </w: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t>__________________________   _____________</w:t>
      </w:r>
    </w:p>
    <w:p w:rsidR="00392CFE" w:rsidRPr="00BF29BD" w:rsidRDefault="006652CF" w:rsidP="009235A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660"/>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t>C</w:t>
      </w:r>
      <w:r w:rsidR="00392CFE" w:rsidRPr="00BF29BD">
        <w:rPr>
          <w:rFonts w:ascii="Times New Roman" w:hAnsi="Times New Roman"/>
          <w:spacing w:val="-3"/>
          <w:szCs w:val="24"/>
        </w:rPr>
        <w:t>le</w:t>
      </w:r>
      <w:r w:rsidR="007A6252" w:rsidRPr="00BF29BD">
        <w:rPr>
          <w:rFonts w:ascii="Times New Roman" w:hAnsi="Times New Roman"/>
          <w:spacing w:val="-3"/>
          <w:szCs w:val="24"/>
        </w:rPr>
        <w:t xml:space="preserve">rk                     </w:t>
      </w:r>
      <w:r w:rsidR="007A6252" w:rsidRPr="00BF29BD">
        <w:rPr>
          <w:rFonts w:ascii="Times New Roman" w:hAnsi="Times New Roman"/>
          <w:spacing w:val="-3"/>
          <w:szCs w:val="24"/>
        </w:rPr>
        <w:tab/>
        <w:t xml:space="preserve">    </w:t>
      </w:r>
      <w:r w:rsidR="009235AD">
        <w:rPr>
          <w:rFonts w:ascii="Times New Roman" w:hAnsi="Times New Roman"/>
          <w:spacing w:val="-3"/>
          <w:szCs w:val="24"/>
        </w:rPr>
        <w:tab/>
      </w:r>
      <w:r w:rsidR="00EE1C00">
        <w:rPr>
          <w:rFonts w:ascii="Times New Roman" w:hAnsi="Times New Roman"/>
          <w:spacing w:val="-3"/>
          <w:szCs w:val="24"/>
        </w:rPr>
        <w:t xml:space="preserve">  </w:t>
      </w:r>
      <w:r w:rsidR="00021398">
        <w:rPr>
          <w:rFonts w:ascii="Times New Roman" w:hAnsi="Times New Roman"/>
          <w:spacing w:val="-3"/>
          <w:szCs w:val="24"/>
        </w:rPr>
        <w:t xml:space="preserve">     </w:t>
      </w:r>
      <w:r w:rsidR="00392CFE" w:rsidRPr="00BF29BD">
        <w:rPr>
          <w:rFonts w:ascii="Times New Roman" w:hAnsi="Times New Roman"/>
          <w:spacing w:val="-3"/>
          <w:szCs w:val="24"/>
        </w:rPr>
        <w:t>Date</w:t>
      </w: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sectPr w:rsidR="00392CFE" w:rsidRPr="00BF29BD">
          <w:endnotePr>
            <w:numFmt w:val="decimal"/>
          </w:endnotePr>
          <w:pgSz w:w="12240" w:h="15840"/>
          <w:pgMar w:top="1440" w:right="1440" w:bottom="1440" w:left="1440" w:header="1440" w:footer="1440" w:gutter="0"/>
          <w:cols w:space="720"/>
          <w:noEndnote/>
        </w:sectPr>
      </w:pP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732CF" w:rsidRPr="00BF29BD" w:rsidRDefault="001732C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B3EEE" w:rsidRPr="00BF29BD" w:rsidRDefault="009B3EE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tbl>
      <w:tblPr>
        <w:tblW w:w="0" w:type="auto"/>
        <w:tblLook w:val="0000"/>
      </w:tblPr>
      <w:tblGrid>
        <w:gridCol w:w="4338"/>
        <w:gridCol w:w="5238"/>
      </w:tblGrid>
      <w:tr w:rsidR="001F3B52" w:rsidRPr="00BF29BD" w:rsidTr="004E4F57">
        <w:tc>
          <w:tcPr>
            <w:tcW w:w="4338" w:type="dxa"/>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PERMITTEE:</w:t>
            </w:r>
          </w:p>
        </w:tc>
        <w:tc>
          <w:tcPr>
            <w:tcW w:w="5238" w:type="dxa"/>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PERMIT/CERTIFICATION</w:t>
            </w:r>
            <w:r w:rsidR="002C0D65">
              <w:rPr>
                <w:rFonts w:ascii="Times New Roman" w:hAnsi="Times New Roman"/>
                <w:spacing w:val="-3"/>
                <w:szCs w:val="24"/>
              </w:rPr>
              <w:t>:</w:t>
            </w:r>
          </w:p>
        </w:tc>
      </w:tr>
      <w:tr w:rsidR="001F3B52" w:rsidRPr="00BF29BD" w:rsidTr="004E4F57">
        <w:tc>
          <w:tcPr>
            <w:tcW w:w="4338" w:type="dxa"/>
          </w:tcPr>
          <w:p w:rsidR="009235AD" w:rsidRDefault="009235AD" w:rsidP="004E4F57">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zCs w:val="24"/>
              </w:rPr>
            </w:pPr>
            <w:r>
              <w:rPr>
                <w:rFonts w:ascii="Times New Roman" w:hAnsi="Times New Roman"/>
                <w:szCs w:val="24"/>
              </w:rPr>
              <w:t>Vulcan Materials Company</w:t>
            </w:r>
            <w:r w:rsidR="002C0D65">
              <w:rPr>
                <w:rFonts w:ascii="Times New Roman" w:hAnsi="Times New Roman"/>
                <w:szCs w:val="24"/>
              </w:rPr>
              <w:t>,</w:t>
            </w:r>
          </w:p>
          <w:p w:rsidR="001F3B52" w:rsidRPr="00BF29BD" w:rsidRDefault="002C0D65" w:rsidP="004E4F57">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Pr>
                <w:rFonts w:ascii="Times New Roman" w:hAnsi="Times New Roman"/>
                <w:szCs w:val="24"/>
              </w:rPr>
              <w:t>Florida Rock Division</w:t>
            </w:r>
          </w:p>
          <w:p w:rsidR="001F3B52" w:rsidRPr="00BF29BD" w:rsidRDefault="002C0D65" w:rsidP="004E4F57">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zCs w:val="24"/>
              </w:rPr>
              <w:t>3510 Pendola Point Road</w:t>
            </w:r>
          </w:p>
          <w:p w:rsidR="001F3B52" w:rsidRPr="00BF29BD" w:rsidRDefault="001F3B52" w:rsidP="002C0D65">
            <w:pPr>
              <w:pStyle w:val="EndnoteText"/>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BF29BD">
              <w:rPr>
                <w:rFonts w:ascii="Times New Roman" w:hAnsi="Times New Roman"/>
                <w:spacing w:val="-3"/>
              </w:rPr>
              <w:t>Tampa, FL  336</w:t>
            </w:r>
            <w:r w:rsidR="002C0D65">
              <w:rPr>
                <w:rFonts w:ascii="Times New Roman" w:hAnsi="Times New Roman"/>
                <w:spacing w:val="-3"/>
              </w:rPr>
              <w:t>19</w:t>
            </w:r>
          </w:p>
        </w:tc>
        <w:tc>
          <w:tcPr>
            <w:tcW w:w="5238" w:type="dxa"/>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BF29BD">
              <w:rPr>
                <w:rFonts w:ascii="Times New Roman" w:hAnsi="Times New Roman"/>
                <w:spacing w:val="-3"/>
                <w:szCs w:val="24"/>
              </w:rPr>
              <w:t>Permit No.:</w:t>
            </w:r>
            <w:r w:rsidR="002C0D65">
              <w:rPr>
                <w:rFonts w:ascii="Times New Roman" w:hAnsi="Times New Roman"/>
                <w:spacing w:val="-3"/>
                <w:szCs w:val="24"/>
              </w:rPr>
              <w:t xml:space="preserve">  </w:t>
            </w:r>
            <w:r w:rsidRPr="00BF29BD">
              <w:rPr>
                <w:rFonts w:ascii="Times New Roman" w:hAnsi="Times New Roman"/>
                <w:spacing w:val="-3"/>
                <w:szCs w:val="24"/>
              </w:rPr>
              <w:t>0570</w:t>
            </w:r>
            <w:r w:rsidR="002C0D65">
              <w:rPr>
                <w:rFonts w:ascii="Times New Roman" w:hAnsi="Times New Roman"/>
                <w:spacing w:val="-3"/>
                <w:szCs w:val="24"/>
              </w:rPr>
              <w:t>412</w:t>
            </w:r>
            <w:r w:rsidRPr="00BF29BD">
              <w:rPr>
                <w:rFonts w:ascii="Times New Roman" w:hAnsi="Times New Roman"/>
                <w:spacing w:val="-3"/>
                <w:szCs w:val="24"/>
              </w:rPr>
              <w:t>-0</w:t>
            </w:r>
            <w:r w:rsidR="002C0D65">
              <w:rPr>
                <w:rFonts w:ascii="Times New Roman" w:hAnsi="Times New Roman"/>
                <w:spacing w:val="-3"/>
                <w:szCs w:val="24"/>
              </w:rPr>
              <w:t>07</w:t>
            </w:r>
            <w:r w:rsidRPr="00BF29BD">
              <w:rPr>
                <w:rFonts w:ascii="Times New Roman" w:hAnsi="Times New Roman"/>
                <w:spacing w:val="-3"/>
                <w:szCs w:val="24"/>
              </w:rPr>
              <w:t xml:space="preserve">-AC </w:t>
            </w:r>
          </w:p>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BF29BD">
              <w:rPr>
                <w:rFonts w:ascii="Times New Roman" w:hAnsi="Times New Roman"/>
                <w:spacing w:val="-3"/>
                <w:szCs w:val="24"/>
              </w:rPr>
              <w:t>County:</w:t>
            </w:r>
            <w:r w:rsidR="002C0D65">
              <w:rPr>
                <w:rFonts w:ascii="Times New Roman" w:hAnsi="Times New Roman"/>
                <w:spacing w:val="-3"/>
                <w:szCs w:val="24"/>
              </w:rPr>
              <w:t xml:space="preserve">  </w:t>
            </w:r>
            <w:r w:rsidRPr="00BF29BD">
              <w:rPr>
                <w:rFonts w:ascii="Times New Roman" w:hAnsi="Times New Roman"/>
                <w:spacing w:val="-3"/>
                <w:szCs w:val="24"/>
              </w:rPr>
              <w:t xml:space="preserve">Hillsborough </w:t>
            </w:r>
          </w:p>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BF29BD">
              <w:rPr>
                <w:rFonts w:ascii="Times New Roman" w:hAnsi="Times New Roman"/>
                <w:spacing w:val="-3"/>
                <w:szCs w:val="24"/>
              </w:rPr>
              <w:t xml:space="preserve">Expiration Date: </w:t>
            </w:r>
            <w:r w:rsidR="00103DEE">
              <w:rPr>
                <w:rFonts w:ascii="Times New Roman" w:hAnsi="Times New Roman"/>
                <w:spacing w:val="-3"/>
                <w:szCs w:val="24"/>
              </w:rPr>
              <w:t xml:space="preserve"> </w:t>
            </w:r>
            <w:r w:rsidR="00021398">
              <w:rPr>
                <w:rFonts w:ascii="Times New Roman" w:hAnsi="Times New Roman"/>
                <w:spacing w:val="-3"/>
                <w:szCs w:val="24"/>
              </w:rPr>
              <w:t>November 6</w:t>
            </w:r>
            <w:r w:rsidR="009235AD">
              <w:rPr>
                <w:rFonts w:ascii="Times New Roman" w:hAnsi="Times New Roman"/>
                <w:spacing w:val="-3"/>
                <w:szCs w:val="24"/>
              </w:rPr>
              <w:t>, 2015</w:t>
            </w:r>
          </w:p>
          <w:p w:rsidR="002C0D65" w:rsidRPr="00BF29BD" w:rsidRDefault="001F3B52" w:rsidP="002C0D6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BF29BD">
              <w:rPr>
                <w:rFonts w:ascii="Times New Roman" w:hAnsi="Times New Roman"/>
                <w:spacing w:val="-3"/>
                <w:szCs w:val="24"/>
              </w:rPr>
              <w:t>Project:</w:t>
            </w:r>
            <w:r w:rsidR="0045608B">
              <w:rPr>
                <w:rFonts w:ascii="Times New Roman" w:hAnsi="Times New Roman"/>
                <w:spacing w:val="-3"/>
                <w:szCs w:val="24"/>
              </w:rPr>
              <w:t xml:space="preserve">  </w:t>
            </w:r>
            <w:r w:rsidR="002C0D65">
              <w:rPr>
                <w:rFonts w:ascii="Times New Roman" w:hAnsi="Times New Roman"/>
                <w:spacing w:val="-3"/>
                <w:szCs w:val="24"/>
              </w:rPr>
              <w:t>Tampa Sales Yard Expansion</w:t>
            </w:r>
          </w:p>
          <w:p w:rsidR="001F3B52" w:rsidRPr="00BF29BD" w:rsidRDefault="001F3B52" w:rsidP="0045608B">
            <w:pPr>
              <w:tabs>
                <w:tab w:val="left" w:pos="-1080"/>
                <w:tab w:val="left" w:pos="-360"/>
                <w:tab w:val="left" w:pos="720"/>
                <w:tab w:val="left" w:pos="882"/>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p>
        </w:tc>
      </w:tr>
    </w:tbl>
    <w:p w:rsidR="001F3B52" w:rsidRPr="00BF29BD" w:rsidRDefault="00A5001C" w:rsidP="00A5001C">
      <w:pPr>
        <w:tabs>
          <w:tab w:val="left" w:pos="-1080"/>
          <w:tab w:val="left" w:pos="-360"/>
          <w:tab w:val="left" w:pos="0"/>
          <w:tab w:val="left" w:pos="1440"/>
          <w:tab w:val="left" w:pos="2160"/>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This permit is issued under the provisions of Chapter 403, Florida Statutes, and Florida Administrative Code Rules 62-204, 62-210, 62-212, 62-296, 62-297, and 62-4.  The above named permittee is hereby authorized to perform the work or operate the facility shown on the application and approved drawing(s), plans, and other documents, attached hereto or on file with the EPC and made a part hereof and specifically described as follows:</w:t>
      </w:r>
    </w:p>
    <w:p w:rsidR="001F3B52" w:rsidRDefault="001F3B52" w:rsidP="001F3B52">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903D2C" w:rsidRPr="00903D2C" w:rsidRDefault="00903D2C" w:rsidP="001F3B52">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u w:val="single"/>
        </w:rPr>
      </w:pPr>
      <w:r w:rsidRPr="00903D2C">
        <w:rPr>
          <w:rFonts w:ascii="Times New Roman" w:hAnsi="Times New Roman"/>
          <w:spacing w:val="-3"/>
          <w:szCs w:val="24"/>
          <w:u w:val="single"/>
        </w:rPr>
        <w:t>Project Description</w:t>
      </w:r>
    </w:p>
    <w:p w:rsidR="00903D2C" w:rsidRPr="00BF29BD" w:rsidRDefault="00903D2C" w:rsidP="001F3B52">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064E45" w:rsidRPr="00903D2C" w:rsidRDefault="00064E45" w:rsidP="00064E45">
      <w:pPr>
        <w:jc w:val="both"/>
        <w:rPr>
          <w:rFonts w:ascii="Times New Roman" w:hAnsi="Times New Roman"/>
          <w:spacing w:val="-3"/>
          <w:szCs w:val="24"/>
        </w:rPr>
      </w:pPr>
      <w:r w:rsidRPr="00903D2C">
        <w:rPr>
          <w:rFonts w:ascii="Times New Roman" w:hAnsi="Times New Roman"/>
          <w:spacing w:val="-3"/>
          <w:szCs w:val="24"/>
        </w:rPr>
        <w:t>Vulcan Materials Company is a</w:t>
      </w:r>
      <w:r>
        <w:rPr>
          <w:rFonts w:ascii="Times New Roman" w:hAnsi="Times New Roman"/>
          <w:spacing w:val="-3"/>
          <w:szCs w:val="24"/>
        </w:rPr>
        <w:t>n existing</w:t>
      </w:r>
      <w:r w:rsidRPr="00903D2C">
        <w:rPr>
          <w:rFonts w:ascii="Times New Roman" w:hAnsi="Times New Roman"/>
          <w:spacing w:val="-3"/>
          <w:szCs w:val="24"/>
        </w:rPr>
        <w:t xml:space="preserve"> marine terminal facility which handles</w:t>
      </w:r>
      <w:r>
        <w:rPr>
          <w:rFonts w:ascii="Times New Roman" w:hAnsi="Times New Roman"/>
          <w:spacing w:val="-3"/>
          <w:szCs w:val="24"/>
        </w:rPr>
        <w:t xml:space="preserve"> bulk</w:t>
      </w:r>
      <w:r w:rsidRPr="00903D2C">
        <w:rPr>
          <w:rFonts w:ascii="Times New Roman" w:hAnsi="Times New Roman"/>
          <w:spacing w:val="-3"/>
          <w:szCs w:val="24"/>
        </w:rPr>
        <w:t xml:space="preserve"> limestone, granite, gravel, silica sand, aragonite, granulated blast furnace slag, and black slag. </w:t>
      </w:r>
    </w:p>
    <w:p w:rsidR="00064E45" w:rsidRDefault="00064E45" w:rsidP="00903D2C">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903D2C" w:rsidRPr="00903D2C" w:rsidRDefault="00903D2C" w:rsidP="00903D2C">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903D2C">
        <w:rPr>
          <w:rFonts w:ascii="Times New Roman" w:hAnsi="Times New Roman"/>
          <w:spacing w:val="-3"/>
          <w:szCs w:val="24"/>
        </w:rPr>
        <w:t xml:space="preserve">Vulcan Materials is proposing to construct an expansion of the existing </w:t>
      </w:r>
      <w:r w:rsidR="00E3257E">
        <w:rPr>
          <w:rFonts w:ascii="Times New Roman" w:hAnsi="Times New Roman"/>
          <w:spacing w:val="-3"/>
          <w:szCs w:val="24"/>
        </w:rPr>
        <w:t xml:space="preserve">Tampa Sales Yard </w:t>
      </w:r>
      <w:r w:rsidRPr="00903D2C">
        <w:rPr>
          <w:rFonts w:ascii="Times New Roman" w:hAnsi="Times New Roman"/>
          <w:spacing w:val="-3"/>
          <w:szCs w:val="24"/>
        </w:rPr>
        <w:t xml:space="preserve">to the east, as a result of </w:t>
      </w:r>
      <w:r w:rsidR="00E3257E">
        <w:rPr>
          <w:rFonts w:ascii="Times New Roman" w:hAnsi="Times New Roman"/>
          <w:spacing w:val="-3"/>
          <w:szCs w:val="24"/>
        </w:rPr>
        <w:t xml:space="preserve">the </w:t>
      </w:r>
      <w:r w:rsidRPr="00903D2C">
        <w:rPr>
          <w:rFonts w:ascii="Times New Roman" w:hAnsi="Times New Roman"/>
          <w:spacing w:val="-3"/>
          <w:szCs w:val="24"/>
        </w:rPr>
        <w:t>acqui</w:t>
      </w:r>
      <w:r w:rsidR="00E3257E">
        <w:rPr>
          <w:rFonts w:ascii="Times New Roman" w:hAnsi="Times New Roman"/>
          <w:spacing w:val="-3"/>
          <w:szCs w:val="24"/>
        </w:rPr>
        <w:t>sition of</w:t>
      </w:r>
      <w:r w:rsidRPr="00903D2C">
        <w:rPr>
          <w:rFonts w:ascii="Times New Roman" w:hAnsi="Times New Roman"/>
          <w:spacing w:val="-3"/>
          <w:szCs w:val="24"/>
        </w:rPr>
        <w:t xml:space="preserve"> the neighboring property from the Tampa Port Authority.   Vulcan Materials is also requesting to increase the annual throughput limit of the expanded facility from 1.8 to 2.5 million tons per year, in order to accommodate the increased capacity.</w:t>
      </w:r>
    </w:p>
    <w:p w:rsidR="00903D2C" w:rsidRPr="00903D2C" w:rsidRDefault="00903D2C" w:rsidP="00903D2C">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903D2C" w:rsidRPr="00903D2C" w:rsidRDefault="00903D2C" w:rsidP="00903D2C">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903D2C">
        <w:rPr>
          <w:rFonts w:ascii="Times New Roman" w:hAnsi="Times New Roman"/>
          <w:spacing w:val="-3"/>
          <w:szCs w:val="24"/>
        </w:rPr>
        <w:t xml:space="preserve">Vulcan Materials will use existing equipment currently located on the new property, in addition to </w:t>
      </w:r>
      <w:r w:rsidR="007E4140">
        <w:rPr>
          <w:rFonts w:ascii="Times New Roman" w:hAnsi="Times New Roman"/>
          <w:spacing w:val="-3"/>
          <w:szCs w:val="24"/>
        </w:rPr>
        <w:t>new</w:t>
      </w:r>
      <w:r w:rsidR="007E4140" w:rsidRPr="00903D2C">
        <w:rPr>
          <w:rFonts w:ascii="Times New Roman" w:hAnsi="Times New Roman"/>
          <w:spacing w:val="-3"/>
          <w:szCs w:val="24"/>
        </w:rPr>
        <w:t xml:space="preserve"> </w:t>
      </w:r>
      <w:r w:rsidRPr="00903D2C">
        <w:rPr>
          <w:rFonts w:ascii="Times New Roman" w:hAnsi="Times New Roman"/>
          <w:spacing w:val="-3"/>
          <w:szCs w:val="24"/>
        </w:rPr>
        <w:t>equipment</w:t>
      </w:r>
      <w:r w:rsidR="007E4140">
        <w:rPr>
          <w:rFonts w:ascii="Times New Roman" w:hAnsi="Times New Roman"/>
          <w:spacing w:val="-3"/>
          <w:szCs w:val="24"/>
        </w:rPr>
        <w:t>,</w:t>
      </w:r>
      <w:r w:rsidRPr="00903D2C">
        <w:rPr>
          <w:rFonts w:ascii="Times New Roman" w:hAnsi="Times New Roman"/>
          <w:spacing w:val="-3"/>
          <w:szCs w:val="24"/>
        </w:rPr>
        <w:t xml:space="preserve"> </w:t>
      </w:r>
      <w:r w:rsidR="007E4140">
        <w:rPr>
          <w:rFonts w:ascii="Times New Roman" w:hAnsi="Times New Roman"/>
          <w:spacing w:val="-3"/>
          <w:szCs w:val="24"/>
        </w:rPr>
        <w:t xml:space="preserve">to </w:t>
      </w:r>
      <w:r w:rsidRPr="00903D2C">
        <w:rPr>
          <w:rFonts w:ascii="Times New Roman" w:hAnsi="Times New Roman"/>
          <w:spacing w:val="-3"/>
          <w:szCs w:val="24"/>
        </w:rPr>
        <w:t>expand its current facility’s operations.  The expanded facility will include a new bulk material ship unloading and conveying system rated at 2,500 tons per hour and up to seven (7) material transfer points, a new portable screening system to screen up to 100,000 tons per year of bulk material, stockpiling of materials, and a truck tire wash to minimize fugitive dust emissions from truck traffic.  According to Vulcan</w:t>
      </w:r>
      <w:r w:rsidR="00064E45">
        <w:rPr>
          <w:rFonts w:ascii="Times New Roman" w:hAnsi="Times New Roman"/>
          <w:spacing w:val="-3"/>
          <w:szCs w:val="24"/>
        </w:rPr>
        <w:t xml:space="preserve"> Materials</w:t>
      </w:r>
      <w:r w:rsidRPr="00903D2C">
        <w:rPr>
          <w:rFonts w:ascii="Times New Roman" w:hAnsi="Times New Roman"/>
          <w:spacing w:val="-3"/>
          <w:szCs w:val="24"/>
        </w:rPr>
        <w:t>, the expanded facility will handle the same types of materials as the existing sales yard facility.</w:t>
      </w:r>
    </w:p>
    <w:p w:rsidR="00903D2C" w:rsidRDefault="00903D2C" w:rsidP="00903D2C">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903D2C" w:rsidRPr="00903D2C" w:rsidRDefault="00903D2C" w:rsidP="00903D2C">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u w:val="single"/>
        </w:rPr>
      </w:pPr>
      <w:r w:rsidRPr="00903D2C">
        <w:rPr>
          <w:rFonts w:ascii="Times New Roman" w:hAnsi="Times New Roman"/>
          <w:spacing w:val="-3"/>
          <w:szCs w:val="24"/>
          <w:u w:val="single"/>
        </w:rPr>
        <w:t>Process Description</w:t>
      </w:r>
    </w:p>
    <w:p w:rsidR="00903D2C" w:rsidRPr="00903D2C" w:rsidRDefault="00903D2C" w:rsidP="00903D2C">
      <w:pPr>
        <w:ind w:left="270"/>
        <w:jc w:val="both"/>
        <w:rPr>
          <w:rFonts w:ascii="Times New Roman" w:hAnsi="Times New Roman"/>
          <w:spacing w:val="-3"/>
          <w:szCs w:val="24"/>
        </w:rPr>
      </w:pPr>
    </w:p>
    <w:p w:rsidR="00903D2C" w:rsidRPr="00903D2C" w:rsidRDefault="00903D2C" w:rsidP="00903D2C">
      <w:pPr>
        <w:jc w:val="both"/>
        <w:rPr>
          <w:rFonts w:ascii="Times New Roman" w:hAnsi="Times New Roman"/>
          <w:spacing w:val="-3"/>
          <w:szCs w:val="24"/>
        </w:rPr>
      </w:pPr>
      <w:r w:rsidRPr="00903D2C">
        <w:rPr>
          <w:rFonts w:ascii="Times New Roman" w:hAnsi="Times New Roman"/>
          <w:spacing w:val="-3"/>
          <w:szCs w:val="24"/>
        </w:rPr>
        <w:t>At the newly expanded facility, material will be received by ship and loaded onto a shipboard conveyor and belt conveyed to the east on-site receiving hopper (EH-1) via a ship mounted conveyor boom. The receiving hopper will have a water spray system along the top perimeter of the hopper.  From the receiving hopper, the material will be gravity fed to a conveyor (EC-1) which will convey the material to a radial stacker (ER-1).  From the radial stacker, material will be conveyed to either a second radial stacker (ER-2) to a storage pile, or to up to two (2) portable conveyors (EC-2 and EC-3) prior to feeding the second radial stacker (ER-2), which will then feed the storage pile.  The new ship unloading system will have up to seven (7) material transfer points</w:t>
      </w:r>
      <w:r w:rsidR="009275B6">
        <w:rPr>
          <w:rFonts w:ascii="Times New Roman" w:hAnsi="Times New Roman"/>
          <w:spacing w:val="-3"/>
          <w:szCs w:val="24"/>
        </w:rPr>
        <w:t xml:space="preserve"> and each material transfer point will have a water spray system,</w:t>
      </w:r>
      <w:r w:rsidR="009275B6" w:rsidRPr="00903D2C" w:rsidDel="009275B6">
        <w:rPr>
          <w:rFonts w:ascii="Times New Roman" w:hAnsi="Times New Roman"/>
          <w:spacing w:val="-3"/>
          <w:szCs w:val="24"/>
        </w:rPr>
        <w:t xml:space="preserve"> </w:t>
      </w:r>
      <w:r w:rsidR="006E2534">
        <w:rPr>
          <w:rFonts w:ascii="Times New Roman" w:hAnsi="Times New Roman"/>
          <w:spacing w:val="-3"/>
          <w:szCs w:val="24"/>
        </w:rPr>
        <w:t>for water application as-needed.</w:t>
      </w:r>
    </w:p>
    <w:p w:rsidR="00903D2C" w:rsidRPr="00903D2C" w:rsidRDefault="00903D2C" w:rsidP="00903D2C">
      <w:pPr>
        <w:ind w:left="270"/>
        <w:jc w:val="both"/>
        <w:rPr>
          <w:rFonts w:ascii="Times New Roman" w:hAnsi="Times New Roman"/>
          <w:spacing w:val="-3"/>
          <w:szCs w:val="24"/>
        </w:rPr>
      </w:pPr>
    </w:p>
    <w:p w:rsidR="00903D2C" w:rsidRPr="00903D2C" w:rsidRDefault="00903D2C" w:rsidP="00903D2C">
      <w:pPr>
        <w:jc w:val="both"/>
        <w:rPr>
          <w:rFonts w:ascii="Times New Roman" w:hAnsi="Times New Roman"/>
          <w:spacing w:val="-3"/>
          <w:szCs w:val="24"/>
        </w:rPr>
      </w:pPr>
      <w:r w:rsidRPr="00903D2C">
        <w:rPr>
          <w:rFonts w:ascii="Times New Roman" w:hAnsi="Times New Roman"/>
          <w:spacing w:val="-3"/>
          <w:szCs w:val="24"/>
        </w:rPr>
        <w:t xml:space="preserve">Also at the newly expanded facility will be a portable screener which will be authorized to screen up to 100,000 tons per year of material.  The screening operation will involve the loading of material into a hopper via front-end loader which will gravity feed onto a conveyor belt.  From the conveyor belt, the material will be fed to a vibrating screen where the material will be separated by size.  The screened material will be gravity fed onto conveyor belts and into storage piles.  Particulate matter emissions from the screening operation will be controlled by water </w:t>
      </w:r>
      <w:r w:rsidR="006772F5">
        <w:rPr>
          <w:rFonts w:ascii="Times New Roman" w:hAnsi="Times New Roman"/>
          <w:spacing w:val="-3"/>
          <w:szCs w:val="24"/>
        </w:rPr>
        <w:t>application as</w:t>
      </w:r>
      <w:r w:rsidR="007E4140">
        <w:rPr>
          <w:rFonts w:ascii="Times New Roman" w:hAnsi="Times New Roman"/>
          <w:spacing w:val="-3"/>
          <w:szCs w:val="24"/>
        </w:rPr>
        <w:t>-</w:t>
      </w:r>
      <w:r w:rsidR="006772F5">
        <w:rPr>
          <w:rFonts w:ascii="Times New Roman" w:hAnsi="Times New Roman"/>
          <w:spacing w:val="-3"/>
          <w:szCs w:val="24"/>
        </w:rPr>
        <w:t>needed</w:t>
      </w:r>
      <w:r w:rsidR="006772F5" w:rsidRPr="00903D2C">
        <w:rPr>
          <w:rFonts w:ascii="Times New Roman" w:hAnsi="Times New Roman"/>
          <w:spacing w:val="-3"/>
          <w:szCs w:val="24"/>
        </w:rPr>
        <w:t xml:space="preserve"> </w:t>
      </w:r>
      <w:r w:rsidRPr="00903D2C">
        <w:rPr>
          <w:rFonts w:ascii="Times New Roman" w:hAnsi="Times New Roman"/>
          <w:spacing w:val="-3"/>
          <w:szCs w:val="24"/>
        </w:rPr>
        <w:t>and material moisture content.</w:t>
      </w:r>
    </w:p>
    <w:p w:rsidR="00903D2C" w:rsidRPr="00903D2C" w:rsidRDefault="00903D2C" w:rsidP="00903D2C">
      <w:pPr>
        <w:ind w:left="270"/>
        <w:jc w:val="both"/>
        <w:rPr>
          <w:rFonts w:ascii="Times New Roman" w:hAnsi="Times New Roman"/>
          <w:spacing w:val="-3"/>
          <w:szCs w:val="24"/>
        </w:rPr>
      </w:pPr>
    </w:p>
    <w:p w:rsidR="00903D2C" w:rsidRPr="00903D2C" w:rsidRDefault="00903D2C" w:rsidP="00903D2C">
      <w:pPr>
        <w:jc w:val="both"/>
        <w:rPr>
          <w:rFonts w:ascii="Times New Roman" w:hAnsi="Times New Roman"/>
          <w:spacing w:val="-3"/>
          <w:szCs w:val="24"/>
        </w:rPr>
      </w:pPr>
      <w:r w:rsidRPr="00903D2C">
        <w:rPr>
          <w:rFonts w:ascii="Times New Roman" w:hAnsi="Times New Roman"/>
          <w:spacing w:val="-3"/>
          <w:szCs w:val="24"/>
        </w:rPr>
        <w:t>From the material storage piles, front-end loaders will either transfer the material to a different storage pile, to the existing washing station, or directly into open-bed trucks for shipment offsite or relocation of the material inside the expanded facility.</w:t>
      </w:r>
      <w:r w:rsidR="00784377">
        <w:rPr>
          <w:rFonts w:ascii="Times New Roman" w:hAnsi="Times New Roman"/>
          <w:spacing w:val="-3"/>
          <w:szCs w:val="24"/>
        </w:rPr>
        <w:t xml:space="preserve">  </w:t>
      </w:r>
      <w:r w:rsidR="00784377" w:rsidRPr="00784377">
        <w:rPr>
          <w:rFonts w:ascii="Times New Roman" w:hAnsi="Times New Roman"/>
          <w:spacing w:val="-3"/>
          <w:szCs w:val="24"/>
        </w:rPr>
        <w:t>The facility may also receive off-site material by truck which will be gravity fed to open stockpiles.</w:t>
      </w:r>
    </w:p>
    <w:p w:rsidR="00903D2C" w:rsidRPr="00903D2C" w:rsidRDefault="00903D2C" w:rsidP="00903D2C">
      <w:pPr>
        <w:ind w:left="270"/>
        <w:jc w:val="both"/>
        <w:rPr>
          <w:rFonts w:ascii="Times New Roman" w:hAnsi="Times New Roman"/>
          <w:spacing w:val="-3"/>
          <w:szCs w:val="24"/>
        </w:rPr>
      </w:pPr>
    </w:p>
    <w:p w:rsidR="00903D2C" w:rsidRPr="00903D2C" w:rsidRDefault="00903D2C" w:rsidP="00903D2C">
      <w:pPr>
        <w:jc w:val="both"/>
        <w:rPr>
          <w:szCs w:val="24"/>
        </w:rPr>
      </w:pPr>
      <w:r w:rsidRPr="00903D2C">
        <w:rPr>
          <w:rFonts w:ascii="Times New Roman" w:hAnsi="Times New Roman"/>
          <w:spacing w:val="-3"/>
          <w:szCs w:val="24"/>
        </w:rPr>
        <w:t xml:space="preserve">Particulate matter emissions from the conveyors, hoppers, radial stackers, transfer points, mobile screener, and storage piles will be controlled by water </w:t>
      </w:r>
      <w:r w:rsidR="000813BE">
        <w:rPr>
          <w:rFonts w:ascii="Times New Roman" w:hAnsi="Times New Roman"/>
          <w:spacing w:val="-3"/>
          <w:szCs w:val="24"/>
        </w:rPr>
        <w:t>application as</w:t>
      </w:r>
      <w:r w:rsidR="007E4140">
        <w:rPr>
          <w:rFonts w:ascii="Times New Roman" w:hAnsi="Times New Roman"/>
          <w:spacing w:val="-3"/>
          <w:szCs w:val="24"/>
        </w:rPr>
        <w:t>-</w:t>
      </w:r>
      <w:r w:rsidR="000813BE">
        <w:rPr>
          <w:rFonts w:ascii="Times New Roman" w:hAnsi="Times New Roman"/>
          <w:spacing w:val="-3"/>
          <w:szCs w:val="24"/>
        </w:rPr>
        <w:t>needed</w:t>
      </w:r>
      <w:r w:rsidRPr="00903D2C">
        <w:rPr>
          <w:rFonts w:ascii="Times New Roman" w:hAnsi="Times New Roman"/>
          <w:spacing w:val="-3"/>
          <w:szCs w:val="24"/>
        </w:rPr>
        <w:t xml:space="preserve">, </w:t>
      </w:r>
      <w:r w:rsidR="000813BE">
        <w:rPr>
          <w:rFonts w:ascii="Times New Roman" w:hAnsi="Times New Roman"/>
          <w:spacing w:val="-3"/>
          <w:szCs w:val="24"/>
        </w:rPr>
        <w:t>material moisture content</w:t>
      </w:r>
      <w:r w:rsidRPr="00903D2C">
        <w:rPr>
          <w:rFonts w:ascii="Times New Roman" w:hAnsi="Times New Roman"/>
          <w:spacing w:val="-3"/>
          <w:szCs w:val="24"/>
        </w:rPr>
        <w:t xml:space="preserve">, and the use of best management practices.  </w:t>
      </w:r>
      <w:r w:rsidRPr="00903D2C">
        <w:rPr>
          <w:rFonts w:ascii="Times New Roman" w:hAnsi="Times New Roman"/>
          <w:szCs w:val="24"/>
        </w:rPr>
        <w:t>This facility is subject to PM RACT (Rule 62-296.711, Materials Handling, Sizing, Screening, Crushing and Grinding Operations, F.A.C.) and Chapter 1-3, Rules of the EPCHC.</w:t>
      </w:r>
    </w:p>
    <w:p w:rsidR="00903D2C" w:rsidRDefault="00903D2C" w:rsidP="00903D2C">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E56CCE" w:rsidRPr="00903D2C" w:rsidRDefault="00903D2C" w:rsidP="00903D2C">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903D2C">
        <w:rPr>
          <w:rFonts w:ascii="Times New Roman" w:hAnsi="Times New Roman"/>
          <w:szCs w:val="24"/>
        </w:rPr>
        <w:t>Based on the changes proposed in this AC p</w:t>
      </w:r>
      <w:r>
        <w:rPr>
          <w:rFonts w:ascii="Times New Roman" w:hAnsi="Times New Roman"/>
          <w:szCs w:val="24"/>
        </w:rPr>
        <w:t>ermit</w:t>
      </w:r>
      <w:r w:rsidRPr="00903D2C">
        <w:rPr>
          <w:rFonts w:ascii="Times New Roman" w:hAnsi="Times New Roman"/>
          <w:szCs w:val="24"/>
        </w:rPr>
        <w:t xml:space="preserve">, the facility-wide PTE for particulate matter will increase from 23.0 tons/yr to </w:t>
      </w:r>
      <w:r w:rsidR="001F0E8A">
        <w:rPr>
          <w:rFonts w:ascii="Times New Roman" w:hAnsi="Times New Roman"/>
          <w:szCs w:val="24"/>
        </w:rPr>
        <w:t>69.1</w:t>
      </w:r>
      <w:r w:rsidRPr="00903D2C">
        <w:rPr>
          <w:rFonts w:ascii="Times New Roman" w:hAnsi="Times New Roman"/>
          <w:szCs w:val="24"/>
        </w:rPr>
        <w:t xml:space="preserve"> tons/yr.</w:t>
      </w:r>
    </w:p>
    <w:p w:rsidR="003F3DA5" w:rsidRDefault="003F3DA5" w:rsidP="00E56CCE">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0813BE" w:rsidRPr="00BF29BD" w:rsidRDefault="000813BE" w:rsidP="00E56CCE">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 xml:space="preserve">Location:  </w:t>
      </w:r>
      <w:r w:rsidR="00903D2C">
        <w:rPr>
          <w:rFonts w:ascii="Times New Roman" w:hAnsi="Times New Roman"/>
          <w:szCs w:val="24"/>
        </w:rPr>
        <w:t>3510 Pendola Point Road</w:t>
      </w:r>
      <w:r w:rsidRPr="00BF29BD">
        <w:rPr>
          <w:rFonts w:ascii="Times New Roman" w:hAnsi="Times New Roman"/>
          <w:spacing w:val="-3"/>
        </w:rPr>
        <w:t>, Tampa</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1F3B52"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UTM:  17-</w:t>
      </w:r>
      <w:r w:rsidR="00064E45">
        <w:rPr>
          <w:rFonts w:ascii="Times New Roman" w:hAnsi="Times New Roman"/>
          <w:spacing w:val="-3"/>
        </w:rPr>
        <w:t xml:space="preserve">359.10 </w:t>
      </w:r>
      <w:r w:rsidRPr="00BF29BD">
        <w:rPr>
          <w:rFonts w:ascii="Times New Roman" w:hAnsi="Times New Roman"/>
          <w:spacing w:val="-3"/>
        </w:rPr>
        <w:t>E</w:t>
      </w:r>
      <w:r w:rsidR="00064E45">
        <w:rPr>
          <w:rFonts w:ascii="Times New Roman" w:hAnsi="Times New Roman"/>
          <w:spacing w:val="-3"/>
        </w:rPr>
        <w:t xml:space="preserve">  3086.90 </w:t>
      </w:r>
      <w:r w:rsidRPr="00BF29BD">
        <w:rPr>
          <w:rFonts w:ascii="Times New Roman" w:hAnsi="Times New Roman"/>
          <w:spacing w:val="-3"/>
        </w:rPr>
        <w:t>N    FACILITY ID NO: 0570</w:t>
      </w:r>
      <w:r w:rsidR="00903D2C">
        <w:rPr>
          <w:rFonts w:ascii="Times New Roman" w:hAnsi="Times New Roman"/>
          <w:spacing w:val="-3"/>
        </w:rPr>
        <w:t>412</w:t>
      </w:r>
    </w:p>
    <w:p w:rsidR="00811FB4" w:rsidRPr="00CB0507" w:rsidRDefault="00811FB4" w:rsidP="00811FB4">
      <w:pPr>
        <w:pStyle w:val="Heading3"/>
        <w:spacing w:before="360"/>
        <w:ind w:right="-720"/>
        <w:rPr>
          <w:rFonts w:ascii="Times New Roman" w:hAnsi="Times New Roman" w:cs="Times New Roman"/>
          <w:bCs w:val="0"/>
          <w:spacing w:val="-3"/>
          <w:sz w:val="24"/>
          <w:szCs w:val="24"/>
        </w:rPr>
      </w:pPr>
      <w:r w:rsidRPr="00CB0507">
        <w:rPr>
          <w:rFonts w:ascii="Times New Roman" w:hAnsi="Times New Roman" w:cs="Times New Roman"/>
          <w:sz w:val="24"/>
          <w:szCs w:val="24"/>
        </w:rPr>
        <w:t>Th</w:t>
      </w:r>
      <w:r>
        <w:rPr>
          <w:rFonts w:ascii="Times New Roman" w:hAnsi="Times New Roman" w:cs="Times New Roman"/>
          <w:sz w:val="24"/>
          <w:szCs w:val="24"/>
        </w:rPr>
        <w:t>e</w:t>
      </w:r>
      <w:r w:rsidRPr="00CB0507">
        <w:rPr>
          <w:rFonts w:ascii="Times New Roman" w:hAnsi="Times New Roman" w:cs="Times New Roman"/>
          <w:sz w:val="24"/>
          <w:szCs w:val="24"/>
        </w:rPr>
        <w:t xml:space="preserve"> following emissions unit(s)</w:t>
      </w:r>
      <w:r>
        <w:rPr>
          <w:rFonts w:ascii="Times New Roman" w:hAnsi="Times New Roman" w:cs="Times New Roman"/>
          <w:sz w:val="24"/>
          <w:szCs w:val="24"/>
        </w:rPr>
        <w:t xml:space="preserve"> are being constructed as part of this project:</w:t>
      </w:r>
    </w:p>
    <w:tbl>
      <w:tblPr>
        <w:tblW w:w="8915" w:type="dxa"/>
        <w:tblInd w:w="103" w:type="dxa"/>
        <w:tblLook w:val="04A0"/>
      </w:tblPr>
      <w:tblGrid>
        <w:gridCol w:w="936"/>
        <w:gridCol w:w="7979"/>
      </w:tblGrid>
      <w:tr w:rsidR="00DB6C92" w:rsidRPr="00DB6C92" w:rsidTr="003F16F8">
        <w:trPr>
          <w:trHeight w:val="665"/>
        </w:trPr>
        <w:tc>
          <w:tcPr>
            <w:tcW w:w="9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B6C92" w:rsidRPr="00DB6C92" w:rsidRDefault="00DB6C92" w:rsidP="00DB6C92">
            <w:pPr>
              <w:widowControl/>
              <w:jc w:val="center"/>
              <w:rPr>
                <w:rFonts w:ascii="Times New Roman" w:hAnsi="Times New Roman"/>
                <w:szCs w:val="24"/>
              </w:rPr>
            </w:pPr>
            <w:r w:rsidRPr="00DB6C92">
              <w:rPr>
                <w:rFonts w:ascii="Times New Roman" w:hAnsi="Times New Roman"/>
                <w:szCs w:val="24"/>
              </w:rPr>
              <w:t>EU ID No.</w:t>
            </w:r>
          </w:p>
        </w:tc>
        <w:tc>
          <w:tcPr>
            <w:tcW w:w="7979" w:type="dxa"/>
            <w:tcBorders>
              <w:top w:val="single" w:sz="4" w:space="0" w:color="auto"/>
              <w:left w:val="nil"/>
              <w:bottom w:val="single" w:sz="4" w:space="0" w:color="auto"/>
              <w:right w:val="single" w:sz="4" w:space="0" w:color="auto"/>
            </w:tcBorders>
            <w:shd w:val="clear" w:color="auto" w:fill="auto"/>
            <w:noWrap/>
            <w:vAlign w:val="bottom"/>
            <w:hideMark/>
          </w:tcPr>
          <w:p w:rsidR="00DB6C92" w:rsidRPr="00DB6C92" w:rsidRDefault="00DB6C92" w:rsidP="00DB6C92">
            <w:pPr>
              <w:widowControl/>
              <w:rPr>
                <w:rFonts w:ascii="Times New Roman" w:hAnsi="Times New Roman"/>
                <w:szCs w:val="24"/>
              </w:rPr>
            </w:pPr>
            <w:r>
              <w:rPr>
                <w:rFonts w:ascii="Times New Roman" w:hAnsi="Times New Roman"/>
                <w:szCs w:val="24"/>
              </w:rPr>
              <w:t xml:space="preserve">Emission Unit </w:t>
            </w:r>
            <w:r w:rsidRPr="00DB6C92">
              <w:rPr>
                <w:rFonts w:ascii="Times New Roman" w:hAnsi="Times New Roman"/>
                <w:szCs w:val="24"/>
              </w:rPr>
              <w:t>Description</w:t>
            </w:r>
          </w:p>
        </w:tc>
      </w:tr>
      <w:tr w:rsidR="00064E45" w:rsidRPr="00DB6C92" w:rsidTr="003F3DA5">
        <w:trPr>
          <w:trHeight w:val="300"/>
        </w:trPr>
        <w:tc>
          <w:tcPr>
            <w:tcW w:w="936" w:type="dxa"/>
            <w:tcBorders>
              <w:top w:val="nil"/>
              <w:left w:val="single" w:sz="4" w:space="0" w:color="auto"/>
              <w:bottom w:val="single" w:sz="4" w:space="0" w:color="auto"/>
              <w:right w:val="single" w:sz="4" w:space="0" w:color="auto"/>
            </w:tcBorders>
            <w:shd w:val="clear" w:color="auto" w:fill="auto"/>
            <w:noWrap/>
            <w:hideMark/>
          </w:tcPr>
          <w:p w:rsidR="00064E45" w:rsidRPr="005F1F4C" w:rsidRDefault="00064E45" w:rsidP="00064E45">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016</w:t>
            </w:r>
          </w:p>
        </w:tc>
        <w:tc>
          <w:tcPr>
            <w:tcW w:w="7979" w:type="dxa"/>
            <w:tcBorders>
              <w:top w:val="nil"/>
              <w:left w:val="nil"/>
              <w:bottom w:val="single" w:sz="4" w:space="0" w:color="auto"/>
              <w:right w:val="single" w:sz="4" w:space="0" w:color="auto"/>
            </w:tcBorders>
            <w:shd w:val="clear" w:color="auto" w:fill="auto"/>
            <w:noWrap/>
            <w:hideMark/>
          </w:tcPr>
          <w:p w:rsidR="00064E45" w:rsidRPr="0031405A" w:rsidRDefault="0031405A" w:rsidP="00064E4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u w:val="single"/>
              </w:rPr>
            </w:pPr>
            <w:r w:rsidRPr="0031405A">
              <w:rPr>
                <w:rFonts w:ascii="Times New Roman" w:hAnsi="Times New Roman"/>
                <w:spacing w:val="-3"/>
                <w:szCs w:val="24"/>
                <w:u w:val="single"/>
              </w:rPr>
              <w:t>East Ship Unloading System</w:t>
            </w:r>
          </w:p>
          <w:p w:rsidR="0031405A" w:rsidRDefault="0031405A" w:rsidP="00064E4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Pr>
                <w:rFonts w:ascii="Times New Roman" w:hAnsi="Times New Roman"/>
                <w:szCs w:val="24"/>
              </w:rPr>
              <w:t>Ship Conveyor to Receiving Hopper (EH-1)</w:t>
            </w:r>
          </w:p>
          <w:p w:rsidR="0031405A" w:rsidRDefault="0031405A" w:rsidP="00064E4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Pr>
                <w:rFonts w:ascii="Times New Roman" w:hAnsi="Times New Roman"/>
                <w:szCs w:val="24"/>
              </w:rPr>
              <w:t>Hopper (EH-1) to Conveyor (EC-1)</w:t>
            </w:r>
          </w:p>
          <w:p w:rsidR="0031405A" w:rsidRDefault="0031405A" w:rsidP="00064E4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Pr>
                <w:rFonts w:ascii="Times New Roman" w:hAnsi="Times New Roman"/>
                <w:szCs w:val="24"/>
              </w:rPr>
              <w:t>Conveyor (EC-1) to Radial Stacker (ER-1)</w:t>
            </w:r>
          </w:p>
          <w:p w:rsidR="0031405A" w:rsidRDefault="0031405A" w:rsidP="00064E4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Pr>
                <w:rFonts w:ascii="Times New Roman" w:hAnsi="Times New Roman"/>
                <w:szCs w:val="24"/>
              </w:rPr>
              <w:t>Radial Stacker (ER-1) to Radial Stacker (ER-2); or,</w:t>
            </w:r>
          </w:p>
          <w:p w:rsidR="0031405A" w:rsidRDefault="0031405A" w:rsidP="00064E4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Pr>
                <w:rFonts w:ascii="Times New Roman" w:hAnsi="Times New Roman"/>
                <w:szCs w:val="24"/>
              </w:rPr>
              <w:t>Radial Stacker (ER-1) to Portable Conveyor (EC-2)</w:t>
            </w:r>
          </w:p>
          <w:p w:rsidR="0031405A" w:rsidRDefault="0031405A" w:rsidP="00064E4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Pr>
                <w:rFonts w:ascii="Times New Roman" w:hAnsi="Times New Roman"/>
                <w:szCs w:val="24"/>
              </w:rPr>
              <w:t>Portable Conveyor (EC-2) to Portable Conveyor (EC-3)</w:t>
            </w:r>
          </w:p>
          <w:p w:rsidR="0031405A" w:rsidRDefault="0031405A" w:rsidP="00064E4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Portable Conveyor</w:t>
            </w:r>
            <w:r w:rsidR="00681DDE">
              <w:rPr>
                <w:rFonts w:ascii="Times New Roman" w:hAnsi="Times New Roman"/>
                <w:spacing w:val="-3"/>
                <w:szCs w:val="24"/>
              </w:rPr>
              <w:t xml:space="preserve"> (EC-2 or EC-3)</w:t>
            </w:r>
            <w:r>
              <w:rPr>
                <w:rFonts w:ascii="Times New Roman" w:hAnsi="Times New Roman"/>
                <w:spacing w:val="-3"/>
                <w:szCs w:val="24"/>
              </w:rPr>
              <w:t xml:space="preserve"> to Radial Stacker (ER-2)</w:t>
            </w:r>
          </w:p>
          <w:p w:rsidR="005D321C" w:rsidRPr="005D321C" w:rsidRDefault="0031405A" w:rsidP="003F3D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12"/>
                <w:szCs w:val="12"/>
              </w:rPr>
            </w:pPr>
            <w:r>
              <w:rPr>
                <w:rFonts w:ascii="Times New Roman" w:hAnsi="Times New Roman"/>
                <w:szCs w:val="24"/>
              </w:rPr>
              <w:t>Radial Stacker to Storage Pile</w:t>
            </w:r>
          </w:p>
        </w:tc>
      </w:tr>
      <w:tr w:rsidR="00064E45" w:rsidRPr="00DB6C92" w:rsidTr="003F3DA5">
        <w:trPr>
          <w:trHeight w:val="300"/>
        </w:trPr>
        <w:tc>
          <w:tcPr>
            <w:tcW w:w="936" w:type="dxa"/>
            <w:tcBorders>
              <w:top w:val="single" w:sz="4" w:space="0" w:color="auto"/>
              <w:left w:val="single" w:sz="4" w:space="0" w:color="auto"/>
              <w:bottom w:val="single" w:sz="4" w:space="0" w:color="auto"/>
              <w:right w:val="single" w:sz="4" w:space="0" w:color="auto"/>
            </w:tcBorders>
            <w:shd w:val="clear" w:color="auto" w:fill="auto"/>
            <w:noWrap/>
            <w:hideMark/>
          </w:tcPr>
          <w:p w:rsidR="00064E45" w:rsidRPr="005F1F4C" w:rsidRDefault="00064E45" w:rsidP="00064E45">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017</w:t>
            </w:r>
          </w:p>
        </w:tc>
        <w:tc>
          <w:tcPr>
            <w:tcW w:w="7979" w:type="dxa"/>
            <w:tcBorders>
              <w:top w:val="single" w:sz="4" w:space="0" w:color="auto"/>
              <w:left w:val="nil"/>
              <w:bottom w:val="single" w:sz="4" w:space="0" w:color="auto"/>
              <w:right w:val="single" w:sz="4" w:space="0" w:color="auto"/>
            </w:tcBorders>
            <w:shd w:val="clear" w:color="auto" w:fill="auto"/>
            <w:noWrap/>
            <w:hideMark/>
          </w:tcPr>
          <w:p w:rsidR="00064E45" w:rsidRPr="005F1F4C" w:rsidRDefault="00064E45" w:rsidP="00681DDE">
            <w:pPr>
              <w:tabs>
                <w:tab w:val="left" w:pos="-1080"/>
                <w:tab w:val="left" w:pos="-360"/>
                <w:tab w:val="left" w:pos="720"/>
                <w:tab w:val="left" w:pos="1152"/>
              </w:tabs>
              <w:suppressAutoHyphens/>
              <w:rPr>
                <w:rFonts w:ascii="Times New Roman" w:hAnsi="Times New Roman"/>
                <w:spacing w:val="-3"/>
                <w:szCs w:val="24"/>
              </w:rPr>
            </w:pPr>
            <w:r>
              <w:rPr>
                <w:rFonts w:ascii="Times New Roman" w:hAnsi="Times New Roman"/>
                <w:spacing w:val="-3"/>
                <w:szCs w:val="24"/>
              </w:rPr>
              <w:t>Portable Screen</w:t>
            </w:r>
            <w:r w:rsidR="00681DDE">
              <w:rPr>
                <w:rFonts w:ascii="Times New Roman" w:hAnsi="Times New Roman"/>
                <w:spacing w:val="-3"/>
                <w:szCs w:val="24"/>
              </w:rPr>
              <w:t>ing Operation</w:t>
            </w:r>
          </w:p>
        </w:tc>
      </w:tr>
      <w:tr w:rsidR="00064E45" w:rsidRPr="00DB6C92" w:rsidTr="00064E45">
        <w:trPr>
          <w:trHeight w:val="300"/>
        </w:trPr>
        <w:tc>
          <w:tcPr>
            <w:tcW w:w="936" w:type="dxa"/>
            <w:tcBorders>
              <w:top w:val="single" w:sz="4" w:space="0" w:color="auto"/>
              <w:left w:val="single" w:sz="4" w:space="0" w:color="auto"/>
              <w:bottom w:val="single" w:sz="4" w:space="0" w:color="auto"/>
              <w:right w:val="single" w:sz="4" w:space="0" w:color="auto"/>
            </w:tcBorders>
            <w:shd w:val="clear" w:color="auto" w:fill="auto"/>
            <w:noWrap/>
            <w:hideMark/>
          </w:tcPr>
          <w:p w:rsidR="00064E45" w:rsidRPr="005F1F4C" w:rsidRDefault="00064E45" w:rsidP="00064E45">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018</w:t>
            </w:r>
          </w:p>
        </w:tc>
        <w:tc>
          <w:tcPr>
            <w:tcW w:w="7979" w:type="dxa"/>
            <w:tcBorders>
              <w:top w:val="single" w:sz="4" w:space="0" w:color="auto"/>
              <w:left w:val="nil"/>
              <w:bottom w:val="single" w:sz="4" w:space="0" w:color="auto"/>
              <w:right w:val="single" w:sz="4" w:space="0" w:color="auto"/>
            </w:tcBorders>
            <w:shd w:val="clear" w:color="auto" w:fill="auto"/>
            <w:noWrap/>
            <w:hideMark/>
          </w:tcPr>
          <w:p w:rsidR="00064E45" w:rsidRPr="005F1F4C" w:rsidRDefault="00064E45" w:rsidP="00064E45">
            <w:pPr>
              <w:tabs>
                <w:tab w:val="left" w:pos="-1080"/>
                <w:tab w:val="left" w:pos="-360"/>
                <w:tab w:val="left" w:pos="720"/>
                <w:tab w:val="left" w:pos="1152"/>
              </w:tabs>
              <w:suppressAutoHyphens/>
              <w:rPr>
                <w:rFonts w:ascii="Times New Roman" w:hAnsi="Times New Roman"/>
                <w:spacing w:val="-3"/>
                <w:szCs w:val="24"/>
              </w:rPr>
            </w:pPr>
            <w:r>
              <w:rPr>
                <w:rFonts w:ascii="Times New Roman" w:hAnsi="Times New Roman"/>
                <w:spacing w:val="-3"/>
                <w:szCs w:val="24"/>
              </w:rPr>
              <w:t>Truck Dump to Pile</w:t>
            </w:r>
          </w:p>
        </w:tc>
      </w:tr>
    </w:tbl>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1F3B52" w:rsidRPr="00BF29BD" w:rsidRDefault="001F3B52" w:rsidP="00E826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 xml:space="preserve">Replaces Permit Nos.: </w:t>
      </w:r>
      <w:r w:rsidR="0090255A">
        <w:rPr>
          <w:rFonts w:ascii="Times New Roman" w:hAnsi="Times New Roman"/>
          <w:spacing w:val="-3"/>
        </w:rPr>
        <w:t xml:space="preserve"> </w:t>
      </w:r>
      <w:r w:rsidR="00E826FE" w:rsidRPr="00BF29BD">
        <w:rPr>
          <w:rFonts w:ascii="Times New Roman" w:hAnsi="Times New Roman"/>
          <w:spacing w:val="-3"/>
        </w:rPr>
        <w:t>N/A</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850D5" w:rsidRPr="00BF29BD" w:rsidRDefault="001F3B52" w:rsidP="00903D2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Referen</w:t>
      </w:r>
      <w:r w:rsidR="0090255A">
        <w:rPr>
          <w:rFonts w:ascii="Times New Roman" w:hAnsi="Times New Roman"/>
          <w:spacing w:val="-3"/>
        </w:rPr>
        <w:t>ces Permit No.:  0570412-006-AO</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A5001C" w:rsidRDefault="00A5001C"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A5001C" w:rsidRPr="00A5001C" w:rsidRDefault="00A5001C" w:rsidP="00A5001C">
      <w:pPr>
        <w:rPr>
          <w:rFonts w:ascii="Times New Roman" w:hAnsi="Times New Roman"/>
          <w:szCs w:val="24"/>
        </w:rPr>
      </w:pPr>
    </w:p>
    <w:p w:rsidR="00A5001C" w:rsidRPr="00A5001C" w:rsidRDefault="00A5001C" w:rsidP="00A5001C">
      <w:pPr>
        <w:rPr>
          <w:rFonts w:ascii="Times New Roman" w:hAnsi="Times New Roman"/>
          <w:szCs w:val="24"/>
        </w:rPr>
      </w:pPr>
    </w:p>
    <w:p w:rsidR="00A5001C" w:rsidRPr="00A5001C" w:rsidRDefault="00A5001C" w:rsidP="00A5001C">
      <w:pPr>
        <w:rPr>
          <w:rFonts w:ascii="Times New Roman" w:hAnsi="Times New Roman"/>
          <w:szCs w:val="24"/>
        </w:rPr>
      </w:pPr>
    </w:p>
    <w:p w:rsidR="00A5001C" w:rsidRPr="00A5001C" w:rsidRDefault="00A5001C" w:rsidP="00A5001C">
      <w:pPr>
        <w:rPr>
          <w:rFonts w:ascii="Times New Roman" w:hAnsi="Times New Roman"/>
          <w:szCs w:val="24"/>
        </w:rPr>
      </w:pPr>
    </w:p>
    <w:p w:rsidR="00A5001C" w:rsidRPr="00A5001C" w:rsidRDefault="00A5001C" w:rsidP="00A5001C">
      <w:pPr>
        <w:rPr>
          <w:rFonts w:ascii="Times New Roman" w:hAnsi="Times New Roman"/>
          <w:szCs w:val="24"/>
        </w:rPr>
      </w:pPr>
    </w:p>
    <w:p w:rsidR="00A5001C" w:rsidRPr="00A5001C" w:rsidRDefault="00A5001C" w:rsidP="00A5001C">
      <w:pPr>
        <w:rPr>
          <w:rFonts w:ascii="Times New Roman" w:hAnsi="Times New Roman"/>
          <w:szCs w:val="24"/>
        </w:rPr>
      </w:pPr>
    </w:p>
    <w:p w:rsidR="00A5001C" w:rsidRPr="00A5001C" w:rsidRDefault="00A5001C" w:rsidP="00A5001C">
      <w:pPr>
        <w:rPr>
          <w:rFonts w:ascii="Times New Roman" w:hAnsi="Times New Roman"/>
          <w:szCs w:val="24"/>
        </w:rPr>
      </w:pPr>
    </w:p>
    <w:p w:rsidR="00A5001C" w:rsidRPr="00A5001C" w:rsidRDefault="00A5001C" w:rsidP="00A5001C">
      <w:pPr>
        <w:rPr>
          <w:rFonts w:ascii="Times New Roman" w:hAnsi="Times New Roman"/>
          <w:szCs w:val="24"/>
        </w:rPr>
      </w:pPr>
    </w:p>
    <w:p w:rsidR="00A5001C" w:rsidRDefault="00A5001C" w:rsidP="00A5001C">
      <w:pPr>
        <w:tabs>
          <w:tab w:val="left" w:pos="3032"/>
        </w:tabs>
        <w:rPr>
          <w:rFonts w:ascii="Times New Roman" w:hAnsi="Times New Roman"/>
          <w:szCs w:val="24"/>
        </w:rPr>
      </w:pPr>
      <w:r>
        <w:rPr>
          <w:rFonts w:ascii="Times New Roman" w:hAnsi="Times New Roman"/>
          <w:szCs w:val="24"/>
        </w:rPr>
        <w:tab/>
      </w:r>
    </w:p>
    <w:p w:rsidR="00A5001C" w:rsidRDefault="00A5001C" w:rsidP="00A5001C">
      <w:pPr>
        <w:rPr>
          <w:rFonts w:ascii="Times New Roman" w:hAnsi="Times New Roman"/>
          <w:szCs w:val="24"/>
        </w:rPr>
      </w:pPr>
    </w:p>
    <w:p w:rsidR="001F3B52" w:rsidRPr="00A5001C" w:rsidRDefault="001F3B52" w:rsidP="00A5001C">
      <w:pPr>
        <w:rPr>
          <w:rFonts w:ascii="Times New Roman" w:hAnsi="Times New Roman"/>
          <w:szCs w:val="24"/>
        </w:rPr>
        <w:sectPr w:rsidR="001F3B52" w:rsidRPr="00A5001C" w:rsidSect="00360825">
          <w:footerReference w:type="default" r:id="rId8"/>
          <w:endnotePr>
            <w:numFmt w:val="decimal"/>
          </w:endnotePr>
          <w:pgSz w:w="12240" w:h="15840"/>
          <w:pgMar w:top="1440" w:right="1440" w:bottom="1440" w:left="1440" w:header="1440" w:footer="1440" w:gutter="0"/>
          <w:pgNumType w:start="1"/>
          <w:cols w:space="720"/>
          <w:noEndnote/>
        </w:sectPr>
      </w:pPr>
    </w:p>
    <w:p w:rsidR="00732FC8" w:rsidRDefault="00732FC8" w:rsidP="00732F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A5600">
        <w:rPr>
          <w:rFonts w:ascii="Times New Roman" w:hAnsi="Times New Roman"/>
          <w:spacing w:val="-3"/>
          <w:szCs w:val="24"/>
        </w:rPr>
        <w:t>1.</w:t>
      </w:r>
      <w:r>
        <w:rPr>
          <w:rFonts w:ascii="Times New Roman" w:hAnsi="Times New Roman"/>
          <w:spacing w:val="-3"/>
          <w:szCs w:val="24"/>
        </w:rPr>
        <w:tab/>
      </w:r>
      <w:r w:rsidRPr="002A5600">
        <w:rPr>
          <w:rFonts w:ascii="Times New Roman" w:hAnsi="Times New Roman"/>
          <w:spacing w:val="-3"/>
          <w:szCs w:val="24"/>
        </w:rPr>
        <w:t>A part of this permit is the attached 15 General Conditions.</w:t>
      </w:r>
      <w:r>
        <w:rPr>
          <w:rFonts w:ascii="Times New Roman" w:hAnsi="Times New Roman"/>
          <w:spacing w:val="-3"/>
          <w:szCs w:val="24"/>
        </w:rPr>
        <w:t xml:space="preserve"> </w:t>
      </w:r>
      <w:r w:rsidRPr="002A5600">
        <w:rPr>
          <w:rFonts w:ascii="Times New Roman" w:hAnsi="Times New Roman"/>
          <w:spacing w:val="-3"/>
          <w:szCs w:val="24"/>
        </w:rPr>
        <w:t xml:space="preserve"> </w:t>
      </w:r>
      <w:r w:rsidRPr="00F7616D">
        <w:rPr>
          <w:rFonts w:ascii="Times New Roman" w:hAnsi="Times New Roman"/>
          <w:spacing w:val="-3"/>
          <w:szCs w:val="24"/>
        </w:rPr>
        <w:t>[Rule 62-4.160, F.A.C.]</w:t>
      </w:r>
    </w:p>
    <w:p w:rsidR="00732FC8" w:rsidRPr="002A5600" w:rsidRDefault="00732FC8" w:rsidP="00732F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32FC8" w:rsidRPr="002A5600" w:rsidRDefault="00732FC8" w:rsidP="00732FC8">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2A5600">
        <w:rPr>
          <w:rFonts w:ascii="Times New Roman" w:hAnsi="Times New Roman"/>
          <w:spacing w:val="-3"/>
          <w:szCs w:val="24"/>
        </w:rPr>
        <w:t>2.</w:t>
      </w:r>
      <w:r>
        <w:rPr>
          <w:rFonts w:ascii="Times New Roman" w:hAnsi="Times New Roman"/>
          <w:spacing w:val="-3"/>
          <w:szCs w:val="24"/>
        </w:rPr>
        <w:tab/>
      </w:r>
      <w:r w:rsidRPr="002A5600">
        <w:rPr>
          <w:rFonts w:ascii="Times New Roman" w:hAnsi="Times New Roman"/>
          <w:spacing w:val="-3"/>
          <w:szCs w:val="24"/>
        </w:rPr>
        <w:t>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w:t>
      </w:r>
      <w:r>
        <w:rPr>
          <w:rFonts w:ascii="Times New Roman" w:hAnsi="Times New Roman"/>
          <w:spacing w:val="-3"/>
          <w:szCs w:val="24"/>
        </w:rPr>
        <w:t xml:space="preserve">  </w:t>
      </w:r>
      <w:r w:rsidRPr="00F7616D">
        <w:rPr>
          <w:rFonts w:ascii="Times New Roman" w:hAnsi="Times New Roman"/>
          <w:spacing w:val="-3"/>
          <w:szCs w:val="24"/>
        </w:rPr>
        <w:t>[Rule 62-4.070(7), F.A.C.]</w:t>
      </w:r>
    </w:p>
    <w:p w:rsidR="00732FC8" w:rsidRPr="002A5600" w:rsidRDefault="00732FC8" w:rsidP="00732FC8">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732FC8" w:rsidRPr="002A5600" w:rsidRDefault="00732FC8" w:rsidP="00732FC8">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2A5600">
        <w:rPr>
          <w:rFonts w:ascii="Times New Roman" w:hAnsi="Times New Roman"/>
          <w:spacing w:val="-3"/>
          <w:szCs w:val="24"/>
        </w:rPr>
        <w:t>3.</w:t>
      </w:r>
      <w:r>
        <w:rPr>
          <w:rFonts w:ascii="Times New Roman" w:hAnsi="Times New Roman"/>
          <w:spacing w:val="-3"/>
          <w:szCs w:val="24"/>
        </w:rPr>
        <w:tab/>
      </w:r>
      <w:r w:rsidRPr="002A5600">
        <w:rPr>
          <w:rFonts w:ascii="Times New Roman" w:hAnsi="Times New Roman"/>
          <w:spacing w:val="-3"/>
          <w:szCs w:val="24"/>
        </w:rPr>
        <w:t xml:space="preserve">Issuance of this permit does not relieve the permittee from complying with applicable emission limiting standards or other requirements of Chapters 62-204, 62-210, 62-212, 62-296 and 62-297, F.A.C., or any other requirements under federal, state, or local law. </w:t>
      </w:r>
      <w:r>
        <w:rPr>
          <w:rFonts w:ascii="Times New Roman" w:hAnsi="Times New Roman"/>
          <w:spacing w:val="-3"/>
          <w:szCs w:val="24"/>
        </w:rPr>
        <w:t xml:space="preserve"> </w:t>
      </w:r>
      <w:r w:rsidRPr="002A5600">
        <w:rPr>
          <w:rFonts w:ascii="Times New Roman" w:hAnsi="Times New Roman"/>
          <w:spacing w:val="-3"/>
          <w:szCs w:val="24"/>
        </w:rPr>
        <w:t>[Rule 62-210.300, F.A.C.]</w:t>
      </w:r>
    </w:p>
    <w:p w:rsidR="00732FC8" w:rsidRDefault="00732FC8" w:rsidP="00732F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32FC8" w:rsidRPr="00675E26" w:rsidRDefault="00732FC8" w:rsidP="00732F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4</w:t>
      </w:r>
      <w:r w:rsidRPr="00675E26">
        <w:rPr>
          <w:rFonts w:ascii="Times New Roman" w:hAnsi="Times New Roman"/>
          <w:spacing w:val="-3"/>
          <w:szCs w:val="24"/>
        </w:rPr>
        <w:t>.</w:t>
      </w:r>
      <w:r w:rsidRPr="00675E26">
        <w:rPr>
          <w:rFonts w:ascii="Times New Roman" w:hAnsi="Times New Roman"/>
          <w:spacing w:val="-3"/>
          <w:szCs w:val="24"/>
        </w:rPr>
        <w:tab/>
        <w:t>The permittee shall not cause, suffer, allow</w:t>
      </w:r>
      <w:r>
        <w:rPr>
          <w:rFonts w:ascii="Times New Roman" w:hAnsi="Times New Roman"/>
          <w:spacing w:val="-3"/>
          <w:szCs w:val="24"/>
        </w:rPr>
        <w:t>,</w:t>
      </w:r>
      <w:r w:rsidRPr="00675E26">
        <w:rPr>
          <w:rFonts w:ascii="Times New Roman" w:hAnsi="Times New Roman"/>
          <w:spacing w:val="-3"/>
          <w:szCs w:val="24"/>
        </w:rPr>
        <w:t xml:space="preserve"> or permit the discharge of air pollutants which cause or contribute to an objectionable odor.  [Rule 62-296.320(2), F.A.C.]</w:t>
      </w:r>
    </w:p>
    <w:p w:rsidR="00732FC8" w:rsidRDefault="00732FC8" w:rsidP="00732F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32FC8" w:rsidRDefault="00732FC8" w:rsidP="00732F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5.</w:t>
      </w:r>
      <w:r>
        <w:rPr>
          <w:rFonts w:ascii="Times New Roman" w:hAnsi="Times New Roman"/>
          <w:spacing w:val="-3"/>
          <w:szCs w:val="24"/>
        </w:rPr>
        <w:tab/>
      </w:r>
      <w:r w:rsidR="003F3DA5">
        <w:rPr>
          <w:rFonts w:ascii="Times New Roman" w:hAnsi="Times New Roman"/>
          <w:spacing w:val="-3"/>
          <w:szCs w:val="24"/>
        </w:rPr>
        <w:t>[RESERVED]</w:t>
      </w:r>
    </w:p>
    <w:p w:rsidR="00732FC8" w:rsidRDefault="00732FC8" w:rsidP="00732FC8">
      <w:pPr>
        <w:pStyle w:val="Default"/>
        <w:ind w:firstLine="360"/>
        <w:jc w:val="both"/>
        <w:rPr>
          <w:sz w:val="20"/>
          <w:szCs w:val="20"/>
        </w:rPr>
      </w:pPr>
    </w:p>
    <w:p w:rsidR="00732FC8" w:rsidRPr="002A5600" w:rsidRDefault="00732FC8" w:rsidP="00732F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6</w:t>
      </w:r>
      <w:r w:rsidRPr="00246DB1">
        <w:rPr>
          <w:rFonts w:ascii="Times New Roman" w:hAnsi="Times New Roman"/>
          <w:spacing w:val="-3"/>
          <w:szCs w:val="24"/>
        </w:rPr>
        <w:t>.</w:t>
      </w:r>
      <w:r w:rsidRPr="00246DB1">
        <w:rPr>
          <w:rFonts w:ascii="Times New Roman" w:hAnsi="Times New Roman"/>
          <w:spacing w:val="-3"/>
          <w:szCs w:val="24"/>
        </w:rPr>
        <w:tab/>
        <w:t xml:space="preserve">The permittee shall not </w:t>
      </w:r>
      <w:r w:rsidRPr="00246DB1">
        <w:rPr>
          <w:rFonts w:ascii="Times New Roman" w:hAnsi="Times New Roman"/>
          <w:szCs w:val="24"/>
        </w:rPr>
        <w:t>cause, permit, or allow any visible emissions (five</w:t>
      </w:r>
      <w:r w:rsidR="003F3DA5">
        <w:rPr>
          <w:rFonts w:ascii="Times New Roman" w:hAnsi="Times New Roman"/>
          <w:szCs w:val="24"/>
        </w:rPr>
        <w:t xml:space="preserve"> (5%)</w:t>
      </w:r>
      <w:r w:rsidRPr="00246DB1">
        <w:rPr>
          <w:rFonts w:ascii="Times New Roman" w:hAnsi="Times New Roman"/>
          <w:szCs w:val="24"/>
        </w:rPr>
        <w:t xml:space="preserve"> percent opacity) </w:t>
      </w:r>
      <w:r w:rsidRPr="00246DB1">
        <w:rPr>
          <w:rFonts w:ascii="Times New Roman" w:hAnsi="Times New Roman"/>
          <w:spacing w:val="-3"/>
          <w:szCs w:val="24"/>
        </w:rPr>
        <w:t xml:space="preserve">from </w:t>
      </w:r>
      <w:r>
        <w:rPr>
          <w:rFonts w:ascii="Times New Roman" w:hAnsi="Times New Roman"/>
          <w:spacing w:val="-3"/>
          <w:szCs w:val="24"/>
        </w:rPr>
        <w:t>any point in the</w:t>
      </w:r>
      <w:r w:rsidRPr="00246DB1">
        <w:rPr>
          <w:rFonts w:ascii="Times New Roman" w:hAnsi="Times New Roman"/>
          <w:spacing w:val="-3"/>
          <w:szCs w:val="24"/>
        </w:rPr>
        <w:t xml:space="preserve"> aggregate handling operation</w:t>
      </w:r>
      <w:r w:rsidRPr="002A5600">
        <w:rPr>
          <w:rFonts w:ascii="Times New Roman" w:hAnsi="Times New Roman"/>
          <w:spacing w:val="-3"/>
          <w:szCs w:val="24"/>
        </w:rPr>
        <w:t xml:space="preserve"> including, but not limi</w:t>
      </w:r>
      <w:r>
        <w:rPr>
          <w:rFonts w:ascii="Times New Roman" w:hAnsi="Times New Roman"/>
          <w:spacing w:val="-3"/>
          <w:szCs w:val="24"/>
        </w:rPr>
        <w:t>ted to, the following emission points</w:t>
      </w:r>
      <w:r w:rsidRPr="002A5600">
        <w:rPr>
          <w:rFonts w:ascii="Times New Roman" w:hAnsi="Times New Roman"/>
          <w:spacing w:val="-3"/>
          <w:szCs w:val="24"/>
        </w:rPr>
        <w:t>:  [Rule</w:t>
      </w:r>
      <w:r>
        <w:rPr>
          <w:rFonts w:ascii="Times New Roman" w:hAnsi="Times New Roman"/>
          <w:spacing w:val="-3"/>
          <w:szCs w:val="24"/>
        </w:rPr>
        <w:t>s</w:t>
      </w:r>
      <w:r w:rsidRPr="002A5600">
        <w:rPr>
          <w:rFonts w:ascii="Times New Roman" w:hAnsi="Times New Roman"/>
          <w:spacing w:val="-3"/>
          <w:szCs w:val="24"/>
        </w:rPr>
        <w:t xml:space="preserve"> 62-296.711(2)</w:t>
      </w:r>
      <w:r>
        <w:rPr>
          <w:rFonts w:ascii="Times New Roman" w:hAnsi="Times New Roman"/>
          <w:spacing w:val="-3"/>
          <w:szCs w:val="24"/>
        </w:rPr>
        <w:t>(a) and 62-4.070(3)</w:t>
      </w:r>
      <w:r w:rsidRPr="002A5600">
        <w:rPr>
          <w:rFonts w:ascii="Times New Roman" w:hAnsi="Times New Roman"/>
          <w:spacing w:val="-3"/>
          <w:szCs w:val="24"/>
        </w:rPr>
        <w:t>, F.A.C.]</w:t>
      </w:r>
    </w:p>
    <w:p w:rsidR="00732FC8" w:rsidRDefault="00732FC8" w:rsidP="00732F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32FC8" w:rsidRPr="002A5600" w:rsidRDefault="00732FC8" w:rsidP="00732FC8">
      <w:pPr>
        <w:numPr>
          <w:ilvl w:val="0"/>
          <w:numId w:val="52"/>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rFonts w:ascii="Times New Roman" w:hAnsi="Times New Roman"/>
          <w:spacing w:val="-3"/>
          <w:szCs w:val="24"/>
        </w:rPr>
      </w:pPr>
      <w:r>
        <w:rPr>
          <w:rFonts w:ascii="Times New Roman" w:hAnsi="Times New Roman"/>
          <w:spacing w:val="-3"/>
          <w:szCs w:val="24"/>
        </w:rPr>
        <w:t>Ship</w:t>
      </w:r>
      <w:r w:rsidRPr="002A5600">
        <w:rPr>
          <w:rFonts w:ascii="Times New Roman" w:hAnsi="Times New Roman"/>
          <w:spacing w:val="-3"/>
          <w:szCs w:val="24"/>
        </w:rPr>
        <w:t>hold</w:t>
      </w:r>
    </w:p>
    <w:p w:rsidR="00732FC8" w:rsidRDefault="00732FC8" w:rsidP="00732FC8">
      <w:pPr>
        <w:numPr>
          <w:ilvl w:val="0"/>
          <w:numId w:val="52"/>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rFonts w:ascii="Times New Roman" w:hAnsi="Times New Roman"/>
          <w:spacing w:val="-3"/>
          <w:szCs w:val="24"/>
        </w:rPr>
      </w:pPr>
      <w:r w:rsidRPr="002A5600">
        <w:rPr>
          <w:rFonts w:ascii="Times New Roman" w:hAnsi="Times New Roman"/>
          <w:spacing w:val="-3"/>
          <w:szCs w:val="24"/>
        </w:rPr>
        <w:t>Ship Unloading Conveyor</w:t>
      </w:r>
      <w:r w:rsidR="00374A86">
        <w:rPr>
          <w:rFonts w:ascii="Times New Roman" w:hAnsi="Times New Roman"/>
          <w:spacing w:val="-3"/>
          <w:szCs w:val="24"/>
        </w:rPr>
        <w:t>s</w:t>
      </w:r>
      <w:r w:rsidRPr="002A5600">
        <w:rPr>
          <w:rFonts w:ascii="Times New Roman" w:hAnsi="Times New Roman"/>
          <w:spacing w:val="-3"/>
          <w:szCs w:val="24"/>
        </w:rPr>
        <w:t xml:space="preserve"> </w:t>
      </w:r>
    </w:p>
    <w:p w:rsidR="00732FC8" w:rsidRDefault="00732FC8" w:rsidP="00732FC8">
      <w:pPr>
        <w:numPr>
          <w:ilvl w:val="0"/>
          <w:numId w:val="52"/>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rFonts w:ascii="Times New Roman" w:hAnsi="Times New Roman"/>
          <w:spacing w:val="-3"/>
          <w:szCs w:val="24"/>
        </w:rPr>
      </w:pPr>
      <w:r>
        <w:rPr>
          <w:rFonts w:ascii="Times New Roman" w:hAnsi="Times New Roman"/>
          <w:spacing w:val="-3"/>
          <w:szCs w:val="24"/>
        </w:rPr>
        <w:t>All Hoppers</w:t>
      </w:r>
    </w:p>
    <w:p w:rsidR="00732FC8" w:rsidRDefault="00732FC8" w:rsidP="00732FC8">
      <w:pPr>
        <w:numPr>
          <w:ilvl w:val="0"/>
          <w:numId w:val="52"/>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rFonts w:ascii="Times New Roman" w:hAnsi="Times New Roman"/>
          <w:spacing w:val="-3"/>
          <w:szCs w:val="24"/>
        </w:rPr>
      </w:pPr>
      <w:r>
        <w:rPr>
          <w:rFonts w:ascii="Times New Roman" w:hAnsi="Times New Roman"/>
          <w:spacing w:val="-3"/>
          <w:szCs w:val="24"/>
        </w:rPr>
        <w:t xml:space="preserve">All </w:t>
      </w:r>
      <w:r w:rsidRPr="002A5600">
        <w:rPr>
          <w:rFonts w:ascii="Times New Roman" w:hAnsi="Times New Roman"/>
          <w:spacing w:val="-3"/>
          <w:szCs w:val="24"/>
        </w:rPr>
        <w:t>Conveyor</w:t>
      </w:r>
      <w:r>
        <w:rPr>
          <w:rFonts w:ascii="Times New Roman" w:hAnsi="Times New Roman"/>
          <w:spacing w:val="-3"/>
          <w:szCs w:val="24"/>
        </w:rPr>
        <w:t xml:space="preserve"> Transfer Points</w:t>
      </w:r>
    </w:p>
    <w:p w:rsidR="00732FC8" w:rsidRPr="002A5600" w:rsidRDefault="00732FC8" w:rsidP="00732FC8">
      <w:pPr>
        <w:numPr>
          <w:ilvl w:val="0"/>
          <w:numId w:val="52"/>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rFonts w:ascii="Times New Roman" w:hAnsi="Times New Roman"/>
          <w:spacing w:val="-3"/>
          <w:szCs w:val="24"/>
        </w:rPr>
      </w:pPr>
      <w:r>
        <w:rPr>
          <w:rFonts w:ascii="Times New Roman" w:hAnsi="Times New Roman"/>
          <w:spacing w:val="-3"/>
          <w:szCs w:val="24"/>
        </w:rPr>
        <w:t>Radial S</w:t>
      </w:r>
      <w:r w:rsidRPr="002A5600">
        <w:rPr>
          <w:rFonts w:ascii="Times New Roman" w:hAnsi="Times New Roman"/>
          <w:spacing w:val="-3"/>
          <w:szCs w:val="24"/>
        </w:rPr>
        <w:t xml:space="preserve">tacker </w:t>
      </w:r>
      <w:r>
        <w:rPr>
          <w:rFonts w:ascii="Times New Roman" w:hAnsi="Times New Roman"/>
          <w:spacing w:val="-3"/>
          <w:szCs w:val="24"/>
        </w:rPr>
        <w:t>t</w:t>
      </w:r>
      <w:r w:rsidRPr="002A5600">
        <w:rPr>
          <w:rFonts w:ascii="Times New Roman" w:hAnsi="Times New Roman"/>
          <w:spacing w:val="-3"/>
          <w:szCs w:val="24"/>
        </w:rPr>
        <w:t>o</w:t>
      </w:r>
      <w:r w:rsidR="00374A86">
        <w:rPr>
          <w:rFonts w:ascii="Times New Roman" w:hAnsi="Times New Roman"/>
          <w:spacing w:val="-3"/>
          <w:szCs w:val="24"/>
        </w:rPr>
        <w:t xml:space="preserve"> Storage</w:t>
      </w:r>
      <w:r w:rsidRPr="002A5600">
        <w:rPr>
          <w:rFonts w:ascii="Times New Roman" w:hAnsi="Times New Roman"/>
          <w:spacing w:val="-3"/>
          <w:szCs w:val="24"/>
        </w:rPr>
        <w:t xml:space="preserve"> Piles</w:t>
      </w:r>
    </w:p>
    <w:p w:rsidR="00732FC8" w:rsidRPr="002A5600" w:rsidRDefault="00732FC8" w:rsidP="00732FC8">
      <w:pPr>
        <w:numPr>
          <w:ilvl w:val="0"/>
          <w:numId w:val="52"/>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rFonts w:ascii="Times New Roman" w:hAnsi="Times New Roman"/>
          <w:spacing w:val="-3"/>
          <w:szCs w:val="24"/>
        </w:rPr>
      </w:pPr>
      <w:r w:rsidRPr="002A5600">
        <w:rPr>
          <w:rFonts w:ascii="Times New Roman" w:hAnsi="Times New Roman"/>
          <w:spacing w:val="-3"/>
          <w:szCs w:val="24"/>
        </w:rPr>
        <w:t>Front</w:t>
      </w:r>
      <w:r w:rsidR="00917796">
        <w:rPr>
          <w:rFonts w:ascii="Times New Roman" w:hAnsi="Times New Roman"/>
          <w:spacing w:val="-3"/>
          <w:szCs w:val="24"/>
        </w:rPr>
        <w:t>-</w:t>
      </w:r>
      <w:r w:rsidRPr="002A5600">
        <w:rPr>
          <w:rFonts w:ascii="Times New Roman" w:hAnsi="Times New Roman"/>
          <w:spacing w:val="-3"/>
          <w:szCs w:val="24"/>
        </w:rPr>
        <w:t xml:space="preserve">end Loader </w:t>
      </w:r>
      <w:r>
        <w:rPr>
          <w:rFonts w:ascii="Times New Roman" w:hAnsi="Times New Roman"/>
          <w:spacing w:val="-3"/>
          <w:szCs w:val="24"/>
        </w:rPr>
        <w:t>t</w:t>
      </w:r>
      <w:r w:rsidRPr="002A5600">
        <w:rPr>
          <w:rFonts w:ascii="Times New Roman" w:hAnsi="Times New Roman"/>
          <w:spacing w:val="-3"/>
          <w:szCs w:val="24"/>
        </w:rPr>
        <w:t>o Storage Pile</w:t>
      </w:r>
    </w:p>
    <w:p w:rsidR="00732FC8" w:rsidRPr="002A5600" w:rsidRDefault="00732FC8" w:rsidP="00732FC8">
      <w:pPr>
        <w:numPr>
          <w:ilvl w:val="0"/>
          <w:numId w:val="52"/>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rFonts w:ascii="Times New Roman" w:hAnsi="Times New Roman"/>
          <w:spacing w:val="-3"/>
          <w:szCs w:val="24"/>
        </w:rPr>
      </w:pPr>
      <w:r w:rsidRPr="002A5600">
        <w:rPr>
          <w:rFonts w:ascii="Times New Roman" w:hAnsi="Times New Roman"/>
          <w:spacing w:val="-3"/>
          <w:szCs w:val="24"/>
        </w:rPr>
        <w:t>Front</w:t>
      </w:r>
      <w:r w:rsidR="00917796">
        <w:rPr>
          <w:rFonts w:ascii="Times New Roman" w:hAnsi="Times New Roman"/>
          <w:spacing w:val="-3"/>
          <w:szCs w:val="24"/>
        </w:rPr>
        <w:t>-</w:t>
      </w:r>
      <w:r w:rsidRPr="002A5600">
        <w:rPr>
          <w:rFonts w:ascii="Times New Roman" w:hAnsi="Times New Roman"/>
          <w:spacing w:val="-3"/>
          <w:szCs w:val="24"/>
        </w:rPr>
        <w:t xml:space="preserve">end Loader </w:t>
      </w:r>
      <w:r>
        <w:rPr>
          <w:rFonts w:ascii="Times New Roman" w:hAnsi="Times New Roman"/>
          <w:spacing w:val="-3"/>
          <w:szCs w:val="24"/>
        </w:rPr>
        <w:t>t</w:t>
      </w:r>
      <w:r w:rsidRPr="002A5600">
        <w:rPr>
          <w:rFonts w:ascii="Times New Roman" w:hAnsi="Times New Roman"/>
          <w:spacing w:val="-3"/>
          <w:szCs w:val="24"/>
        </w:rPr>
        <w:t>o Truck</w:t>
      </w:r>
    </w:p>
    <w:p w:rsidR="00732FC8" w:rsidRDefault="00732FC8" w:rsidP="00732FC8">
      <w:pPr>
        <w:numPr>
          <w:ilvl w:val="0"/>
          <w:numId w:val="52"/>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rFonts w:ascii="Times New Roman" w:hAnsi="Times New Roman"/>
          <w:spacing w:val="-3"/>
          <w:szCs w:val="24"/>
        </w:rPr>
      </w:pPr>
      <w:r w:rsidRPr="002A5600">
        <w:rPr>
          <w:rFonts w:ascii="Times New Roman" w:hAnsi="Times New Roman"/>
          <w:spacing w:val="-3"/>
          <w:szCs w:val="24"/>
        </w:rPr>
        <w:t>Front</w:t>
      </w:r>
      <w:r w:rsidR="00917796">
        <w:rPr>
          <w:rFonts w:ascii="Times New Roman" w:hAnsi="Times New Roman"/>
          <w:spacing w:val="-3"/>
          <w:szCs w:val="24"/>
        </w:rPr>
        <w:t>-</w:t>
      </w:r>
      <w:r w:rsidRPr="002A5600">
        <w:rPr>
          <w:rFonts w:ascii="Times New Roman" w:hAnsi="Times New Roman"/>
          <w:spacing w:val="-3"/>
          <w:szCs w:val="24"/>
        </w:rPr>
        <w:t xml:space="preserve">end Loader </w:t>
      </w:r>
      <w:r>
        <w:rPr>
          <w:rFonts w:ascii="Times New Roman" w:hAnsi="Times New Roman"/>
          <w:spacing w:val="-3"/>
          <w:szCs w:val="24"/>
        </w:rPr>
        <w:t>t</w:t>
      </w:r>
      <w:r w:rsidRPr="002A5600">
        <w:rPr>
          <w:rFonts w:ascii="Times New Roman" w:hAnsi="Times New Roman"/>
          <w:spacing w:val="-3"/>
          <w:szCs w:val="24"/>
        </w:rPr>
        <w:t>o Washer</w:t>
      </w:r>
      <w:r>
        <w:rPr>
          <w:rFonts w:ascii="Times New Roman" w:hAnsi="Times New Roman"/>
          <w:spacing w:val="-3"/>
          <w:szCs w:val="24"/>
        </w:rPr>
        <w:t xml:space="preserve"> </w:t>
      </w:r>
      <w:r w:rsidRPr="002A5600">
        <w:rPr>
          <w:rFonts w:ascii="Times New Roman" w:hAnsi="Times New Roman"/>
          <w:spacing w:val="-3"/>
          <w:szCs w:val="24"/>
        </w:rPr>
        <w:t xml:space="preserve">Receiving Hopper </w:t>
      </w:r>
    </w:p>
    <w:p w:rsidR="00732FC8" w:rsidRDefault="00732FC8" w:rsidP="00732FC8">
      <w:pPr>
        <w:numPr>
          <w:ilvl w:val="0"/>
          <w:numId w:val="52"/>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rFonts w:ascii="Times New Roman" w:hAnsi="Times New Roman"/>
          <w:spacing w:val="-3"/>
          <w:szCs w:val="24"/>
        </w:rPr>
      </w:pPr>
      <w:r w:rsidRPr="002A5600">
        <w:rPr>
          <w:rFonts w:ascii="Times New Roman" w:hAnsi="Times New Roman"/>
          <w:spacing w:val="-3"/>
          <w:szCs w:val="24"/>
        </w:rPr>
        <w:t>Washer</w:t>
      </w:r>
      <w:r>
        <w:rPr>
          <w:rFonts w:ascii="Times New Roman" w:hAnsi="Times New Roman"/>
          <w:spacing w:val="-3"/>
          <w:szCs w:val="24"/>
        </w:rPr>
        <w:t xml:space="preserve"> Receiving Hopper to Conveyor </w:t>
      </w:r>
    </w:p>
    <w:p w:rsidR="00732FC8" w:rsidRPr="00915B86" w:rsidRDefault="00732FC8" w:rsidP="00732FC8">
      <w:pPr>
        <w:numPr>
          <w:ilvl w:val="0"/>
          <w:numId w:val="52"/>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rFonts w:ascii="Times New Roman" w:hAnsi="Times New Roman"/>
          <w:spacing w:val="-3"/>
          <w:szCs w:val="24"/>
        </w:rPr>
      </w:pPr>
      <w:r>
        <w:rPr>
          <w:rFonts w:ascii="Times New Roman" w:hAnsi="Times New Roman"/>
          <w:spacing w:val="-3"/>
          <w:szCs w:val="24"/>
        </w:rPr>
        <w:t xml:space="preserve">Conveyor to Washing Station </w:t>
      </w:r>
    </w:p>
    <w:p w:rsidR="00732FC8" w:rsidRDefault="00732FC8" w:rsidP="00732FC8">
      <w:pPr>
        <w:numPr>
          <w:ilvl w:val="0"/>
          <w:numId w:val="52"/>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rFonts w:ascii="Times New Roman" w:hAnsi="Times New Roman"/>
          <w:spacing w:val="-3"/>
          <w:szCs w:val="24"/>
        </w:rPr>
      </w:pPr>
      <w:r>
        <w:rPr>
          <w:rFonts w:ascii="Times New Roman" w:hAnsi="Times New Roman"/>
          <w:spacing w:val="-3"/>
          <w:szCs w:val="24"/>
        </w:rPr>
        <w:t>Washing Station</w:t>
      </w:r>
    </w:p>
    <w:p w:rsidR="00732FC8" w:rsidRDefault="00732FC8" w:rsidP="00732FC8">
      <w:pPr>
        <w:numPr>
          <w:ilvl w:val="0"/>
          <w:numId w:val="52"/>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rFonts w:ascii="Times New Roman" w:hAnsi="Times New Roman"/>
          <w:spacing w:val="-3"/>
          <w:szCs w:val="24"/>
        </w:rPr>
      </w:pPr>
      <w:r>
        <w:rPr>
          <w:rFonts w:ascii="Times New Roman" w:hAnsi="Times New Roman"/>
          <w:spacing w:val="-3"/>
          <w:szCs w:val="24"/>
        </w:rPr>
        <w:t>Truck Loading Bin</w:t>
      </w:r>
    </w:p>
    <w:p w:rsidR="00732FC8" w:rsidRDefault="00732FC8" w:rsidP="00732FC8">
      <w:pPr>
        <w:numPr>
          <w:ilvl w:val="0"/>
          <w:numId w:val="52"/>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rFonts w:ascii="Times New Roman" w:hAnsi="Times New Roman"/>
          <w:spacing w:val="-3"/>
          <w:szCs w:val="24"/>
        </w:rPr>
      </w:pPr>
      <w:r w:rsidRPr="0038619C">
        <w:rPr>
          <w:rFonts w:ascii="Times New Roman" w:hAnsi="Times New Roman"/>
          <w:spacing w:val="-3"/>
          <w:szCs w:val="24"/>
        </w:rPr>
        <w:t>Truck Loading Bin to Truck</w:t>
      </w:r>
    </w:p>
    <w:p w:rsidR="00917796" w:rsidRDefault="00917796" w:rsidP="00732FC8">
      <w:pPr>
        <w:numPr>
          <w:ilvl w:val="0"/>
          <w:numId w:val="52"/>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rFonts w:ascii="Times New Roman" w:hAnsi="Times New Roman"/>
          <w:spacing w:val="-3"/>
          <w:szCs w:val="24"/>
        </w:rPr>
      </w:pPr>
      <w:r>
        <w:rPr>
          <w:rFonts w:ascii="Times New Roman" w:hAnsi="Times New Roman"/>
          <w:spacing w:val="-3"/>
          <w:szCs w:val="24"/>
        </w:rPr>
        <w:t>Truck to Storage Pile</w:t>
      </w:r>
    </w:p>
    <w:p w:rsidR="00917796" w:rsidRPr="0038619C" w:rsidRDefault="00917796" w:rsidP="00732FC8">
      <w:pPr>
        <w:numPr>
          <w:ilvl w:val="0"/>
          <w:numId w:val="52"/>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rFonts w:ascii="Times New Roman" w:hAnsi="Times New Roman"/>
          <w:spacing w:val="-3"/>
          <w:szCs w:val="24"/>
        </w:rPr>
      </w:pPr>
      <w:r>
        <w:rPr>
          <w:rFonts w:ascii="Times New Roman" w:hAnsi="Times New Roman"/>
          <w:spacing w:val="-3"/>
          <w:szCs w:val="24"/>
        </w:rPr>
        <w:t>Screening Operations</w:t>
      </w:r>
    </w:p>
    <w:p w:rsidR="00732FC8" w:rsidRDefault="00732FC8" w:rsidP="00732F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32FC8" w:rsidRDefault="00732FC8" w:rsidP="00732F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7.</w:t>
      </w:r>
      <w:r>
        <w:rPr>
          <w:rFonts w:ascii="Times New Roman" w:hAnsi="Times New Roman"/>
          <w:spacing w:val="-3"/>
          <w:szCs w:val="24"/>
        </w:rPr>
        <w:tab/>
        <w:t>The following limitations and restrictions shall apply during any twelve consecutive month period:  [Rule 62-4.070(3), F.A.C.</w:t>
      </w:r>
      <w:r w:rsidR="00DC1D13">
        <w:rPr>
          <w:rFonts w:ascii="Times New Roman" w:hAnsi="Times New Roman"/>
          <w:spacing w:val="-3"/>
          <w:szCs w:val="24"/>
        </w:rPr>
        <w:t>, Permit No. 0570412-006-AO,</w:t>
      </w:r>
      <w:r w:rsidR="00B07A8D">
        <w:rPr>
          <w:rFonts w:ascii="Times New Roman" w:hAnsi="Times New Roman"/>
          <w:spacing w:val="-3"/>
          <w:szCs w:val="24"/>
        </w:rPr>
        <w:t xml:space="preserve"> and Air Construction Permit Application Received September 11, 2013</w:t>
      </w:r>
      <w:r>
        <w:rPr>
          <w:rFonts w:ascii="Times New Roman" w:hAnsi="Times New Roman"/>
          <w:spacing w:val="-3"/>
          <w:szCs w:val="24"/>
        </w:rPr>
        <w:t>]</w:t>
      </w:r>
      <w:r w:rsidRPr="002A5600">
        <w:rPr>
          <w:rFonts w:ascii="Times New Roman" w:hAnsi="Times New Roman"/>
          <w:spacing w:val="-3"/>
          <w:szCs w:val="24"/>
        </w:rPr>
        <w:t xml:space="preserve"> </w:t>
      </w:r>
    </w:p>
    <w:p w:rsidR="00732FC8" w:rsidRDefault="00732FC8" w:rsidP="00732F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3F3DA5" w:rsidRDefault="003F3DA5" w:rsidP="00732F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32FC8" w:rsidRDefault="00732FC8" w:rsidP="00732FC8">
      <w:pPr>
        <w:pStyle w:val="ListParagraph"/>
        <w:numPr>
          <w:ilvl w:val="0"/>
          <w:numId w:val="53"/>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contextualSpacing/>
        <w:jc w:val="both"/>
        <w:textAlignment w:val="baseline"/>
        <w:rPr>
          <w:rFonts w:ascii="Times New Roman" w:hAnsi="Times New Roman"/>
          <w:spacing w:val="-3"/>
          <w:szCs w:val="24"/>
        </w:rPr>
      </w:pPr>
      <w:r w:rsidRPr="00B33D06">
        <w:rPr>
          <w:rFonts w:ascii="Times New Roman" w:hAnsi="Times New Roman"/>
          <w:spacing w:val="-3"/>
          <w:szCs w:val="24"/>
        </w:rPr>
        <w:t xml:space="preserve">The permittee shall </w:t>
      </w:r>
      <w:r>
        <w:rPr>
          <w:rFonts w:ascii="Times New Roman" w:hAnsi="Times New Roman"/>
          <w:spacing w:val="-3"/>
          <w:szCs w:val="24"/>
        </w:rPr>
        <w:t xml:space="preserve">handle </w:t>
      </w:r>
      <w:r w:rsidRPr="00B33D06">
        <w:rPr>
          <w:rFonts w:ascii="Times New Roman" w:hAnsi="Times New Roman"/>
          <w:spacing w:val="-3"/>
          <w:szCs w:val="24"/>
        </w:rPr>
        <w:t xml:space="preserve">only </w:t>
      </w:r>
      <w:r>
        <w:rPr>
          <w:rFonts w:ascii="Times New Roman" w:hAnsi="Times New Roman"/>
          <w:spacing w:val="-3"/>
          <w:szCs w:val="24"/>
        </w:rPr>
        <w:t>the following materials:</w:t>
      </w:r>
    </w:p>
    <w:p w:rsidR="00732FC8" w:rsidRPr="00B07A8D" w:rsidRDefault="00732FC8" w:rsidP="00732FC8">
      <w:pPr>
        <w:pStyle w:val="ListParagraph"/>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080"/>
        <w:jc w:val="both"/>
        <w:rPr>
          <w:rFonts w:ascii="Times New Roman" w:hAnsi="Times New Roman"/>
          <w:spacing w:val="-3"/>
          <w:sz w:val="12"/>
          <w:szCs w:val="12"/>
        </w:rPr>
      </w:pPr>
    </w:p>
    <w:p w:rsidR="00732FC8" w:rsidRDefault="00732FC8" w:rsidP="00732FC8">
      <w:pPr>
        <w:pStyle w:val="ListParagraph"/>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080"/>
        <w:jc w:val="both"/>
        <w:rPr>
          <w:rFonts w:ascii="Times New Roman" w:hAnsi="Times New Roman"/>
          <w:spacing w:val="-3"/>
          <w:szCs w:val="24"/>
          <w:u w:val="single"/>
        </w:rPr>
      </w:pPr>
      <w:r w:rsidRPr="00390D38">
        <w:rPr>
          <w:rFonts w:ascii="Times New Roman" w:hAnsi="Times New Roman"/>
          <w:spacing w:val="-3"/>
          <w:szCs w:val="24"/>
        </w:rPr>
        <w:tab/>
        <w:t xml:space="preserve">      </w:t>
      </w:r>
      <w:r w:rsidRPr="00176638">
        <w:rPr>
          <w:rFonts w:ascii="Times New Roman" w:hAnsi="Times New Roman"/>
          <w:spacing w:val="-3"/>
          <w:szCs w:val="24"/>
          <w:u w:val="single"/>
        </w:rPr>
        <w:t>Material</w:t>
      </w:r>
      <w:r w:rsidRPr="00176638">
        <w:rPr>
          <w:rFonts w:ascii="Times New Roman" w:hAnsi="Times New Roman"/>
          <w:spacing w:val="-3"/>
          <w:szCs w:val="24"/>
        </w:rPr>
        <w:tab/>
      </w:r>
      <w:r w:rsidRPr="00176638">
        <w:rPr>
          <w:rFonts w:ascii="Times New Roman" w:hAnsi="Times New Roman"/>
          <w:spacing w:val="-3"/>
          <w:szCs w:val="24"/>
        </w:rPr>
        <w:tab/>
      </w:r>
      <w:r w:rsidRPr="00176638">
        <w:rPr>
          <w:rFonts w:ascii="Times New Roman" w:hAnsi="Times New Roman"/>
          <w:spacing w:val="-3"/>
          <w:szCs w:val="24"/>
        </w:rPr>
        <w:tab/>
      </w:r>
      <w:r w:rsidRPr="00176638">
        <w:rPr>
          <w:rFonts w:ascii="Times New Roman" w:hAnsi="Times New Roman"/>
          <w:spacing w:val="-3"/>
          <w:szCs w:val="24"/>
        </w:rPr>
        <w:tab/>
      </w:r>
      <w:r w:rsidRPr="00176638">
        <w:rPr>
          <w:rFonts w:ascii="Times New Roman" w:hAnsi="Times New Roman"/>
          <w:spacing w:val="-3"/>
          <w:szCs w:val="24"/>
        </w:rPr>
        <w:tab/>
      </w:r>
      <w:r w:rsidRPr="00176638">
        <w:rPr>
          <w:rFonts w:ascii="Times New Roman" w:hAnsi="Times New Roman"/>
          <w:spacing w:val="-3"/>
          <w:szCs w:val="24"/>
          <w:u w:val="single"/>
        </w:rPr>
        <w:t xml:space="preserve">Tons/12 Consecutive </w:t>
      </w:r>
    </w:p>
    <w:p w:rsidR="00732FC8" w:rsidRPr="00176638" w:rsidRDefault="00732FC8" w:rsidP="00732FC8">
      <w:pPr>
        <w:pStyle w:val="ListParagraph"/>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080"/>
        <w:jc w:val="both"/>
        <w:rPr>
          <w:rFonts w:ascii="Times New Roman" w:hAnsi="Times New Roman"/>
          <w:spacing w:val="-3"/>
          <w:szCs w:val="24"/>
          <w:u w:val="single"/>
        </w:rPr>
      </w:pPr>
      <w:r w:rsidRPr="007C25C4">
        <w:rPr>
          <w:rFonts w:ascii="Times New Roman" w:hAnsi="Times New Roman"/>
          <w:spacing w:val="-3"/>
          <w:szCs w:val="24"/>
        </w:rPr>
        <w:tab/>
      </w:r>
      <w:r w:rsidRPr="007C25C4">
        <w:rPr>
          <w:rFonts w:ascii="Times New Roman" w:hAnsi="Times New Roman"/>
          <w:spacing w:val="-3"/>
          <w:szCs w:val="24"/>
        </w:rPr>
        <w:tab/>
      </w:r>
      <w:r w:rsidRPr="007C25C4">
        <w:rPr>
          <w:rFonts w:ascii="Times New Roman" w:hAnsi="Times New Roman"/>
          <w:spacing w:val="-3"/>
          <w:szCs w:val="24"/>
        </w:rPr>
        <w:tab/>
      </w:r>
      <w:r w:rsidRPr="007C25C4">
        <w:rPr>
          <w:rFonts w:ascii="Times New Roman" w:hAnsi="Times New Roman"/>
          <w:spacing w:val="-3"/>
          <w:szCs w:val="24"/>
        </w:rPr>
        <w:tab/>
      </w:r>
      <w:r w:rsidRPr="007C25C4">
        <w:rPr>
          <w:rFonts w:ascii="Times New Roman" w:hAnsi="Times New Roman"/>
          <w:spacing w:val="-3"/>
          <w:szCs w:val="24"/>
        </w:rPr>
        <w:tab/>
      </w:r>
      <w:r w:rsidRPr="007C25C4">
        <w:rPr>
          <w:rFonts w:ascii="Times New Roman" w:hAnsi="Times New Roman"/>
          <w:spacing w:val="-3"/>
          <w:szCs w:val="24"/>
        </w:rPr>
        <w:tab/>
      </w:r>
      <w:r w:rsidRPr="007C25C4">
        <w:rPr>
          <w:rFonts w:ascii="Times New Roman" w:hAnsi="Times New Roman"/>
          <w:spacing w:val="-3"/>
          <w:szCs w:val="24"/>
        </w:rPr>
        <w:tab/>
        <w:t xml:space="preserve">    </w:t>
      </w:r>
      <w:r w:rsidRPr="00176638">
        <w:rPr>
          <w:rFonts w:ascii="Times New Roman" w:hAnsi="Times New Roman"/>
          <w:spacing w:val="-3"/>
          <w:szCs w:val="24"/>
          <w:u w:val="single"/>
        </w:rPr>
        <w:t>Month Period</w:t>
      </w:r>
    </w:p>
    <w:p w:rsidR="00732FC8" w:rsidRPr="00176638" w:rsidRDefault="007C7828" w:rsidP="00732FC8">
      <w:pPr>
        <w:pStyle w:val="ListParagraph"/>
        <w:numPr>
          <w:ilvl w:val="0"/>
          <w:numId w:val="56"/>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contextualSpacing/>
        <w:jc w:val="both"/>
        <w:textAlignment w:val="baseline"/>
        <w:rPr>
          <w:rFonts w:ascii="Times New Roman" w:hAnsi="Times New Roman"/>
          <w:spacing w:val="-3"/>
          <w:szCs w:val="24"/>
        </w:rPr>
      </w:pPr>
      <w:r>
        <w:rPr>
          <w:rFonts w:ascii="Times New Roman" w:hAnsi="Times New Roman"/>
          <w:spacing w:val="-3"/>
          <w:szCs w:val="24"/>
        </w:rPr>
        <w:t xml:space="preserve">Limestone, Granite, </w:t>
      </w:r>
      <w:r w:rsidR="00732FC8" w:rsidRPr="00176638">
        <w:rPr>
          <w:rFonts w:ascii="Times New Roman" w:hAnsi="Times New Roman"/>
          <w:spacing w:val="-3"/>
          <w:szCs w:val="24"/>
        </w:rPr>
        <w:t>Gravel</w:t>
      </w:r>
      <w:r>
        <w:rPr>
          <w:rFonts w:ascii="Times New Roman" w:hAnsi="Times New Roman"/>
          <w:spacing w:val="-3"/>
          <w:szCs w:val="24"/>
        </w:rPr>
        <w:t>,</w:t>
      </w:r>
      <w:r w:rsidR="00732FC8" w:rsidRPr="00176638">
        <w:rPr>
          <w:rFonts w:ascii="Times New Roman" w:hAnsi="Times New Roman"/>
          <w:spacing w:val="-3"/>
          <w:szCs w:val="24"/>
        </w:rPr>
        <w:tab/>
      </w:r>
      <w:r w:rsidR="00732FC8" w:rsidRPr="00176638">
        <w:rPr>
          <w:rFonts w:ascii="Times New Roman" w:hAnsi="Times New Roman"/>
          <w:spacing w:val="-3"/>
          <w:szCs w:val="24"/>
        </w:rPr>
        <w:tab/>
      </w:r>
      <w:r w:rsidR="00732FC8">
        <w:rPr>
          <w:rFonts w:ascii="Times New Roman" w:hAnsi="Times New Roman"/>
          <w:spacing w:val="-3"/>
          <w:szCs w:val="24"/>
        </w:rPr>
        <w:t xml:space="preserve">      </w:t>
      </w:r>
      <w:r w:rsidR="00271E22">
        <w:rPr>
          <w:rFonts w:ascii="Times New Roman" w:hAnsi="Times New Roman"/>
          <w:spacing w:val="-3"/>
          <w:szCs w:val="24"/>
        </w:rPr>
        <w:t>2</w:t>
      </w:r>
      <w:r w:rsidR="00732FC8" w:rsidRPr="00176638">
        <w:rPr>
          <w:rFonts w:ascii="Times New Roman" w:hAnsi="Times New Roman"/>
          <w:spacing w:val="-3"/>
          <w:szCs w:val="24"/>
        </w:rPr>
        <w:t>,</w:t>
      </w:r>
      <w:r>
        <w:rPr>
          <w:rFonts w:ascii="Times New Roman" w:hAnsi="Times New Roman"/>
          <w:spacing w:val="-3"/>
          <w:szCs w:val="24"/>
        </w:rPr>
        <w:t>45</w:t>
      </w:r>
      <w:r w:rsidR="00732FC8" w:rsidRPr="00176638">
        <w:rPr>
          <w:rFonts w:ascii="Times New Roman" w:hAnsi="Times New Roman"/>
          <w:spacing w:val="-3"/>
          <w:szCs w:val="24"/>
        </w:rPr>
        <w:t>0,000</w:t>
      </w:r>
      <w:r w:rsidR="00732FC8" w:rsidRPr="00176638">
        <w:rPr>
          <w:rFonts w:ascii="Times New Roman" w:hAnsi="Times New Roman"/>
          <w:spacing w:val="-3"/>
          <w:szCs w:val="24"/>
        </w:rPr>
        <w:tab/>
      </w:r>
    </w:p>
    <w:p w:rsidR="00732FC8" w:rsidRPr="00176638" w:rsidRDefault="00732FC8" w:rsidP="007C7828">
      <w:pPr>
        <w:pStyle w:val="ListParagraph"/>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ind w:left="1800"/>
        <w:contextualSpacing/>
        <w:jc w:val="both"/>
        <w:textAlignment w:val="baseline"/>
        <w:rPr>
          <w:rFonts w:ascii="Times New Roman" w:hAnsi="Times New Roman"/>
          <w:spacing w:val="-3"/>
          <w:szCs w:val="24"/>
        </w:rPr>
      </w:pPr>
      <w:r w:rsidRPr="00176638">
        <w:rPr>
          <w:rFonts w:ascii="Times New Roman" w:hAnsi="Times New Roman"/>
          <w:spacing w:val="-3"/>
          <w:szCs w:val="24"/>
        </w:rPr>
        <w:t>Silica Sand</w:t>
      </w:r>
      <w:r w:rsidRPr="00176638">
        <w:rPr>
          <w:rFonts w:ascii="Times New Roman" w:hAnsi="Times New Roman"/>
          <w:spacing w:val="-3"/>
          <w:szCs w:val="24"/>
        </w:rPr>
        <w:tab/>
      </w:r>
      <w:r w:rsidR="007C7828">
        <w:rPr>
          <w:rFonts w:ascii="Times New Roman" w:hAnsi="Times New Roman"/>
          <w:spacing w:val="-3"/>
          <w:szCs w:val="24"/>
        </w:rPr>
        <w:t xml:space="preserve">, and </w:t>
      </w:r>
      <w:r w:rsidR="007C7828" w:rsidRPr="00176638">
        <w:rPr>
          <w:rFonts w:ascii="Times New Roman" w:hAnsi="Times New Roman"/>
          <w:spacing w:val="-3"/>
          <w:szCs w:val="24"/>
        </w:rPr>
        <w:t>Aragonite</w:t>
      </w:r>
      <w:r w:rsidRPr="00176638">
        <w:rPr>
          <w:rFonts w:ascii="Times New Roman" w:hAnsi="Times New Roman"/>
          <w:spacing w:val="-3"/>
          <w:szCs w:val="24"/>
        </w:rPr>
        <w:tab/>
        <w:t xml:space="preserve">  </w:t>
      </w:r>
      <w:r w:rsidRPr="00176638">
        <w:rPr>
          <w:rFonts w:ascii="Times New Roman" w:hAnsi="Times New Roman"/>
          <w:spacing w:val="-3"/>
          <w:szCs w:val="24"/>
        </w:rPr>
        <w:tab/>
        <w:t xml:space="preserve">   </w:t>
      </w:r>
      <w:r>
        <w:rPr>
          <w:rFonts w:ascii="Times New Roman" w:hAnsi="Times New Roman"/>
          <w:spacing w:val="-3"/>
          <w:szCs w:val="24"/>
        </w:rPr>
        <w:t xml:space="preserve">   </w:t>
      </w:r>
    </w:p>
    <w:p w:rsidR="00732FC8" w:rsidRDefault="00732FC8" w:rsidP="00732FC8">
      <w:pPr>
        <w:pStyle w:val="ListParagraph"/>
        <w:numPr>
          <w:ilvl w:val="0"/>
          <w:numId w:val="56"/>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contextualSpacing/>
        <w:jc w:val="both"/>
        <w:textAlignment w:val="baseline"/>
        <w:rPr>
          <w:rFonts w:ascii="Times New Roman" w:hAnsi="Times New Roman"/>
          <w:spacing w:val="-3"/>
          <w:szCs w:val="24"/>
        </w:rPr>
      </w:pPr>
      <w:r>
        <w:rPr>
          <w:rFonts w:ascii="Times New Roman" w:hAnsi="Times New Roman"/>
          <w:spacing w:val="-3"/>
          <w:szCs w:val="24"/>
        </w:rPr>
        <w:t xml:space="preserve">Granulated Blast Furnace </w:t>
      </w:r>
      <w:r w:rsidRPr="00176638">
        <w:rPr>
          <w:rFonts w:ascii="Times New Roman" w:hAnsi="Times New Roman"/>
          <w:spacing w:val="-3"/>
          <w:szCs w:val="24"/>
        </w:rPr>
        <w:t>Slag</w:t>
      </w:r>
      <w:r w:rsidRPr="00176638">
        <w:rPr>
          <w:rFonts w:ascii="Times New Roman" w:hAnsi="Times New Roman"/>
          <w:spacing w:val="-3"/>
          <w:szCs w:val="24"/>
        </w:rPr>
        <w:tab/>
        <w:t xml:space="preserve">     </w:t>
      </w:r>
      <w:r>
        <w:rPr>
          <w:rFonts w:ascii="Times New Roman" w:hAnsi="Times New Roman"/>
          <w:spacing w:val="-3"/>
          <w:szCs w:val="24"/>
        </w:rPr>
        <w:t xml:space="preserve"> </w:t>
      </w:r>
      <w:r>
        <w:rPr>
          <w:rFonts w:ascii="Times New Roman" w:hAnsi="Times New Roman"/>
          <w:spacing w:val="-3"/>
          <w:szCs w:val="24"/>
        </w:rPr>
        <w:tab/>
        <w:t xml:space="preserve">      </w:t>
      </w:r>
      <w:r w:rsidRPr="00176638">
        <w:rPr>
          <w:rFonts w:ascii="Times New Roman" w:hAnsi="Times New Roman"/>
          <w:spacing w:val="-3"/>
          <w:szCs w:val="24"/>
        </w:rPr>
        <w:t>50,000</w:t>
      </w:r>
    </w:p>
    <w:p w:rsidR="00732FC8" w:rsidRPr="007C25C4" w:rsidRDefault="00732FC8" w:rsidP="00732F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440"/>
        <w:jc w:val="both"/>
        <w:rPr>
          <w:rFonts w:ascii="Times New Roman" w:hAnsi="Times New Roman"/>
          <w:spacing w:val="-3"/>
          <w:szCs w:val="24"/>
        </w:rPr>
      </w:pPr>
      <w:r>
        <w:rPr>
          <w:rFonts w:ascii="Times New Roman" w:hAnsi="Times New Roman"/>
          <w:spacing w:val="-3"/>
          <w:szCs w:val="24"/>
        </w:rPr>
        <w:t xml:space="preserve">      </w:t>
      </w:r>
      <w:r w:rsidRPr="007C25C4">
        <w:rPr>
          <w:rFonts w:ascii="Times New Roman" w:hAnsi="Times New Roman"/>
          <w:spacing w:val="-3"/>
          <w:szCs w:val="24"/>
        </w:rPr>
        <w:t>and Black Slag</w:t>
      </w:r>
    </w:p>
    <w:p w:rsidR="00732FC8" w:rsidRPr="00B07A8D" w:rsidRDefault="00732FC8" w:rsidP="00732F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A5600">
        <w:rPr>
          <w:rFonts w:ascii="Times New Roman" w:hAnsi="Times New Roman"/>
          <w:spacing w:val="-3"/>
          <w:szCs w:val="24"/>
        </w:rPr>
        <w:tab/>
      </w:r>
    </w:p>
    <w:tbl>
      <w:tblPr>
        <w:tblpPr w:leftFromText="180" w:rightFromText="180" w:vertAnchor="text" w:horzAnchor="page" w:tblpX="2416" w:tblpY="9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988"/>
        <w:gridCol w:w="1350"/>
        <w:gridCol w:w="2520"/>
      </w:tblGrid>
      <w:tr w:rsidR="00732FC8" w:rsidTr="00B07A8D">
        <w:trPr>
          <w:trHeight w:val="620"/>
        </w:trPr>
        <w:tc>
          <w:tcPr>
            <w:tcW w:w="2988" w:type="dxa"/>
          </w:tcPr>
          <w:p w:rsidR="00732FC8" w:rsidRPr="003E1141" w:rsidRDefault="00732FC8" w:rsidP="00917796">
            <w:pPr>
              <w:tabs>
                <w:tab w:val="left" w:pos="-1080"/>
                <w:tab w:val="left" w:pos="-360"/>
                <w:tab w:val="left" w:pos="720"/>
                <w:tab w:val="left" w:pos="135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u w:val="single"/>
              </w:rPr>
            </w:pPr>
            <w:r w:rsidRPr="003E1141">
              <w:rPr>
                <w:rFonts w:ascii="Times New Roman" w:hAnsi="Times New Roman"/>
                <w:spacing w:val="-3"/>
                <w:szCs w:val="24"/>
                <w:u w:val="single"/>
              </w:rPr>
              <w:t>Operation</w:t>
            </w:r>
          </w:p>
        </w:tc>
        <w:tc>
          <w:tcPr>
            <w:tcW w:w="3870" w:type="dxa"/>
            <w:gridSpan w:val="2"/>
          </w:tcPr>
          <w:p w:rsidR="00732FC8" w:rsidRPr="003E1141" w:rsidRDefault="00732FC8" w:rsidP="00917796">
            <w:pPr>
              <w:tabs>
                <w:tab w:val="left" w:pos="-1080"/>
                <w:tab w:val="left" w:pos="-360"/>
                <w:tab w:val="left" w:pos="720"/>
                <w:tab w:val="left" w:pos="135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u w:val="single"/>
              </w:rPr>
            </w:pPr>
            <w:r w:rsidRPr="003E1141">
              <w:rPr>
                <w:rFonts w:ascii="Times New Roman" w:hAnsi="Times New Roman"/>
                <w:spacing w:val="-3"/>
                <w:szCs w:val="24"/>
                <w:u w:val="single"/>
              </w:rPr>
              <w:t xml:space="preserve">Maximum </w:t>
            </w:r>
            <w:r>
              <w:rPr>
                <w:rFonts w:ascii="Times New Roman" w:hAnsi="Times New Roman"/>
                <w:spacing w:val="-3"/>
                <w:szCs w:val="24"/>
                <w:u w:val="single"/>
              </w:rPr>
              <w:t>Material</w:t>
            </w:r>
            <w:r w:rsidRPr="003E1141">
              <w:rPr>
                <w:rFonts w:ascii="Times New Roman" w:hAnsi="Times New Roman"/>
                <w:spacing w:val="-3"/>
                <w:szCs w:val="24"/>
                <w:u w:val="single"/>
              </w:rPr>
              <w:t xml:space="preserve"> Handling Rate</w:t>
            </w:r>
            <w:r w:rsidRPr="0010602B">
              <w:rPr>
                <w:rFonts w:ascii="Times New Roman" w:hAnsi="Times New Roman"/>
                <w:spacing w:val="-3"/>
                <w:szCs w:val="24"/>
              </w:rPr>
              <w:t xml:space="preserve">    </w:t>
            </w:r>
          </w:p>
        </w:tc>
      </w:tr>
      <w:tr w:rsidR="00732FC8" w:rsidTr="00B07A8D">
        <w:trPr>
          <w:trHeight w:val="323"/>
        </w:trPr>
        <w:tc>
          <w:tcPr>
            <w:tcW w:w="2988" w:type="dxa"/>
          </w:tcPr>
          <w:p w:rsidR="00732FC8" w:rsidRPr="003E1141" w:rsidRDefault="00732FC8" w:rsidP="00917796">
            <w:pPr>
              <w:tabs>
                <w:tab w:val="left" w:pos="-1080"/>
                <w:tab w:val="left" w:pos="-360"/>
                <w:tab w:val="left" w:pos="720"/>
                <w:tab w:val="left" w:pos="135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rPr>
                <w:rFonts w:ascii="Times New Roman" w:hAnsi="Times New Roman"/>
                <w:spacing w:val="-3"/>
                <w:szCs w:val="24"/>
                <w:u w:val="single"/>
              </w:rPr>
            </w:pPr>
          </w:p>
        </w:tc>
        <w:tc>
          <w:tcPr>
            <w:tcW w:w="1350" w:type="dxa"/>
          </w:tcPr>
          <w:p w:rsidR="00732FC8" w:rsidRPr="003E1141" w:rsidRDefault="00732FC8" w:rsidP="00917796">
            <w:pPr>
              <w:tabs>
                <w:tab w:val="left" w:pos="-1080"/>
                <w:tab w:val="left" w:pos="-360"/>
                <w:tab w:val="left" w:pos="720"/>
                <w:tab w:val="left" w:pos="135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sidRPr="003E1141">
              <w:rPr>
                <w:rFonts w:ascii="Times New Roman" w:hAnsi="Times New Roman"/>
                <w:spacing w:val="-3"/>
                <w:szCs w:val="24"/>
              </w:rPr>
              <w:t>(ton</w:t>
            </w:r>
            <w:r w:rsidR="00B07A8D">
              <w:rPr>
                <w:rFonts w:ascii="Times New Roman" w:hAnsi="Times New Roman"/>
                <w:spacing w:val="-3"/>
                <w:szCs w:val="24"/>
              </w:rPr>
              <w:t>s</w:t>
            </w:r>
            <w:r w:rsidRPr="003E1141">
              <w:rPr>
                <w:rFonts w:ascii="Times New Roman" w:hAnsi="Times New Roman"/>
                <w:spacing w:val="-3"/>
                <w:szCs w:val="24"/>
              </w:rPr>
              <w:t>/hour)</w:t>
            </w:r>
          </w:p>
        </w:tc>
        <w:tc>
          <w:tcPr>
            <w:tcW w:w="2520" w:type="dxa"/>
          </w:tcPr>
          <w:p w:rsidR="00732FC8" w:rsidRPr="003E1141" w:rsidRDefault="00732FC8" w:rsidP="00917796">
            <w:pPr>
              <w:tabs>
                <w:tab w:val="left" w:pos="-1080"/>
                <w:tab w:val="left" w:pos="-360"/>
                <w:tab w:val="left" w:pos="720"/>
                <w:tab w:val="left" w:pos="135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sidRPr="003E1141">
              <w:rPr>
                <w:rFonts w:ascii="Times New Roman" w:hAnsi="Times New Roman"/>
                <w:spacing w:val="-3"/>
                <w:szCs w:val="24"/>
              </w:rPr>
              <w:t>(ton</w:t>
            </w:r>
            <w:r w:rsidR="00B07A8D">
              <w:rPr>
                <w:rFonts w:ascii="Times New Roman" w:hAnsi="Times New Roman"/>
                <w:spacing w:val="-3"/>
                <w:szCs w:val="24"/>
              </w:rPr>
              <w:t>s</w:t>
            </w:r>
            <w:r w:rsidRPr="003E1141">
              <w:rPr>
                <w:rFonts w:ascii="Times New Roman" w:hAnsi="Times New Roman"/>
                <w:spacing w:val="-3"/>
                <w:szCs w:val="24"/>
              </w:rPr>
              <w:t>/12 month period)</w:t>
            </w:r>
          </w:p>
        </w:tc>
      </w:tr>
      <w:tr w:rsidR="00917796" w:rsidTr="00B07A8D">
        <w:trPr>
          <w:trHeight w:val="395"/>
        </w:trPr>
        <w:tc>
          <w:tcPr>
            <w:tcW w:w="2988" w:type="dxa"/>
            <w:vAlign w:val="center"/>
          </w:tcPr>
          <w:p w:rsidR="00917796" w:rsidRPr="003E1141" w:rsidRDefault="00917796" w:rsidP="00917796">
            <w:pPr>
              <w:tabs>
                <w:tab w:val="left" w:pos="-1080"/>
                <w:tab w:val="left" w:pos="-360"/>
                <w:tab w:val="left" w:pos="720"/>
                <w:tab w:val="left" w:pos="135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r>
              <w:rPr>
                <w:rFonts w:ascii="Times New Roman" w:hAnsi="Times New Roman"/>
                <w:spacing w:val="-3"/>
                <w:szCs w:val="24"/>
              </w:rPr>
              <w:t xml:space="preserve">West </w:t>
            </w:r>
            <w:r w:rsidRPr="003E1141">
              <w:rPr>
                <w:rFonts w:ascii="Times New Roman" w:hAnsi="Times New Roman"/>
                <w:spacing w:val="-3"/>
                <w:szCs w:val="24"/>
              </w:rPr>
              <w:t>Ship Unloading</w:t>
            </w:r>
          </w:p>
        </w:tc>
        <w:tc>
          <w:tcPr>
            <w:tcW w:w="1350" w:type="dxa"/>
            <w:vAlign w:val="center"/>
          </w:tcPr>
          <w:p w:rsidR="00917796" w:rsidRPr="003E1141" w:rsidRDefault="00917796" w:rsidP="00917796">
            <w:pPr>
              <w:tabs>
                <w:tab w:val="left" w:pos="-1080"/>
                <w:tab w:val="left" w:pos="-360"/>
                <w:tab w:val="left" w:pos="720"/>
                <w:tab w:val="left" w:pos="135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sidRPr="003E1141">
              <w:rPr>
                <w:rFonts w:ascii="Times New Roman" w:hAnsi="Times New Roman"/>
                <w:spacing w:val="-3"/>
                <w:szCs w:val="24"/>
              </w:rPr>
              <w:t>6,000</w:t>
            </w:r>
          </w:p>
        </w:tc>
        <w:tc>
          <w:tcPr>
            <w:tcW w:w="2520" w:type="dxa"/>
            <w:vMerge w:val="restart"/>
            <w:vAlign w:val="center"/>
          </w:tcPr>
          <w:p w:rsidR="00917796" w:rsidRPr="003E1141" w:rsidRDefault="00917796" w:rsidP="00917796">
            <w:pPr>
              <w:tabs>
                <w:tab w:val="left" w:pos="-1080"/>
                <w:tab w:val="left" w:pos="-360"/>
                <w:tab w:val="left" w:pos="720"/>
                <w:tab w:val="left" w:pos="135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2</w:t>
            </w:r>
            <w:r w:rsidRPr="003E1141">
              <w:rPr>
                <w:rFonts w:ascii="Times New Roman" w:hAnsi="Times New Roman"/>
                <w:spacing w:val="-3"/>
                <w:szCs w:val="24"/>
              </w:rPr>
              <w:t>,</w:t>
            </w:r>
            <w:r>
              <w:rPr>
                <w:rFonts w:ascii="Times New Roman" w:hAnsi="Times New Roman"/>
                <w:spacing w:val="-3"/>
                <w:szCs w:val="24"/>
              </w:rPr>
              <w:t>5</w:t>
            </w:r>
            <w:r w:rsidRPr="003E1141">
              <w:rPr>
                <w:rFonts w:ascii="Times New Roman" w:hAnsi="Times New Roman"/>
                <w:spacing w:val="-3"/>
                <w:szCs w:val="24"/>
              </w:rPr>
              <w:t>00,000</w:t>
            </w:r>
          </w:p>
        </w:tc>
      </w:tr>
      <w:tr w:rsidR="00917796" w:rsidTr="00B07A8D">
        <w:trPr>
          <w:trHeight w:val="395"/>
        </w:trPr>
        <w:tc>
          <w:tcPr>
            <w:tcW w:w="2988" w:type="dxa"/>
            <w:vAlign w:val="center"/>
          </w:tcPr>
          <w:p w:rsidR="00917796" w:rsidRDefault="00917796" w:rsidP="00917796">
            <w:pPr>
              <w:tabs>
                <w:tab w:val="left" w:pos="-1080"/>
                <w:tab w:val="left" w:pos="-360"/>
                <w:tab w:val="left" w:pos="720"/>
                <w:tab w:val="left" w:pos="135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r>
              <w:rPr>
                <w:rFonts w:ascii="Times New Roman" w:hAnsi="Times New Roman"/>
                <w:spacing w:val="-3"/>
                <w:szCs w:val="24"/>
              </w:rPr>
              <w:t xml:space="preserve">East </w:t>
            </w:r>
            <w:r w:rsidRPr="003E1141">
              <w:rPr>
                <w:rFonts w:ascii="Times New Roman" w:hAnsi="Times New Roman"/>
                <w:spacing w:val="-3"/>
                <w:szCs w:val="24"/>
              </w:rPr>
              <w:t>Ship Unloading</w:t>
            </w:r>
          </w:p>
        </w:tc>
        <w:tc>
          <w:tcPr>
            <w:tcW w:w="1350" w:type="dxa"/>
            <w:vAlign w:val="center"/>
          </w:tcPr>
          <w:p w:rsidR="00917796" w:rsidRPr="003E1141" w:rsidRDefault="00917796" w:rsidP="00917796">
            <w:pPr>
              <w:tabs>
                <w:tab w:val="left" w:pos="-1080"/>
                <w:tab w:val="left" w:pos="-360"/>
                <w:tab w:val="left" w:pos="720"/>
                <w:tab w:val="left" w:pos="135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2,500</w:t>
            </w:r>
          </w:p>
        </w:tc>
        <w:tc>
          <w:tcPr>
            <w:tcW w:w="2520" w:type="dxa"/>
            <w:vMerge/>
            <w:vAlign w:val="center"/>
          </w:tcPr>
          <w:p w:rsidR="00917796" w:rsidRPr="003E1141" w:rsidRDefault="00917796" w:rsidP="00917796">
            <w:pPr>
              <w:tabs>
                <w:tab w:val="left" w:pos="-1080"/>
                <w:tab w:val="left" w:pos="-360"/>
                <w:tab w:val="left" w:pos="720"/>
                <w:tab w:val="left" w:pos="135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p>
        </w:tc>
      </w:tr>
      <w:tr w:rsidR="00732FC8" w:rsidTr="00B07A8D">
        <w:tc>
          <w:tcPr>
            <w:tcW w:w="2988" w:type="dxa"/>
            <w:vAlign w:val="center"/>
          </w:tcPr>
          <w:p w:rsidR="00732FC8" w:rsidRPr="003E1141" w:rsidRDefault="00732FC8" w:rsidP="00917796">
            <w:pPr>
              <w:tabs>
                <w:tab w:val="left" w:pos="-1080"/>
                <w:tab w:val="left" w:pos="-360"/>
                <w:tab w:val="left" w:pos="720"/>
                <w:tab w:val="left" w:pos="135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r w:rsidRPr="003E1141">
              <w:rPr>
                <w:rFonts w:ascii="Times New Roman" w:hAnsi="Times New Roman"/>
                <w:spacing w:val="-3"/>
                <w:szCs w:val="24"/>
              </w:rPr>
              <w:t>Front-end Loader to Storage Pile and Truck Loading</w:t>
            </w:r>
          </w:p>
        </w:tc>
        <w:tc>
          <w:tcPr>
            <w:tcW w:w="1350" w:type="dxa"/>
            <w:vAlign w:val="center"/>
          </w:tcPr>
          <w:p w:rsidR="00732FC8" w:rsidRPr="003E1141" w:rsidRDefault="00917796" w:rsidP="00917796">
            <w:pPr>
              <w:tabs>
                <w:tab w:val="left" w:pos="-1080"/>
                <w:tab w:val="left" w:pos="-360"/>
                <w:tab w:val="left" w:pos="720"/>
                <w:tab w:val="left" w:pos="135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600</w:t>
            </w:r>
          </w:p>
        </w:tc>
        <w:tc>
          <w:tcPr>
            <w:tcW w:w="2520" w:type="dxa"/>
            <w:vAlign w:val="center"/>
          </w:tcPr>
          <w:p w:rsidR="00732FC8" w:rsidRPr="003E1141" w:rsidRDefault="00917796" w:rsidP="00917796">
            <w:pPr>
              <w:tabs>
                <w:tab w:val="left" w:pos="-1080"/>
                <w:tab w:val="left" w:pos="-360"/>
                <w:tab w:val="left" w:pos="720"/>
                <w:tab w:val="left" w:pos="135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2,500,000</w:t>
            </w:r>
          </w:p>
        </w:tc>
      </w:tr>
      <w:tr w:rsidR="00917796" w:rsidTr="00B07A8D">
        <w:tc>
          <w:tcPr>
            <w:tcW w:w="2988" w:type="dxa"/>
          </w:tcPr>
          <w:p w:rsidR="00917796" w:rsidRPr="003E1141" w:rsidRDefault="00271E22" w:rsidP="00917796">
            <w:pPr>
              <w:tabs>
                <w:tab w:val="left" w:pos="-1080"/>
                <w:tab w:val="left" w:pos="-360"/>
                <w:tab w:val="left" w:pos="720"/>
                <w:tab w:val="left" w:pos="135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r>
              <w:rPr>
                <w:rFonts w:ascii="Times New Roman" w:hAnsi="Times New Roman"/>
                <w:spacing w:val="-3"/>
                <w:szCs w:val="24"/>
              </w:rPr>
              <w:t>Truck to Storage Pile</w:t>
            </w:r>
          </w:p>
        </w:tc>
        <w:tc>
          <w:tcPr>
            <w:tcW w:w="1350" w:type="dxa"/>
          </w:tcPr>
          <w:p w:rsidR="00917796" w:rsidRDefault="00271E22" w:rsidP="00917796">
            <w:pPr>
              <w:tabs>
                <w:tab w:val="left" w:pos="-1080"/>
                <w:tab w:val="left" w:pos="-360"/>
                <w:tab w:val="left" w:pos="720"/>
                <w:tab w:val="left" w:pos="135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1,000</w:t>
            </w:r>
          </w:p>
        </w:tc>
        <w:tc>
          <w:tcPr>
            <w:tcW w:w="2520" w:type="dxa"/>
          </w:tcPr>
          <w:p w:rsidR="00917796" w:rsidRPr="003E1141" w:rsidRDefault="00271E22" w:rsidP="00917796">
            <w:pPr>
              <w:tabs>
                <w:tab w:val="left" w:pos="-1080"/>
                <w:tab w:val="left" w:pos="-360"/>
                <w:tab w:val="left" w:pos="720"/>
                <w:tab w:val="left" w:pos="135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1,800,000</w:t>
            </w:r>
          </w:p>
        </w:tc>
      </w:tr>
      <w:tr w:rsidR="00B07A8D" w:rsidTr="00B07A8D">
        <w:tc>
          <w:tcPr>
            <w:tcW w:w="2988" w:type="dxa"/>
          </w:tcPr>
          <w:p w:rsidR="00B07A8D" w:rsidRDefault="00B07A8D" w:rsidP="00917796">
            <w:pPr>
              <w:tabs>
                <w:tab w:val="left" w:pos="-1080"/>
                <w:tab w:val="left" w:pos="-360"/>
                <w:tab w:val="left" w:pos="720"/>
                <w:tab w:val="left" w:pos="135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r>
              <w:rPr>
                <w:rFonts w:ascii="Times New Roman" w:hAnsi="Times New Roman"/>
                <w:spacing w:val="-3"/>
                <w:szCs w:val="24"/>
              </w:rPr>
              <w:t>Portable Screening Operation</w:t>
            </w:r>
          </w:p>
        </w:tc>
        <w:tc>
          <w:tcPr>
            <w:tcW w:w="1350" w:type="dxa"/>
          </w:tcPr>
          <w:p w:rsidR="00B07A8D" w:rsidRDefault="00B07A8D" w:rsidP="00917796">
            <w:pPr>
              <w:tabs>
                <w:tab w:val="left" w:pos="-1080"/>
                <w:tab w:val="left" w:pos="-360"/>
                <w:tab w:val="left" w:pos="720"/>
                <w:tab w:val="left" w:pos="135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600</w:t>
            </w:r>
          </w:p>
        </w:tc>
        <w:tc>
          <w:tcPr>
            <w:tcW w:w="2520" w:type="dxa"/>
          </w:tcPr>
          <w:p w:rsidR="00B07A8D" w:rsidRDefault="00B07A8D" w:rsidP="00917796">
            <w:pPr>
              <w:tabs>
                <w:tab w:val="left" w:pos="-1080"/>
                <w:tab w:val="left" w:pos="-360"/>
                <w:tab w:val="left" w:pos="720"/>
                <w:tab w:val="left" w:pos="135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100,000</w:t>
            </w:r>
          </w:p>
        </w:tc>
      </w:tr>
    </w:tbl>
    <w:p w:rsidR="00732FC8" w:rsidRDefault="00732FC8" w:rsidP="00732FC8">
      <w:pPr>
        <w:pStyle w:val="ListParagraph"/>
        <w:numPr>
          <w:ilvl w:val="0"/>
          <w:numId w:val="53"/>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contextualSpacing/>
        <w:jc w:val="both"/>
        <w:textAlignment w:val="baseline"/>
        <w:rPr>
          <w:rFonts w:ascii="Times New Roman" w:hAnsi="Times New Roman"/>
          <w:spacing w:val="-3"/>
          <w:szCs w:val="24"/>
        </w:rPr>
      </w:pPr>
    </w:p>
    <w:p w:rsidR="00732FC8" w:rsidRPr="00C47617" w:rsidRDefault="00732FC8" w:rsidP="00732FC8">
      <w:pPr>
        <w:tabs>
          <w:tab w:val="left" w:pos="-1080"/>
          <w:tab w:val="left" w:pos="-360"/>
          <w:tab w:val="left" w:pos="720"/>
          <w:tab w:val="left" w:pos="135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jc w:val="both"/>
        <w:rPr>
          <w:rFonts w:ascii="Times New Roman" w:hAnsi="Times New Roman"/>
          <w:spacing w:val="-3"/>
          <w:szCs w:val="24"/>
          <w:u w:val="single"/>
        </w:rPr>
      </w:pPr>
    </w:p>
    <w:p w:rsidR="00732FC8" w:rsidRDefault="00732FC8" w:rsidP="00732F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360"/>
        <w:jc w:val="both"/>
        <w:rPr>
          <w:rFonts w:ascii="Times New Roman" w:hAnsi="Times New Roman"/>
          <w:spacing w:val="-3"/>
          <w:szCs w:val="24"/>
        </w:rPr>
      </w:pPr>
    </w:p>
    <w:p w:rsidR="00732FC8" w:rsidRDefault="00732FC8" w:rsidP="00732F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360"/>
        <w:jc w:val="both"/>
        <w:rPr>
          <w:rFonts w:ascii="Times New Roman" w:hAnsi="Times New Roman"/>
          <w:spacing w:val="-3"/>
          <w:szCs w:val="24"/>
        </w:rPr>
      </w:pPr>
    </w:p>
    <w:p w:rsidR="00732FC8" w:rsidRDefault="00732FC8" w:rsidP="00732F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360"/>
        <w:jc w:val="both"/>
        <w:rPr>
          <w:rFonts w:ascii="Times New Roman" w:hAnsi="Times New Roman"/>
          <w:spacing w:val="-3"/>
          <w:szCs w:val="24"/>
        </w:rPr>
      </w:pPr>
    </w:p>
    <w:p w:rsidR="00732FC8" w:rsidRDefault="00732FC8" w:rsidP="00732F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360"/>
        <w:jc w:val="both"/>
        <w:rPr>
          <w:rFonts w:ascii="Times New Roman" w:hAnsi="Times New Roman"/>
          <w:spacing w:val="-3"/>
          <w:szCs w:val="24"/>
        </w:rPr>
      </w:pPr>
    </w:p>
    <w:p w:rsidR="00732FC8" w:rsidRDefault="00732FC8" w:rsidP="00732F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540"/>
        <w:jc w:val="both"/>
        <w:rPr>
          <w:rFonts w:ascii="Times New Roman" w:hAnsi="Times New Roman"/>
          <w:spacing w:val="-3"/>
          <w:szCs w:val="24"/>
        </w:rPr>
      </w:pPr>
    </w:p>
    <w:p w:rsidR="00732FC8" w:rsidRDefault="00732FC8" w:rsidP="00732F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540"/>
        <w:jc w:val="both"/>
        <w:rPr>
          <w:rFonts w:ascii="Times New Roman" w:hAnsi="Times New Roman"/>
          <w:spacing w:val="-3"/>
          <w:szCs w:val="24"/>
        </w:rPr>
      </w:pPr>
    </w:p>
    <w:p w:rsidR="00732FC8" w:rsidRDefault="00732FC8" w:rsidP="00732F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540"/>
        <w:jc w:val="both"/>
        <w:rPr>
          <w:rFonts w:ascii="Times New Roman" w:hAnsi="Times New Roman"/>
          <w:spacing w:val="-3"/>
          <w:szCs w:val="24"/>
        </w:rPr>
      </w:pPr>
    </w:p>
    <w:p w:rsidR="00E016DF" w:rsidRDefault="00E016DF" w:rsidP="00E016D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ind w:left="720"/>
        <w:jc w:val="both"/>
        <w:textAlignment w:val="baseline"/>
        <w:rPr>
          <w:rFonts w:ascii="Times New Roman" w:hAnsi="Times New Roman"/>
          <w:spacing w:val="-3"/>
          <w:szCs w:val="24"/>
        </w:rPr>
      </w:pPr>
    </w:p>
    <w:p w:rsidR="00E016DF" w:rsidRDefault="00E016DF" w:rsidP="00E016D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ind w:left="720"/>
        <w:jc w:val="both"/>
        <w:textAlignment w:val="baseline"/>
        <w:rPr>
          <w:rFonts w:ascii="Times New Roman" w:hAnsi="Times New Roman"/>
          <w:spacing w:val="-3"/>
          <w:szCs w:val="24"/>
        </w:rPr>
      </w:pPr>
    </w:p>
    <w:p w:rsidR="00E016DF" w:rsidRDefault="00E016DF" w:rsidP="00732FC8">
      <w:pPr>
        <w:numPr>
          <w:ilvl w:val="0"/>
          <w:numId w:val="53"/>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rFonts w:ascii="Times New Roman" w:hAnsi="Times New Roman"/>
          <w:spacing w:val="-3"/>
          <w:szCs w:val="24"/>
        </w:rPr>
      </w:pPr>
      <w:r>
        <w:rPr>
          <w:rFonts w:ascii="Times New Roman" w:hAnsi="Times New Roman"/>
          <w:spacing w:val="-3"/>
          <w:szCs w:val="24"/>
        </w:rPr>
        <w:t>Material unloaded from ships shall have a minimum in-bound moisture content of 4.8% by weight.</w:t>
      </w:r>
      <w:r w:rsidR="00E86CF3">
        <w:rPr>
          <w:rFonts w:ascii="Times New Roman" w:hAnsi="Times New Roman"/>
          <w:spacing w:val="-3"/>
          <w:szCs w:val="24"/>
        </w:rPr>
        <w:t xml:space="preserve"> </w:t>
      </w:r>
    </w:p>
    <w:p w:rsidR="00732FC8" w:rsidRDefault="00732FC8" w:rsidP="00732FC8">
      <w:pPr>
        <w:numPr>
          <w:ilvl w:val="0"/>
          <w:numId w:val="53"/>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rFonts w:ascii="Times New Roman" w:hAnsi="Times New Roman"/>
          <w:spacing w:val="-3"/>
          <w:szCs w:val="24"/>
        </w:rPr>
      </w:pPr>
      <w:r w:rsidRPr="00F12155">
        <w:rPr>
          <w:rFonts w:ascii="Times New Roman" w:hAnsi="Times New Roman"/>
          <w:spacing w:val="-3"/>
          <w:szCs w:val="24"/>
        </w:rPr>
        <w:t>Only saturated limestone</w:t>
      </w:r>
      <w:r w:rsidRPr="002A5600">
        <w:rPr>
          <w:rFonts w:ascii="Times New Roman" w:hAnsi="Times New Roman"/>
          <w:spacing w:val="-3"/>
          <w:szCs w:val="24"/>
        </w:rPr>
        <w:t xml:space="preserve"> </w:t>
      </w:r>
      <w:r>
        <w:rPr>
          <w:rFonts w:ascii="Times New Roman" w:hAnsi="Times New Roman"/>
          <w:spacing w:val="-3"/>
          <w:szCs w:val="24"/>
        </w:rPr>
        <w:t>shall be processed through the truck loading bin</w:t>
      </w:r>
      <w:r w:rsidRPr="002A5600">
        <w:rPr>
          <w:rFonts w:ascii="Times New Roman" w:hAnsi="Times New Roman"/>
          <w:spacing w:val="-3"/>
          <w:szCs w:val="24"/>
        </w:rPr>
        <w:t>.</w:t>
      </w:r>
    </w:p>
    <w:p w:rsidR="00732FC8" w:rsidRDefault="00732FC8" w:rsidP="00732FC8">
      <w:pPr>
        <w:numPr>
          <w:ilvl w:val="0"/>
          <w:numId w:val="53"/>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rFonts w:ascii="Times New Roman" w:hAnsi="Times New Roman"/>
          <w:spacing w:val="-3"/>
          <w:szCs w:val="24"/>
        </w:rPr>
      </w:pPr>
      <w:r w:rsidRPr="002A5600">
        <w:rPr>
          <w:rFonts w:ascii="Times New Roman" w:hAnsi="Times New Roman"/>
          <w:spacing w:val="-3"/>
          <w:szCs w:val="24"/>
        </w:rPr>
        <w:t xml:space="preserve">Maintain </w:t>
      </w:r>
      <w:r>
        <w:rPr>
          <w:rFonts w:ascii="Times New Roman" w:hAnsi="Times New Roman"/>
          <w:spacing w:val="-3"/>
          <w:szCs w:val="24"/>
        </w:rPr>
        <w:t>a water spray system</w:t>
      </w:r>
      <w:r w:rsidRPr="002A5600">
        <w:rPr>
          <w:rFonts w:ascii="Times New Roman" w:hAnsi="Times New Roman"/>
          <w:spacing w:val="-3"/>
          <w:szCs w:val="24"/>
        </w:rPr>
        <w:t xml:space="preserve"> to reach the storage</w:t>
      </w:r>
      <w:r>
        <w:rPr>
          <w:rFonts w:ascii="Times New Roman" w:hAnsi="Times New Roman"/>
          <w:spacing w:val="-3"/>
          <w:szCs w:val="24"/>
        </w:rPr>
        <w:t xml:space="preserve"> </w:t>
      </w:r>
      <w:r w:rsidRPr="002A5600">
        <w:rPr>
          <w:rFonts w:ascii="Times New Roman" w:hAnsi="Times New Roman"/>
          <w:spacing w:val="-3"/>
          <w:szCs w:val="24"/>
        </w:rPr>
        <w:t xml:space="preserve">piles </w:t>
      </w:r>
      <w:r>
        <w:rPr>
          <w:rFonts w:ascii="Times New Roman" w:hAnsi="Times New Roman"/>
          <w:spacing w:val="-3"/>
          <w:szCs w:val="24"/>
        </w:rPr>
        <w:t>as needed</w:t>
      </w:r>
      <w:r w:rsidRPr="002A5600">
        <w:rPr>
          <w:rFonts w:ascii="Times New Roman" w:hAnsi="Times New Roman"/>
          <w:spacing w:val="-3"/>
          <w:szCs w:val="24"/>
        </w:rPr>
        <w:t>.</w:t>
      </w:r>
    </w:p>
    <w:p w:rsidR="00732FC8" w:rsidRPr="00A92869" w:rsidRDefault="00732FC8" w:rsidP="00732F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jc w:val="both"/>
        <w:rPr>
          <w:rFonts w:ascii="Times New Roman" w:hAnsi="Times New Roman"/>
          <w:spacing w:val="-3"/>
          <w:szCs w:val="24"/>
        </w:rPr>
      </w:pPr>
    </w:p>
    <w:p w:rsidR="00732FC8" w:rsidRDefault="00732FC8" w:rsidP="00732F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8.</w:t>
      </w:r>
      <w:r>
        <w:rPr>
          <w:rFonts w:ascii="Times New Roman" w:hAnsi="Times New Roman"/>
          <w:spacing w:val="-3"/>
          <w:szCs w:val="24"/>
        </w:rPr>
        <w:tab/>
      </w:r>
      <w:r w:rsidRPr="002A5600">
        <w:rPr>
          <w:rFonts w:ascii="Times New Roman" w:hAnsi="Times New Roman"/>
          <w:spacing w:val="-3"/>
          <w:szCs w:val="24"/>
        </w:rPr>
        <w:t xml:space="preserve">Test </w:t>
      </w:r>
      <w:r>
        <w:rPr>
          <w:rFonts w:ascii="Times New Roman" w:hAnsi="Times New Roman"/>
          <w:spacing w:val="-3"/>
          <w:szCs w:val="24"/>
        </w:rPr>
        <w:t xml:space="preserve">each </w:t>
      </w:r>
      <w:r w:rsidRPr="00E80713">
        <w:rPr>
          <w:rFonts w:ascii="Times New Roman" w:hAnsi="Times New Roman"/>
          <w:spacing w:val="-3"/>
          <w:szCs w:val="24"/>
        </w:rPr>
        <w:t xml:space="preserve">emission </w:t>
      </w:r>
      <w:r w:rsidR="007C7828">
        <w:rPr>
          <w:rFonts w:ascii="Times New Roman" w:hAnsi="Times New Roman"/>
          <w:spacing w:val="-3"/>
          <w:szCs w:val="24"/>
        </w:rPr>
        <w:t>point associated with E</w:t>
      </w:r>
      <w:r w:rsidR="007C7828" w:rsidRPr="00DD1D17">
        <w:rPr>
          <w:rFonts w:ascii="Times New Roman" w:hAnsi="Times New Roman"/>
          <w:spacing w:val="-3"/>
          <w:szCs w:val="24"/>
        </w:rPr>
        <w:t xml:space="preserve">mission </w:t>
      </w:r>
      <w:r w:rsidR="007C7828">
        <w:rPr>
          <w:rFonts w:ascii="Times New Roman" w:hAnsi="Times New Roman"/>
          <w:spacing w:val="-3"/>
          <w:szCs w:val="24"/>
        </w:rPr>
        <w:t>Units</w:t>
      </w:r>
      <w:r w:rsidR="007C7828" w:rsidRPr="00DD1D17">
        <w:rPr>
          <w:rFonts w:ascii="Times New Roman" w:hAnsi="Times New Roman"/>
          <w:spacing w:val="-3"/>
          <w:szCs w:val="24"/>
        </w:rPr>
        <w:t xml:space="preserve"> </w:t>
      </w:r>
      <w:r w:rsidR="00F079EC">
        <w:rPr>
          <w:rFonts w:ascii="Times New Roman" w:hAnsi="Times New Roman"/>
          <w:spacing w:val="-3"/>
          <w:szCs w:val="24"/>
        </w:rPr>
        <w:t>006 through</w:t>
      </w:r>
      <w:r w:rsidR="007C7828">
        <w:rPr>
          <w:rFonts w:ascii="Times New Roman" w:hAnsi="Times New Roman"/>
          <w:spacing w:val="-3"/>
          <w:szCs w:val="24"/>
        </w:rPr>
        <w:t xml:space="preserve"> 018 for </w:t>
      </w:r>
      <w:r w:rsidRPr="00E80713">
        <w:rPr>
          <w:rFonts w:ascii="Times New Roman" w:hAnsi="Times New Roman"/>
          <w:spacing w:val="-3"/>
          <w:szCs w:val="24"/>
        </w:rPr>
        <w:t>visible emissions</w:t>
      </w:r>
      <w:r>
        <w:rPr>
          <w:rFonts w:ascii="Times New Roman" w:hAnsi="Times New Roman"/>
          <w:spacing w:val="-3"/>
          <w:szCs w:val="24"/>
        </w:rPr>
        <w:t xml:space="preserve"> as follows.  </w:t>
      </w:r>
      <w:r w:rsidRPr="00E80713">
        <w:rPr>
          <w:rFonts w:ascii="Times New Roman" w:hAnsi="Times New Roman"/>
          <w:spacing w:val="-3"/>
          <w:szCs w:val="24"/>
        </w:rPr>
        <w:t>Submit two copies of the test results to the Environmental Protection Commission of Hillsborough County within 45 days of testing.  Each test shall be at least 30 minutes in duration unless the operation is completed in less than 30 minutes and does not reoccur during the observation period.  In that case,</w:t>
      </w:r>
      <w:r>
        <w:rPr>
          <w:rFonts w:ascii="Times New Roman" w:hAnsi="Times New Roman"/>
          <w:spacing w:val="-3"/>
          <w:szCs w:val="24"/>
        </w:rPr>
        <w:t xml:space="preserve"> the visible emissions test duration shall be equal to the duration of the operation.  The visible emission tests</w:t>
      </w:r>
      <w:r w:rsidRPr="00683428">
        <w:rPr>
          <w:rFonts w:ascii="Times New Roman" w:hAnsi="Times New Roman"/>
          <w:spacing w:val="-3"/>
          <w:szCs w:val="24"/>
        </w:rPr>
        <w:t xml:space="preserve"> shall be conducted in accordance with Rule 62-297.310, F.A.C.</w:t>
      </w:r>
      <w:r>
        <w:rPr>
          <w:rFonts w:ascii="Times New Roman" w:hAnsi="Times New Roman"/>
          <w:spacing w:val="-3"/>
          <w:szCs w:val="24"/>
        </w:rPr>
        <w:t xml:space="preserve">  </w:t>
      </w:r>
      <w:r w:rsidRPr="00683428">
        <w:rPr>
          <w:rFonts w:ascii="Times New Roman" w:hAnsi="Times New Roman"/>
          <w:spacing w:val="-3"/>
          <w:szCs w:val="24"/>
        </w:rPr>
        <w:t>[</w:t>
      </w:r>
      <w:r>
        <w:rPr>
          <w:rFonts w:ascii="Times New Roman" w:hAnsi="Times New Roman"/>
          <w:spacing w:val="-3"/>
          <w:szCs w:val="24"/>
        </w:rPr>
        <w:t>Rules 62-297.310(4)(a)2.a. and (7), F.A.C.</w:t>
      </w:r>
      <w:r w:rsidRPr="00683428">
        <w:rPr>
          <w:rFonts w:ascii="Times New Roman" w:hAnsi="Times New Roman"/>
          <w:spacing w:val="-3"/>
          <w:szCs w:val="24"/>
        </w:rPr>
        <w:t>]</w:t>
      </w:r>
    </w:p>
    <w:p w:rsidR="00732FC8" w:rsidRPr="002A5600" w:rsidRDefault="00732FC8" w:rsidP="00732F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8E33C9" w:rsidRDefault="007C7828" w:rsidP="00732FC8">
      <w:pPr>
        <w:pStyle w:val="ListParagraph"/>
        <w:numPr>
          <w:ilvl w:val="0"/>
          <w:numId w:val="54"/>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contextualSpacing/>
        <w:jc w:val="both"/>
        <w:textAlignment w:val="baseline"/>
        <w:rPr>
          <w:rFonts w:ascii="Times New Roman" w:hAnsi="Times New Roman"/>
          <w:spacing w:val="-3"/>
          <w:szCs w:val="24"/>
        </w:rPr>
      </w:pPr>
      <w:r w:rsidRPr="008E33C9">
        <w:rPr>
          <w:rFonts w:ascii="Times New Roman" w:hAnsi="Times New Roman"/>
          <w:spacing w:val="-3"/>
          <w:szCs w:val="24"/>
        </w:rPr>
        <w:t xml:space="preserve">Test </w:t>
      </w:r>
      <w:r w:rsidR="00B23DFC" w:rsidRPr="008E33C9">
        <w:rPr>
          <w:rFonts w:ascii="Times New Roman" w:hAnsi="Times New Roman"/>
          <w:spacing w:val="-3"/>
          <w:szCs w:val="24"/>
        </w:rPr>
        <w:t>E</w:t>
      </w:r>
      <w:r w:rsidR="00732FC8" w:rsidRPr="008E33C9">
        <w:rPr>
          <w:rFonts w:ascii="Times New Roman" w:hAnsi="Times New Roman"/>
          <w:spacing w:val="-3"/>
          <w:szCs w:val="24"/>
        </w:rPr>
        <w:t xml:space="preserve">mission </w:t>
      </w:r>
      <w:r w:rsidR="00B23DFC" w:rsidRPr="008E33C9">
        <w:rPr>
          <w:rFonts w:ascii="Times New Roman" w:hAnsi="Times New Roman"/>
          <w:spacing w:val="-3"/>
          <w:szCs w:val="24"/>
        </w:rPr>
        <w:t>U</w:t>
      </w:r>
      <w:r w:rsidR="00732FC8" w:rsidRPr="008E33C9">
        <w:rPr>
          <w:rFonts w:ascii="Times New Roman" w:hAnsi="Times New Roman"/>
          <w:spacing w:val="-3"/>
          <w:szCs w:val="24"/>
        </w:rPr>
        <w:t>nit</w:t>
      </w:r>
      <w:r w:rsidR="00B23DFC" w:rsidRPr="008E33C9">
        <w:rPr>
          <w:rFonts w:ascii="Times New Roman" w:hAnsi="Times New Roman"/>
          <w:spacing w:val="-3"/>
          <w:szCs w:val="24"/>
        </w:rPr>
        <w:t>s</w:t>
      </w:r>
      <w:r w:rsidR="00732FC8" w:rsidRPr="008E33C9">
        <w:rPr>
          <w:rFonts w:ascii="Times New Roman" w:hAnsi="Times New Roman"/>
          <w:spacing w:val="-3"/>
          <w:szCs w:val="24"/>
        </w:rPr>
        <w:t xml:space="preserve"> </w:t>
      </w:r>
      <w:r w:rsidR="00B23DFC" w:rsidRPr="008E33C9">
        <w:rPr>
          <w:rFonts w:ascii="Times New Roman" w:hAnsi="Times New Roman"/>
          <w:spacing w:val="-3"/>
          <w:szCs w:val="24"/>
        </w:rPr>
        <w:t xml:space="preserve">016, 017, and 018 </w:t>
      </w:r>
      <w:r w:rsidR="00732FC8" w:rsidRPr="008E33C9">
        <w:rPr>
          <w:rFonts w:ascii="Times New Roman" w:hAnsi="Times New Roman"/>
          <w:spacing w:val="-3"/>
          <w:szCs w:val="24"/>
        </w:rPr>
        <w:t>for visible emissions at the point of highest opacity</w:t>
      </w:r>
      <w:r w:rsidR="00B23DFC" w:rsidRPr="008E33C9">
        <w:rPr>
          <w:rFonts w:ascii="Times New Roman" w:hAnsi="Times New Roman"/>
          <w:spacing w:val="-3"/>
          <w:szCs w:val="24"/>
        </w:rPr>
        <w:t>,</w:t>
      </w:r>
      <w:r w:rsidR="00732FC8" w:rsidRPr="008E33C9">
        <w:rPr>
          <w:rFonts w:ascii="Times New Roman" w:hAnsi="Times New Roman"/>
          <w:spacing w:val="-3"/>
          <w:szCs w:val="24"/>
        </w:rPr>
        <w:t xml:space="preserve"> the first time each material listed in Specific Condition No. 7.A</w:t>
      </w:r>
      <w:r w:rsidR="00B23DFC" w:rsidRPr="008E33C9">
        <w:rPr>
          <w:rFonts w:ascii="Times New Roman" w:hAnsi="Times New Roman"/>
          <w:spacing w:val="-3"/>
          <w:szCs w:val="24"/>
        </w:rPr>
        <w:t xml:space="preserve"> </w:t>
      </w:r>
      <w:r w:rsidR="00732FC8" w:rsidRPr="008E33C9">
        <w:rPr>
          <w:rFonts w:ascii="Times New Roman" w:hAnsi="Times New Roman"/>
          <w:spacing w:val="-3"/>
          <w:szCs w:val="24"/>
        </w:rPr>
        <w:t>is received and handled</w:t>
      </w:r>
      <w:r w:rsidRPr="008E33C9">
        <w:rPr>
          <w:rFonts w:ascii="Times New Roman" w:hAnsi="Times New Roman"/>
          <w:spacing w:val="-3"/>
          <w:szCs w:val="24"/>
        </w:rPr>
        <w:t>.  Test</w:t>
      </w:r>
      <w:r w:rsidR="00B23DFC" w:rsidRPr="008E33C9">
        <w:rPr>
          <w:rFonts w:ascii="Times New Roman" w:hAnsi="Times New Roman"/>
          <w:spacing w:val="-3"/>
          <w:szCs w:val="24"/>
        </w:rPr>
        <w:t xml:space="preserve"> annually thereafter (October 1 – September 30)</w:t>
      </w:r>
      <w:r w:rsidRPr="008E33C9">
        <w:rPr>
          <w:rFonts w:ascii="Times New Roman" w:hAnsi="Times New Roman"/>
          <w:spacing w:val="-3"/>
          <w:szCs w:val="24"/>
        </w:rPr>
        <w:t xml:space="preserve"> while handling any of the materials listed in Specific Condition No. 7.A</w:t>
      </w:r>
      <w:r w:rsidR="008E33C9" w:rsidRPr="008E33C9">
        <w:rPr>
          <w:rFonts w:ascii="Times New Roman" w:hAnsi="Times New Roman"/>
          <w:spacing w:val="-3"/>
          <w:szCs w:val="24"/>
        </w:rPr>
        <w:t>.</w:t>
      </w:r>
    </w:p>
    <w:p w:rsidR="00732FC8" w:rsidRDefault="008E33C9" w:rsidP="00732FC8">
      <w:pPr>
        <w:pStyle w:val="ListParagraph"/>
        <w:numPr>
          <w:ilvl w:val="0"/>
          <w:numId w:val="54"/>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contextualSpacing/>
        <w:jc w:val="both"/>
        <w:textAlignment w:val="baseline"/>
        <w:rPr>
          <w:rFonts w:ascii="Times New Roman" w:hAnsi="Times New Roman"/>
          <w:spacing w:val="-3"/>
          <w:szCs w:val="24"/>
        </w:rPr>
      </w:pPr>
      <w:r w:rsidRPr="008E33C9">
        <w:rPr>
          <w:rFonts w:ascii="Times New Roman" w:hAnsi="Times New Roman"/>
          <w:spacing w:val="-3"/>
          <w:szCs w:val="24"/>
        </w:rPr>
        <w:t xml:space="preserve">Test Emission Units </w:t>
      </w:r>
      <w:r>
        <w:rPr>
          <w:rFonts w:ascii="Times New Roman" w:hAnsi="Times New Roman"/>
          <w:spacing w:val="-3"/>
          <w:szCs w:val="24"/>
        </w:rPr>
        <w:t>006 through 015</w:t>
      </w:r>
      <w:r w:rsidRPr="008E33C9">
        <w:rPr>
          <w:rFonts w:ascii="Times New Roman" w:hAnsi="Times New Roman"/>
          <w:spacing w:val="-3"/>
          <w:szCs w:val="24"/>
        </w:rPr>
        <w:t xml:space="preserve"> for visible emissions at the point of highest opacity, the first time </w:t>
      </w:r>
      <w:r w:rsidR="00A55B17">
        <w:rPr>
          <w:rFonts w:ascii="Times New Roman" w:hAnsi="Times New Roman"/>
          <w:spacing w:val="-3"/>
          <w:szCs w:val="24"/>
        </w:rPr>
        <w:t>a new</w:t>
      </w:r>
      <w:r w:rsidRPr="008E33C9">
        <w:rPr>
          <w:rFonts w:ascii="Times New Roman" w:hAnsi="Times New Roman"/>
          <w:spacing w:val="-3"/>
          <w:szCs w:val="24"/>
        </w:rPr>
        <w:t xml:space="preserve"> material listed in Specific Condition No. 7.A is received and handled.  Test annually thereafter (October 1 – September 30) while handling any of the materials listed in Specific Condition No. 7.A.</w:t>
      </w:r>
      <w:r w:rsidR="00732FC8" w:rsidRPr="008E33C9">
        <w:rPr>
          <w:rFonts w:ascii="Times New Roman" w:hAnsi="Times New Roman"/>
          <w:spacing w:val="-3"/>
          <w:szCs w:val="24"/>
        </w:rPr>
        <w:tab/>
      </w:r>
    </w:p>
    <w:p w:rsidR="008E33C9" w:rsidRPr="008E33C9" w:rsidRDefault="008E33C9" w:rsidP="008E33C9">
      <w:pPr>
        <w:pStyle w:val="ListParagraph"/>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ind w:left="1080"/>
        <w:contextualSpacing/>
        <w:jc w:val="both"/>
        <w:textAlignment w:val="baseline"/>
        <w:rPr>
          <w:rFonts w:ascii="Times New Roman" w:hAnsi="Times New Roman"/>
          <w:spacing w:val="-3"/>
          <w:szCs w:val="24"/>
        </w:rPr>
      </w:pPr>
    </w:p>
    <w:p w:rsidR="00732FC8" w:rsidRDefault="00732FC8" w:rsidP="00732FC8">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rPr>
      </w:pPr>
      <w:r>
        <w:rPr>
          <w:rFonts w:ascii="Times New Roman" w:hAnsi="Times New Roman"/>
          <w:spacing w:val="-3"/>
          <w:szCs w:val="24"/>
        </w:rPr>
        <w:t>9.</w:t>
      </w:r>
      <w:r w:rsidRPr="00F01381">
        <w:rPr>
          <w:rFonts w:ascii="Times New Roman" w:hAnsi="Times New Roman"/>
          <w:spacing w:val="-3"/>
          <w:szCs w:val="24"/>
        </w:rPr>
        <w:tab/>
      </w:r>
      <w:r w:rsidRPr="00F01381">
        <w:rPr>
          <w:rFonts w:ascii="Times New Roman" w:hAnsi="Times New Roman"/>
        </w:rPr>
        <w:t xml:space="preserve">Compliance with the emission limitation of Specific Condition No. </w:t>
      </w:r>
      <w:r>
        <w:rPr>
          <w:rFonts w:ascii="Times New Roman" w:hAnsi="Times New Roman"/>
        </w:rPr>
        <w:t>6</w:t>
      </w:r>
      <w:r w:rsidRPr="00F01381">
        <w:rPr>
          <w:rFonts w:ascii="Times New Roman" w:hAnsi="Times New Roman"/>
        </w:rPr>
        <w:t xml:space="preserve"> shall be determined using EPA Method 9 contained in 40 CFR 60, Appendix A and adopt</w:t>
      </w:r>
      <w:r>
        <w:rPr>
          <w:rFonts w:ascii="Times New Roman" w:hAnsi="Times New Roman"/>
        </w:rPr>
        <w:t xml:space="preserve">ed by reference in Rule 62-297, F.A.C.  </w:t>
      </w:r>
      <w:r w:rsidRPr="001021A1">
        <w:rPr>
          <w:rFonts w:ascii="Times New Roman" w:hAnsi="Times New Roman"/>
          <w:spacing w:val="-3"/>
          <w:szCs w:val="24"/>
        </w:rPr>
        <w:t xml:space="preserve">The </w:t>
      </w:r>
      <w:r>
        <w:rPr>
          <w:rFonts w:ascii="Times New Roman" w:hAnsi="Times New Roman"/>
          <w:spacing w:val="-3"/>
          <w:szCs w:val="24"/>
        </w:rPr>
        <w:t xml:space="preserve">EPA </w:t>
      </w:r>
      <w:r w:rsidRPr="001021A1">
        <w:rPr>
          <w:rFonts w:ascii="Times New Roman" w:hAnsi="Times New Roman"/>
          <w:spacing w:val="-3"/>
          <w:szCs w:val="24"/>
        </w:rPr>
        <w:t xml:space="preserve">Method 9 test shall be at least </w:t>
      </w:r>
      <w:r>
        <w:rPr>
          <w:rFonts w:ascii="Times New Roman" w:hAnsi="Times New Roman"/>
          <w:spacing w:val="-3"/>
          <w:szCs w:val="24"/>
        </w:rPr>
        <w:t>3</w:t>
      </w:r>
      <w:r w:rsidRPr="001021A1">
        <w:rPr>
          <w:rFonts w:ascii="Times New Roman" w:hAnsi="Times New Roman"/>
          <w:spacing w:val="-3"/>
          <w:szCs w:val="24"/>
        </w:rPr>
        <w:t>0 minutes in duration</w:t>
      </w:r>
      <w:r>
        <w:rPr>
          <w:rFonts w:ascii="Times New Roman" w:hAnsi="Times New Roman"/>
          <w:spacing w:val="-3"/>
          <w:szCs w:val="24"/>
        </w:rPr>
        <w:t xml:space="preserve"> or as otherwise specified in Specific Condition No. 8</w:t>
      </w:r>
      <w:r w:rsidRPr="001021A1">
        <w:rPr>
          <w:rFonts w:ascii="Times New Roman" w:hAnsi="Times New Roman"/>
          <w:spacing w:val="-3"/>
          <w:szCs w:val="24"/>
        </w:rPr>
        <w:t xml:space="preserve">.  </w:t>
      </w:r>
      <w:r>
        <w:rPr>
          <w:rFonts w:ascii="Times New Roman" w:hAnsi="Times New Roman"/>
        </w:rPr>
        <w:t xml:space="preserve">The minimum requirements for stack sampling facilities, source sampling and reporting, shall be in accordance with Rule 62-297, F.A.C. and 40 CFR 60, Appendix A. </w:t>
      </w:r>
      <w:r w:rsidRPr="00CE02EC">
        <w:rPr>
          <w:rFonts w:ascii="Times New Roman" w:hAnsi="Times New Roman"/>
        </w:rPr>
        <w:t>[Rules 62-297.310, 62-297.310(4)(a)2, and 62-296.711(3)(a) F.A.C.]</w:t>
      </w:r>
    </w:p>
    <w:p w:rsidR="00732FC8" w:rsidRPr="002A5600" w:rsidRDefault="00732FC8" w:rsidP="00732FC8">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732FC8" w:rsidRPr="002A5600" w:rsidRDefault="00732FC8" w:rsidP="00732F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A5600">
        <w:rPr>
          <w:rFonts w:ascii="Times New Roman" w:hAnsi="Times New Roman"/>
          <w:spacing w:val="-3"/>
          <w:szCs w:val="24"/>
        </w:rPr>
        <w:t>1</w:t>
      </w:r>
      <w:r>
        <w:rPr>
          <w:rFonts w:ascii="Times New Roman" w:hAnsi="Times New Roman"/>
          <w:spacing w:val="-3"/>
          <w:szCs w:val="24"/>
        </w:rPr>
        <w:t>0</w:t>
      </w:r>
      <w:r w:rsidRPr="002A5600">
        <w:rPr>
          <w:rFonts w:ascii="Times New Roman" w:hAnsi="Times New Roman"/>
          <w:spacing w:val="-3"/>
          <w:szCs w:val="24"/>
        </w:rPr>
        <w:t>.</w:t>
      </w:r>
      <w:r>
        <w:rPr>
          <w:rFonts w:ascii="Times New Roman" w:hAnsi="Times New Roman"/>
          <w:spacing w:val="-3"/>
          <w:szCs w:val="24"/>
        </w:rPr>
        <w:tab/>
        <w:t xml:space="preserve">Testing of emissions </w:t>
      </w:r>
      <w:r w:rsidRPr="00EA4747">
        <w:rPr>
          <w:rFonts w:ascii="Times New Roman" w:hAnsi="Times New Roman"/>
          <w:spacing w:val="-3"/>
          <w:szCs w:val="24"/>
        </w:rPr>
        <w:t>shall be conducted with the source operating at capacity.  Capacity is defined as 90-100% of rated capacity specified in Specific Condition No.</w:t>
      </w:r>
      <w:r>
        <w:rPr>
          <w:rFonts w:ascii="Times New Roman" w:hAnsi="Times New Roman"/>
          <w:spacing w:val="-3"/>
          <w:szCs w:val="24"/>
        </w:rPr>
        <w:t xml:space="preserve"> 7</w:t>
      </w:r>
      <w:r w:rsidRPr="00EA4747">
        <w:rPr>
          <w:rFonts w:ascii="Times New Roman" w:hAnsi="Times New Roman"/>
          <w:spacing w:val="-3"/>
          <w:szCs w:val="24"/>
        </w:rPr>
        <w:t>.  I</w:t>
      </w:r>
      <w:r w:rsidRPr="002A5600">
        <w:rPr>
          <w:rFonts w:ascii="Times New Roman" w:hAnsi="Times New Roman"/>
          <w:spacing w:val="-3"/>
          <w:szCs w:val="24"/>
        </w:rPr>
        <w:t>f it is impracticable to test at capacity, then the source may be tested at less than capacity; in this case subsequent source operation is limited to 110% of the test load until a new test is conducted.  Once the unit is so limited, then operation at higher capacities is allowed for no more than fifteen days for purposes of additional compliance testing to regain the rated capacity in the permit, with prior notification to the EPC.  Failure to submit the input rates and actual operating conditions may invalidate the test.</w:t>
      </w:r>
      <w:r>
        <w:rPr>
          <w:rFonts w:ascii="Times New Roman" w:hAnsi="Times New Roman"/>
          <w:spacing w:val="-3"/>
          <w:szCs w:val="24"/>
        </w:rPr>
        <w:t xml:space="preserve">  </w:t>
      </w:r>
      <w:r w:rsidRPr="002A5600">
        <w:rPr>
          <w:rFonts w:ascii="Times New Roman" w:hAnsi="Times New Roman"/>
          <w:spacing w:val="-3"/>
          <w:szCs w:val="24"/>
        </w:rPr>
        <w:t>[Rules 62-4.070(3) and 62-297.310(2)(b), F.A.C.]</w:t>
      </w:r>
    </w:p>
    <w:p w:rsidR="00732FC8" w:rsidRPr="006F3BED" w:rsidRDefault="00732FC8" w:rsidP="00732FC8">
      <w:pPr>
        <w:widowControl/>
        <w:jc w:val="both"/>
        <w:rPr>
          <w:rFonts w:ascii="Times New Roman" w:hAnsi="Times New Roman"/>
          <w:spacing w:val="-3"/>
          <w:szCs w:val="24"/>
        </w:rPr>
      </w:pPr>
      <w:r>
        <w:rPr>
          <w:rFonts w:ascii="Times New Roman" w:hAnsi="Times New Roman"/>
          <w:spacing w:val="-3"/>
          <w:szCs w:val="24"/>
        </w:rPr>
        <w:br/>
      </w:r>
      <w:r w:rsidRPr="002A5600">
        <w:rPr>
          <w:rFonts w:ascii="Times New Roman" w:hAnsi="Times New Roman"/>
          <w:spacing w:val="-3"/>
          <w:szCs w:val="24"/>
        </w:rPr>
        <w:t>1</w:t>
      </w:r>
      <w:r>
        <w:rPr>
          <w:rFonts w:ascii="Times New Roman" w:hAnsi="Times New Roman"/>
          <w:spacing w:val="-3"/>
          <w:szCs w:val="24"/>
        </w:rPr>
        <w:t>1</w:t>
      </w:r>
      <w:r w:rsidRPr="002A5600">
        <w:rPr>
          <w:rFonts w:ascii="Times New Roman" w:hAnsi="Times New Roman"/>
          <w:spacing w:val="-3"/>
          <w:szCs w:val="24"/>
        </w:rPr>
        <w:t>.</w:t>
      </w:r>
      <w:r>
        <w:rPr>
          <w:rFonts w:ascii="Times New Roman" w:hAnsi="Times New Roman"/>
          <w:spacing w:val="-3"/>
          <w:szCs w:val="24"/>
        </w:rPr>
        <w:tab/>
      </w:r>
      <w:r w:rsidRPr="006F3BED">
        <w:rPr>
          <w:rFonts w:ascii="Times New Roman" w:hAnsi="Times New Roman"/>
          <w:szCs w:val="24"/>
        </w:rPr>
        <w:t xml:space="preserve">The owner or operator shall notify the </w:t>
      </w:r>
      <w:r w:rsidRPr="00F7616D">
        <w:rPr>
          <w:rFonts w:ascii="Times New Roman" w:hAnsi="Times New Roman"/>
          <w:spacing w:val="-3"/>
          <w:szCs w:val="24"/>
        </w:rPr>
        <w:t>Environmental Protection Commission of Hillsborough County</w:t>
      </w:r>
      <w:r w:rsidRPr="006F3BED">
        <w:rPr>
          <w:rFonts w:ascii="Times New Roman" w:hAnsi="Times New Roman"/>
          <w:szCs w:val="24"/>
        </w:rPr>
        <w:t xml:space="preserve">, at least 15 days prior to the date on which each formal compliance test is to begin, of the date, time, and place of each such test, and the test contact person who will be responsible for coordinating and having such test conducted. </w:t>
      </w:r>
      <w:r w:rsidRPr="006F3BED">
        <w:rPr>
          <w:rFonts w:ascii="Times New Roman" w:hAnsi="Times New Roman"/>
          <w:spacing w:val="-3"/>
          <w:szCs w:val="24"/>
        </w:rPr>
        <w:t xml:space="preserve"> [Rule 62-297.310(7)(a)9., F.A.C</w:t>
      </w:r>
      <w:r>
        <w:rPr>
          <w:rFonts w:ascii="Times New Roman" w:hAnsi="Times New Roman"/>
          <w:spacing w:val="-3"/>
          <w:szCs w:val="24"/>
        </w:rPr>
        <w:t>.</w:t>
      </w:r>
      <w:r w:rsidRPr="006F3BED">
        <w:rPr>
          <w:rFonts w:ascii="Times New Roman" w:hAnsi="Times New Roman"/>
          <w:spacing w:val="-3"/>
          <w:szCs w:val="24"/>
        </w:rPr>
        <w:t>]</w:t>
      </w:r>
    </w:p>
    <w:p w:rsidR="00732FC8" w:rsidRPr="006F3BED" w:rsidRDefault="00732FC8" w:rsidP="00732F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32FC8" w:rsidRPr="00A32A61" w:rsidRDefault="00732FC8" w:rsidP="00732F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A5600">
        <w:rPr>
          <w:rFonts w:ascii="Times New Roman" w:hAnsi="Times New Roman"/>
          <w:spacing w:val="-3"/>
          <w:szCs w:val="24"/>
        </w:rPr>
        <w:t>1</w:t>
      </w:r>
      <w:r>
        <w:rPr>
          <w:rFonts w:ascii="Times New Roman" w:hAnsi="Times New Roman"/>
          <w:spacing w:val="-3"/>
          <w:szCs w:val="24"/>
        </w:rPr>
        <w:t>2</w:t>
      </w:r>
      <w:r w:rsidRPr="002A5600">
        <w:rPr>
          <w:rFonts w:ascii="Times New Roman" w:hAnsi="Times New Roman"/>
          <w:spacing w:val="-3"/>
          <w:szCs w:val="24"/>
        </w:rPr>
        <w:t>.</w:t>
      </w:r>
      <w:r>
        <w:rPr>
          <w:rFonts w:ascii="Times New Roman" w:hAnsi="Times New Roman"/>
          <w:spacing w:val="-3"/>
          <w:szCs w:val="24"/>
        </w:rPr>
        <w:tab/>
      </w:r>
      <w:r w:rsidRPr="00EF7349">
        <w:rPr>
          <w:rFonts w:ascii="Times New Roman" w:hAnsi="Times New Roman"/>
          <w:spacing w:val="-3"/>
          <w:szCs w:val="24"/>
        </w:rPr>
        <w:t>In order to demonstrate compliance with Specific Con</w:t>
      </w:r>
      <w:r w:rsidRPr="00C046CA">
        <w:rPr>
          <w:rFonts w:ascii="Times New Roman" w:hAnsi="Times New Roman"/>
          <w:spacing w:val="-3"/>
          <w:szCs w:val="24"/>
        </w:rPr>
        <w:t xml:space="preserve">dition Nos. </w:t>
      </w:r>
      <w:r>
        <w:rPr>
          <w:rFonts w:ascii="Times New Roman" w:hAnsi="Times New Roman"/>
          <w:spacing w:val="-3"/>
          <w:szCs w:val="24"/>
        </w:rPr>
        <w:t>5</w:t>
      </w:r>
      <w:r w:rsidRPr="00C046CA">
        <w:rPr>
          <w:rFonts w:ascii="Times New Roman" w:hAnsi="Times New Roman"/>
          <w:spacing w:val="-3"/>
          <w:szCs w:val="24"/>
        </w:rPr>
        <w:t xml:space="preserve"> and </w:t>
      </w:r>
      <w:r>
        <w:rPr>
          <w:rFonts w:ascii="Times New Roman" w:hAnsi="Times New Roman"/>
          <w:spacing w:val="-3"/>
          <w:szCs w:val="24"/>
        </w:rPr>
        <w:t>7</w:t>
      </w:r>
      <w:r w:rsidRPr="00C046CA">
        <w:rPr>
          <w:rFonts w:ascii="Times New Roman" w:hAnsi="Times New Roman"/>
          <w:spacing w:val="-3"/>
          <w:szCs w:val="24"/>
        </w:rPr>
        <w:t>,</w:t>
      </w:r>
      <w:r w:rsidRPr="00C046CA">
        <w:rPr>
          <w:rFonts w:ascii="Times New Roman" w:hAnsi="Times New Roman"/>
          <w:spacing w:val="-3"/>
        </w:rPr>
        <w:t xml:space="preserve"> the</w:t>
      </w:r>
      <w:r>
        <w:rPr>
          <w:rFonts w:ascii="Times New Roman" w:hAnsi="Times New Roman"/>
          <w:spacing w:val="-3"/>
        </w:rPr>
        <w:t xml:space="preserve"> permittee shall maintain monthly records of operations for the most recent three year period.  The records shall be made available to the Environmental Protection Commission of Hillsborough County, state </w:t>
      </w:r>
      <w:r w:rsidRPr="00546AB2">
        <w:rPr>
          <w:rFonts w:ascii="Times New Roman" w:hAnsi="Times New Roman"/>
          <w:spacing w:val="-3"/>
        </w:rPr>
        <w:t>or federal air pollution agency upon request</w:t>
      </w:r>
      <w:r>
        <w:rPr>
          <w:rFonts w:ascii="Times New Roman" w:hAnsi="Times New Roman"/>
          <w:spacing w:val="-3"/>
        </w:rPr>
        <w:t xml:space="preserve"> </w:t>
      </w:r>
      <w:r w:rsidRPr="00113C08">
        <w:rPr>
          <w:rFonts w:ascii="Times New Roman" w:hAnsi="Times New Roman"/>
          <w:spacing w:val="-3"/>
        </w:rPr>
        <w:t>and shall include, but not limited to, the following</w:t>
      </w:r>
      <w:r w:rsidRPr="00546AB2">
        <w:rPr>
          <w:rFonts w:ascii="Times New Roman" w:hAnsi="Times New Roman"/>
          <w:spacing w:val="-3"/>
        </w:rPr>
        <w:t xml:space="preserve">:  </w:t>
      </w:r>
      <w:r w:rsidRPr="00EF7349">
        <w:rPr>
          <w:rFonts w:ascii="Times New Roman" w:hAnsi="Times New Roman"/>
          <w:spacing w:val="-3"/>
          <w:szCs w:val="24"/>
        </w:rPr>
        <w:t xml:space="preserve"> [Rule</w:t>
      </w:r>
      <w:r>
        <w:rPr>
          <w:rFonts w:ascii="Times New Roman" w:hAnsi="Times New Roman"/>
          <w:spacing w:val="-3"/>
          <w:szCs w:val="24"/>
        </w:rPr>
        <w:t>s</w:t>
      </w:r>
      <w:r w:rsidRPr="00EF7349">
        <w:rPr>
          <w:rFonts w:ascii="Times New Roman" w:hAnsi="Times New Roman"/>
          <w:spacing w:val="-3"/>
          <w:szCs w:val="24"/>
        </w:rPr>
        <w:t xml:space="preserve"> 62-4.070(3) </w:t>
      </w:r>
      <w:r>
        <w:rPr>
          <w:rFonts w:ascii="Times New Roman" w:hAnsi="Times New Roman"/>
          <w:spacing w:val="-3"/>
          <w:szCs w:val="24"/>
        </w:rPr>
        <w:t xml:space="preserve">and 62-4.160, </w:t>
      </w:r>
      <w:r w:rsidRPr="00EF7349">
        <w:rPr>
          <w:rFonts w:ascii="Times New Roman" w:hAnsi="Times New Roman"/>
          <w:spacing w:val="-3"/>
          <w:szCs w:val="24"/>
        </w:rPr>
        <w:t>F.A.C.</w:t>
      </w:r>
      <w:r w:rsidR="00DC1D13">
        <w:rPr>
          <w:rFonts w:ascii="Times New Roman" w:hAnsi="Times New Roman"/>
          <w:spacing w:val="-3"/>
          <w:szCs w:val="24"/>
        </w:rPr>
        <w:t>;</w:t>
      </w:r>
      <w:r w:rsidR="00DC1D13" w:rsidRPr="00DC1D13">
        <w:rPr>
          <w:rFonts w:ascii="Times New Roman" w:hAnsi="Times New Roman"/>
          <w:spacing w:val="-3"/>
          <w:szCs w:val="24"/>
        </w:rPr>
        <w:t xml:space="preserve"> </w:t>
      </w:r>
      <w:r w:rsidR="00DC1D13">
        <w:rPr>
          <w:rFonts w:ascii="Times New Roman" w:hAnsi="Times New Roman"/>
          <w:spacing w:val="-3"/>
          <w:szCs w:val="24"/>
        </w:rPr>
        <w:t>Permit No. 0570412-006-AO, and Air Construction Permit Application Received September 11, 2013</w:t>
      </w:r>
      <w:r w:rsidRPr="00EF7349">
        <w:rPr>
          <w:rFonts w:ascii="Times New Roman" w:hAnsi="Times New Roman"/>
          <w:spacing w:val="-3"/>
          <w:szCs w:val="24"/>
        </w:rPr>
        <w:t>]</w:t>
      </w:r>
    </w:p>
    <w:p w:rsidR="00732FC8" w:rsidRPr="002A5600" w:rsidRDefault="00732FC8" w:rsidP="00732F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32FC8" w:rsidRPr="002A5600" w:rsidRDefault="00732FC8" w:rsidP="00732FC8">
      <w:pPr>
        <w:numPr>
          <w:ilvl w:val="0"/>
          <w:numId w:val="50"/>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rFonts w:ascii="Times New Roman" w:hAnsi="Times New Roman"/>
          <w:spacing w:val="-3"/>
          <w:szCs w:val="24"/>
        </w:rPr>
      </w:pPr>
      <w:r w:rsidRPr="002A5600">
        <w:rPr>
          <w:rFonts w:ascii="Times New Roman" w:hAnsi="Times New Roman"/>
          <w:spacing w:val="-3"/>
          <w:szCs w:val="24"/>
        </w:rPr>
        <w:t>Month, Year</w:t>
      </w:r>
    </w:p>
    <w:p w:rsidR="00732FC8" w:rsidRDefault="00732FC8" w:rsidP="00732FC8">
      <w:pPr>
        <w:numPr>
          <w:ilvl w:val="0"/>
          <w:numId w:val="50"/>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rFonts w:ascii="Times New Roman" w:hAnsi="Times New Roman"/>
          <w:spacing w:val="-3"/>
          <w:szCs w:val="24"/>
        </w:rPr>
      </w:pPr>
      <w:r>
        <w:rPr>
          <w:rFonts w:ascii="Times New Roman" w:hAnsi="Times New Roman"/>
          <w:spacing w:val="-3"/>
          <w:szCs w:val="24"/>
        </w:rPr>
        <w:t>A</w:t>
      </w:r>
      <w:r w:rsidRPr="002A5600">
        <w:rPr>
          <w:rFonts w:ascii="Times New Roman" w:hAnsi="Times New Roman"/>
          <w:spacing w:val="-3"/>
          <w:szCs w:val="24"/>
        </w:rPr>
        <w:t xml:space="preserve">mount </w:t>
      </w:r>
      <w:r>
        <w:rPr>
          <w:rFonts w:ascii="Times New Roman" w:hAnsi="Times New Roman"/>
          <w:spacing w:val="-3"/>
          <w:szCs w:val="24"/>
        </w:rPr>
        <w:t xml:space="preserve">and type </w:t>
      </w:r>
      <w:r w:rsidRPr="002A5600">
        <w:rPr>
          <w:rFonts w:ascii="Times New Roman" w:hAnsi="Times New Roman"/>
          <w:spacing w:val="-3"/>
          <w:szCs w:val="24"/>
        </w:rPr>
        <w:t xml:space="preserve">of </w:t>
      </w:r>
      <w:r>
        <w:rPr>
          <w:rFonts w:ascii="Times New Roman" w:hAnsi="Times New Roman"/>
          <w:spacing w:val="-3"/>
          <w:szCs w:val="24"/>
        </w:rPr>
        <w:t>material</w:t>
      </w:r>
      <w:r w:rsidRPr="002A5600">
        <w:rPr>
          <w:rFonts w:ascii="Times New Roman" w:hAnsi="Times New Roman"/>
          <w:spacing w:val="-3"/>
          <w:szCs w:val="24"/>
        </w:rPr>
        <w:t xml:space="preserve"> unloaded</w:t>
      </w:r>
      <w:r>
        <w:rPr>
          <w:rFonts w:ascii="Times New Roman" w:hAnsi="Times New Roman"/>
          <w:spacing w:val="-3"/>
          <w:szCs w:val="24"/>
        </w:rPr>
        <w:t xml:space="preserve"> from ships</w:t>
      </w:r>
      <w:r w:rsidRPr="002A5600">
        <w:rPr>
          <w:rFonts w:ascii="Times New Roman" w:hAnsi="Times New Roman"/>
          <w:spacing w:val="-3"/>
          <w:szCs w:val="24"/>
        </w:rPr>
        <w:t xml:space="preserve"> </w:t>
      </w:r>
    </w:p>
    <w:p w:rsidR="00732FC8" w:rsidRDefault="00732FC8" w:rsidP="00732FC8">
      <w:pPr>
        <w:numPr>
          <w:ilvl w:val="0"/>
          <w:numId w:val="50"/>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rFonts w:ascii="Times New Roman" w:hAnsi="Times New Roman"/>
          <w:spacing w:val="-3"/>
          <w:szCs w:val="24"/>
        </w:rPr>
      </w:pPr>
      <w:r>
        <w:rPr>
          <w:rFonts w:ascii="Times New Roman" w:hAnsi="Times New Roman"/>
          <w:spacing w:val="-3"/>
          <w:szCs w:val="24"/>
        </w:rPr>
        <w:t>Amount and type of unwashed material loaded into trucks</w:t>
      </w:r>
    </w:p>
    <w:p w:rsidR="00732FC8" w:rsidRDefault="00732FC8" w:rsidP="00732FC8">
      <w:pPr>
        <w:numPr>
          <w:ilvl w:val="0"/>
          <w:numId w:val="50"/>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rFonts w:ascii="Times New Roman" w:hAnsi="Times New Roman"/>
          <w:spacing w:val="-3"/>
          <w:szCs w:val="24"/>
        </w:rPr>
      </w:pPr>
      <w:r>
        <w:rPr>
          <w:rFonts w:ascii="Times New Roman" w:hAnsi="Times New Roman"/>
          <w:spacing w:val="-3"/>
          <w:szCs w:val="24"/>
        </w:rPr>
        <w:t xml:space="preserve">Amount of washed limestone processed through the washing station and </w:t>
      </w:r>
      <w:r w:rsidRPr="00BB153D">
        <w:rPr>
          <w:rFonts w:ascii="Times New Roman" w:hAnsi="Times New Roman"/>
          <w:spacing w:val="-3"/>
          <w:szCs w:val="24"/>
        </w:rPr>
        <w:t>loaded into trucks</w:t>
      </w:r>
    </w:p>
    <w:p w:rsidR="005D321C" w:rsidRDefault="005D321C" w:rsidP="00732FC8">
      <w:pPr>
        <w:numPr>
          <w:ilvl w:val="0"/>
          <w:numId w:val="50"/>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rFonts w:ascii="Times New Roman" w:hAnsi="Times New Roman"/>
          <w:spacing w:val="-3"/>
          <w:szCs w:val="24"/>
        </w:rPr>
      </w:pPr>
      <w:r>
        <w:rPr>
          <w:rFonts w:ascii="Times New Roman" w:hAnsi="Times New Roman"/>
          <w:spacing w:val="-3"/>
          <w:szCs w:val="24"/>
        </w:rPr>
        <w:t xml:space="preserve">Type and amount of material </w:t>
      </w:r>
      <w:r w:rsidR="00B573B5">
        <w:rPr>
          <w:rFonts w:ascii="Times New Roman" w:hAnsi="Times New Roman"/>
          <w:spacing w:val="-3"/>
          <w:szCs w:val="24"/>
        </w:rPr>
        <w:t>processed through</w:t>
      </w:r>
      <w:r>
        <w:rPr>
          <w:rFonts w:ascii="Times New Roman" w:hAnsi="Times New Roman"/>
          <w:spacing w:val="-3"/>
          <w:szCs w:val="24"/>
        </w:rPr>
        <w:t xml:space="preserve"> the portable screening operation</w:t>
      </w:r>
    </w:p>
    <w:p w:rsidR="00B573B5" w:rsidRDefault="00B573B5" w:rsidP="00732FC8">
      <w:pPr>
        <w:numPr>
          <w:ilvl w:val="0"/>
          <w:numId w:val="50"/>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rFonts w:ascii="Times New Roman" w:hAnsi="Times New Roman"/>
          <w:spacing w:val="-3"/>
          <w:szCs w:val="24"/>
        </w:rPr>
      </w:pPr>
      <w:r>
        <w:rPr>
          <w:rFonts w:ascii="Times New Roman" w:hAnsi="Times New Roman"/>
          <w:spacing w:val="-3"/>
          <w:szCs w:val="24"/>
        </w:rPr>
        <w:t>Type and amount of material transferred from truck to storage pile.</w:t>
      </w:r>
    </w:p>
    <w:p w:rsidR="00732FC8" w:rsidRDefault="00732FC8" w:rsidP="00732FC8">
      <w:pPr>
        <w:numPr>
          <w:ilvl w:val="0"/>
          <w:numId w:val="50"/>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rFonts w:ascii="Times New Roman" w:hAnsi="Times New Roman"/>
          <w:spacing w:val="-3"/>
          <w:szCs w:val="24"/>
        </w:rPr>
      </w:pPr>
      <w:r>
        <w:rPr>
          <w:rFonts w:ascii="Times New Roman" w:hAnsi="Times New Roman"/>
          <w:spacing w:val="-3"/>
          <w:szCs w:val="24"/>
        </w:rPr>
        <w:t xml:space="preserve">Monthly summary and </w:t>
      </w:r>
      <w:r w:rsidRPr="002A5600">
        <w:rPr>
          <w:rFonts w:ascii="Times New Roman" w:hAnsi="Times New Roman"/>
          <w:spacing w:val="-3"/>
          <w:szCs w:val="24"/>
        </w:rPr>
        <w:t>rolling twelve month</w:t>
      </w:r>
      <w:r>
        <w:rPr>
          <w:rFonts w:ascii="Times New Roman" w:hAnsi="Times New Roman"/>
          <w:spacing w:val="-3"/>
          <w:szCs w:val="24"/>
        </w:rPr>
        <w:t xml:space="preserve"> total of B) through </w:t>
      </w:r>
      <w:r w:rsidR="00B573B5">
        <w:rPr>
          <w:rFonts w:ascii="Times New Roman" w:hAnsi="Times New Roman"/>
          <w:spacing w:val="-3"/>
          <w:szCs w:val="24"/>
        </w:rPr>
        <w:t>F</w:t>
      </w:r>
      <w:r>
        <w:rPr>
          <w:rFonts w:ascii="Times New Roman" w:hAnsi="Times New Roman"/>
          <w:spacing w:val="-3"/>
          <w:szCs w:val="24"/>
        </w:rPr>
        <w:t>) above.</w:t>
      </w:r>
    </w:p>
    <w:p w:rsidR="00732FC8" w:rsidRDefault="00732FC8" w:rsidP="00732FC8">
      <w:pPr>
        <w:numPr>
          <w:ilvl w:val="0"/>
          <w:numId w:val="50"/>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rFonts w:ascii="Times New Roman" w:hAnsi="Times New Roman"/>
          <w:spacing w:val="-3"/>
          <w:szCs w:val="24"/>
        </w:rPr>
      </w:pPr>
      <w:r>
        <w:rPr>
          <w:rFonts w:ascii="Times New Roman" w:hAnsi="Times New Roman"/>
          <w:spacing w:val="-3"/>
          <w:szCs w:val="24"/>
        </w:rPr>
        <w:t>Records as required by Specific Condition No. 13.B)ii.</w:t>
      </w:r>
    </w:p>
    <w:p w:rsidR="008E33C9" w:rsidRDefault="008E33C9" w:rsidP="00732FC8">
      <w:pPr>
        <w:numPr>
          <w:ilvl w:val="0"/>
          <w:numId w:val="50"/>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rFonts w:ascii="Times New Roman" w:hAnsi="Times New Roman"/>
          <w:spacing w:val="-3"/>
          <w:szCs w:val="24"/>
        </w:rPr>
      </w:pPr>
      <w:r>
        <w:rPr>
          <w:rFonts w:ascii="Times New Roman" w:hAnsi="Times New Roman"/>
          <w:spacing w:val="-3"/>
          <w:szCs w:val="24"/>
        </w:rPr>
        <w:t>Moisture content analysis for material unloaded from each ship</w:t>
      </w:r>
      <w:r w:rsidR="00A07DDA">
        <w:rPr>
          <w:rFonts w:ascii="Times New Roman" w:hAnsi="Times New Roman"/>
          <w:spacing w:val="-3"/>
          <w:szCs w:val="24"/>
        </w:rPr>
        <w:t xml:space="preserve"> and from stockpiles</w:t>
      </w:r>
      <w:r>
        <w:rPr>
          <w:rFonts w:ascii="Times New Roman" w:hAnsi="Times New Roman"/>
          <w:spacing w:val="-3"/>
          <w:szCs w:val="24"/>
        </w:rPr>
        <w:t>.</w:t>
      </w:r>
    </w:p>
    <w:p w:rsidR="00732FC8" w:rsidRPr="002A5600" w:rsidRDefault="00732FC8" w:rsidP="00732F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32FC8" w:rsidRDefault="00732FC8" w:rsidP="00732FC8">
      <w:pPr>
        <w:tabs>
          <w:tab w:val="left" w:pos="-1440"/>
          <w:tab w:val="left" w:pos="-720"/>
        </w:tabs>
        <w:suppressAutoHyphens/>
        <w:jc w:val="both"/>
        <w:rPr>
          <w:rFonts w:ascii="Times New Roman" w:hAnsi="Times New Roman"/>
          <w:spacing w:val="-3"/>
          <w:szCs w:val="24"/>
        </w:rPr>
      </w:pPr>
      <w:r w:rsidRPr="002A5600">
        <w:rPr>
          <w:rFonts w:ascii="Times New Roman" w:hAnsi="Times New Roman"/>
          <w:spacing w:val="-3"/>
          <w:szCs w:val="24"/>
        </w:rPr>
        <w:t>1</w:t>
      </w:r>
      <w:r>
        <w:rPr>
          <w:rFonts w:ascii="Times New Roman" w:hAnsi="Times New Roman"/>
          <w:spacing w:val="-3"/>
          <w:szCs w:val="24"/>
        </w:rPr>
        <w:t>3</w:t>
      </w:r>
      <w:r w:rsidRPr="002A5600">
        <w:rPr>
          <w:rFonts w:ascii="Times New Roman" w:hAnsi="Times New Roman"/>
          <w:spacing w:val="-3"/>
          <w:szCs w:val="24"/>
        </w:rPr>
        <w:t>.</w:t>
      </w:r>
      <w:r>
        <w:rPr>
          <w:rFonts w:ascii="Times New Roman" w:hAnsi="Times New Roman"/>
          <w:spacing w:val="-3"/>
          <w:szCs w:val="24"/>
        </w:rPr>
        <w:tab/>
      </w:r>
      <w:r w:rsidRPr="002A5600">
        <w:rPr>
          <w:rFonts w:ascii="Times New Roman" w:hAnsi="Times New Roman"/>
          <w:spacing w:val="-3"/>
          <w:szCs w:val="24"/>
        </w:rPr>
        <w:t>All reasonable precautions shall be taken to prevent and control generation of unconfined emissions of particulate matter in accordance with the provision in Rule 62-296.320, F.A.C.  These provisions are applicable to any source, including, but not limited to, vehicular movement, transportation of materials, construction, alterations, demolition or wrecking, or industrial related activities such as loading, unloading, storing and handling.  These reasonable precautions shall include, but are not limited to, the following:</w:t>
      </w:r>
      <w:r>
        <w:rPr>
          <w:rFonts w:ascii="Times New Roman" w:hAnsi="Times New Roman"/>
          <w:spacing w:val="-3"/>
          <w:szCs w:val="24"/>
        </w:rPr>
        <w:t xml:space="preserve">  [Rules 62-4.070(3) and 62-296.320(4)(c), F.A.C.]</w:t>
      </w:r>
    </w:p>
    <w:p w:rsidR="00DC1D13" w:rsidRDefault="00DC1D13" w:rsidP="00732FC8">
      <w:pPr>
        <w:tabs>
          <w:tab w:val="left" w:pos="-1440"/>
          <w:tab w:val="left" w:pos="-720"/>
        </w:tabs>
        <w:suppressAutoHyphens/>
        <w:jc w:val="both"/>
        <w:rPr>
          <w:rFonts w:ascii="Times New Roman" w:hAnsi="Times New Roman"/>
          <w:spacing w:val="-3"/>
          <w:szCs w:val="24"/>
        </w:rPr>
      </w:pPr>
    </w:p>
    <w:p w:rsidR="00732FC8" w:rsidRPr="008461E5" w:rsidRDefault="00732FC8" w:rsidP="00732FC8">
      <w:pPr>
        <w:tabs>
          <w:tab w:val="left" w:pos="-1440"/>
          <w:tab w:val="left" w:pos="-720"/>
        </w:tabs>
        <w:suppressAutoHyphens/>
        <w:jc w:val="both"/>
        <w:rPr>
          <w:rFonts w:ascii="Times New Roman" w:hAnsi="Times New Roman"/>
          <w:spacing w:val="-3"/>
          <w:szCs w:val="24"/>
          <w:u w:val="single"/>
        </w:rPr>
      </w:pPr>
      <w:r>
        <w:rPr>
          <w:rFonts w:ascii="Times New Roman" w:hAnsi="Times New Roman"/>
          <w:spacing w:val="-3"/>
          <w:szCs w:val="24"/>
        </w:rPr>
        <w:tab/>
        <w:t xml:space="preserve">A)  </w:t>
      </w:r>
      <w:r w:rsidRPr="008461E5">
        <w:rPr>
          <w:rFonts w:ascii="Times New Roman" w:hAnsi="Times New Roman"/>
          <w:spacing w:val="-3"/>
          <w:szCs w:val="24"/>
          <w:u w:val="single"/>
        </w:rPr>
        <w:t>Daily (When in operation)</w:t>
      </w:r>
    </w:p>
    <w:p w:rsidR="00732FC8" w:rsidRPr="002A5600" w:rsidRDefault="00732FC8" w:rsidP="00732FC8">
      <w:pPr>
        <w:numPr>
          <w:ilvl w:val="0"/>
          <w:numId w:val="55"/>
        </w:numPr>
        <w:tabs>
          <w:tab w:val="left" w:pos="-1080"/>
          <w:tab w:val="left" w:pos="-360"/>
          <w:tab w:val="left" w:pos="720"/>
          <w:tab w:val="left" w:pos="1440"/>
          <w:tab w:val="num" w:pos="180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rFonts w:ascii="Times New Roman" w:hAnsi="Times New Roman"/>
          <w:spacing w:val="-3"/>
          <w:szCs w:val="24"/>
        </w:rPr>
      </w:pPr>
      <w:r w:rsidRPr="002A5600">
        <w:rPr>
          <w:rFonts w:ascii="Times New Roman" w:hAnsi="Times New Roman"/>
          <w:spacing w:val="-3"/>
          <w:szCs w:val="24"/>
        </w:rPr>
        <w:t>Operate water spray heads on hopper</w:t>
      </w:r>
      <w:r w:rsidR="00B573B5">
        <w:rPr>
          <w:rFonts w:ascii="Times New Roman" w:hAnsi="Times New Roman"/>
          <w:spacing w:val="-3"/>
          <w:szCs w:val="24"/>
        </w:rPr>
        <w:t>s</w:t>
      </w:r>
      <w:r w:rsidRPr="002A5600">
        <w:rPr>
          <w:rFonts w:ascii="Times New Roman" w:hAnsi="Times New Roman"/>
          <w:spacing w:val="-3"/>
          <w:szCs w:val="24"/>
        </w:rPr>
        <w:t xml:space="preserve"> and conveyor drops</w:t>
      </w:r>
      <w:r w:rsidR="00A07DDA">
        <w:rPr>
          <w:rFonts w:ascii="Times New Roman" w:hAnsi="Times New Roman"/>
          <w:spacing w:val="-3"/>
          <w:szCs w:val="24"/>
        </w:rPr>
        <w:t>,</w:t>
      </w:r>
      <w:r w:rsidRPr="002A5600">
        <w:rPr>
          <w:rFonts w:ascii="Times New Roman" w:hAnsi="Times New Roman"/>
          <w:spacing w:val="-3"/>
          <w:szCs w:val="24"/>
        </w:rPr>
        <w:t xml:space="preserve"> as</w:t>
      </w:r>
      <w:r>
        <w:rPr>
          <w:rFonts w:ascii="Times New Roman" w:hAnsi="Times New Roman"/>
          <w:spacing w:val="-3"/>
          <w:szCs w:val="24"/>
        </w:rPr>
        <w:t xml:space="preserve"> </w:t>
      </w:r>
      <w:r w:rsidRPr="002A5600">
        <w:rPr>
          <w:rFonts w:ascii="Times New Roman" w:hAnsi="Times New Roman"/>
          <w:spacing w:val="-3"/>
          <w:szCs w:val="24"/>
        </w:rPr>
        <w:t>needed.</w:t>
      </w:r>
    </w:p>
    <w:p w:rsidR="00732FC8" w:rsidRPr="002A5600" w:rsidRDefault="00732FC8" w:rsidP="00732FC8">
      <w:pPr>
        <w:numPr>
          <w:ilvl w:val="0"/>
          <w:numId w:val="55"/>
        </w:numPr>
        <w:tabs>
          <w:tab w:val="left" w:pos="-1080"/>
          <w:tab w:val="left" w:pos="-360"/>
          <w:tab w:val="left" w:pos="720"/>
          <w:tab w:val="left" w:pos="1170"/>
          <w:tab w:val="left" w:pos="1440"/>
          <w:tab w:val="num" w:pos="180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rFonts w:ascii="Times New Roman" w:hAnsi="Times New Roman"/>
          <w:spacing w:val="-3"/>
          <w:szCs w:val="24"/>
        </w:rPr>
      </w:pPr>
      <w:r w:rsidRPr="002A5600">
        <w:rPr>
          <w:rFonts w:ascii="Times New Roman" w:hAnsi="Times New Roman"/>
          <w:spacing w:val="-3"/>
          <w:szCs w:val="24"/>
        </w:rPr>
        <w:t>Maintain road</w:t>
      </w:r>
      <w:r w:rsidR="00A07DDA">
        <w:rPr>
          <w:rFonts w:ascii="Times New Roman" w:hAnsi="Times New Roman"/>
          <w:spacing w:val="-3"/>
          <w:szCs w:val="24"/>
        </w:rPr>
        <w:t>ways</w:t>
      </w:r>
      <w:r w:rsidRPr="002A5600">
        <w:rPr>
          <w:rFonts w:ascii="Times New Roman" w:hAnsi="Times New Roman"/>
          <w:spacing w:val="-3"/>
          <w:szCs w:val="24"/>
        </w:rPr>
        <w:t xml:space="preserve"> and </w:t>
      </w:r>
      <w:r w:rsidR="00A07DDA">
        <w:rPr>
          <w:rFonts w:ascii="Times New Roman" w:hAnsi="Times New Roman"/>
          <w:spacing w:val="-3"/>
          <w:szCs w:val="24"/>
        </w:rPr>
        <w:t>unpaved</w:t>
      </w:r>
      <w:r w:rsidRPr="002A5600">
        <w:rPr>
          <w:rFonts w:ascii="Times New Roman" w:hAnsi="Times New Roman"/>
          <w:spacing w:val="-3"/>
          <w:szCs w:val="24"/>
        </w:rPr>
        <w:t xml:space="preserve"> areas</w:t>
      </w:r>
      <w:r w:rsidR="00A07DDA">
        <w:rPr>
          <w:rFonts w:ascii="Times New Roman" w:hAnsi="Times New Roman"/>
          <w:spacing w:val="-3"/>
          <w:szCs w:val="24"/>
        </w:rPr>
        <w:t xml:space="preserve"> free of material build-up</w:t>
      </w:r>
      <w:r w:rsidRPr="002A5600">
        <w:rPr>
          <w:rFonts w:ascii="Times New Roman" w:hAnsi="Times New Roman"/>
          <w:spacing w:val="-3"/>
          <w:szCs w:val="24"/>
        </w:rPr>
        <w:t>.</w:t>
      </w:r>
    </w:p>
    <w:p w:rsidR="00732FC8" w:rsidRPr="002A5600" w:rsidRDefault="00732FC8" w:rsidP="00732FC8">
      <w:pPr>
        <w:numPr>
          <w:ilvl w:val="0"/>
          <w:numId w:val="55"/>
        </w:numPr>
        <w:tabs>
          <w:tab w:val="left" w:pos="-1080"/>
          <w:tab w:val="left" w:pos="-360"/>
          <w:tab w:val="left" w:pos="720"/>
          <w:tab w:val="left" w:pos="1170"/>
          <w:tab w:val="left" w:pos="1440"/>
          <w:tab w:val="num" w:pos="180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rFonts w:ascii="Times New Roman" w:hAnsi="Times New Roman"/>
          <w:spacing w:val="-3"/>
          <w:szCs w:val="24"/>
        </w:rPr>
      </w:pPr>
      <w:r w:rsidRPr="002A5600">
        <w:rPr>
          <w:rFonts w:ascii="Times New Roman" w:hAnsi="Times New Roman"/>
          <w:spacing w:val="-3"/>
          <w:szCs w:val="24"/>
        </w:rPr>
        <w:t>Maintain vehicul</w:t>
      </w:r>
      <w:r>
        <w:rPr>
          <w:rFonts w:ascii="Times New Roman" w:hAnsi="Times New Roman"/>
          <w:spacing w:val="-3"/>
          <w:szCs w:val="24"/>
        </w:rPr>
        <w:t>ar speed to a</w:t>
      </w:r>
      <w:r w:rsidRPr="002A5600">
        <w:rPr>
          <w:rFonts w:ascii="Times New Roman" w:hAnsi="Times New Roman"/>
          <w:spacing w:val="-3"/>
          <w:szCs w:val="24"/>
        </w:rPr>
        <w:t xml:space="preserve"> minimum (10 mph or less).</w:t>
      </w:r>
      <w:r>
        <w:rPr>
          <w:rFonts w:ascii="Times New Roman" w:hAnsi="Times New Roman"/>
          <w:spacing w:val="-3"/>
          <w:szCs w:val="24"/>
        </w:rPr>
        <w:t xml:space="preserve">  Post signs if necessary.</w:t>
      </w:r>
    </w:p>
    <w:p w:rsidR="00732FC8" w:rsidRDefault="00732FC8" w:rsidP="00732FC8">
      <w:pPr>
        <w:numPr>
          <w:ilvl w:val="0"/>
          <w:numId w:val="55"/>
        </w:numPr>
        <w:tabs>
          <w:tab w:val="left" w:pos="-1080"/>
          <w:tab w:val="left" w:pos="-360"/>
          <w:tab w:val="left" w:pos="720"/>
          <w:tab w:val="left" w:pos="1440"/>
          <w:tab w:val="num" w:pos="180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rFonts w:ascii="Times New Roman" w:hAnsi="Times New Roman"/>
          <w:spacing w:val="-3"/>
          <w:szCs w:val="24"/>
        </w:rPr>
      </w:pPr>
      <w:r w:rsidRPr="002A5600">
        <w:rPr>
          <w:rFonts w:ascii="Times New Roman" w:hAnsi="Times New Roman"/>
          <w:spacing w:val="-3"/>
          <w:szCs w:val="24"/>
        </w:rPr>
        <w:t xml:space="preserve">Inspect material drop points and maintain </w:t>
      </w:r>
      <w:r>
        <w:rPr>
          <w:rFonts w:ascii="Times New Roman" w:hAnsi="Times New Roman"/>
          <w:spacing w:val="-3"/>
          <w:szCs w:val="24"/>
        </w:rPr>
        <w:t>a</w:t>
      </w:r>
      <w:r w:rsidRPr="002A5600">
        <w:rPr>
          <w:rFonts w:ascii="Times New Roman" w:hAnsi="Times New Roman"/>
          <w:spacing w:val="-3"/>
          <w:szCs w:val="24"/>
        </w:rPr>
        <w:t xml:space="preserve"> minimum </w:t>
      </w:r>
      <w:r>
        <w:rPr>
          <w:rFonts w:ascii="Times New Roman" w:hAnsi="Times New Roman"/>
          <w:spacing w:val="-3"/>
          <w:szCs w:val="24"/>
        </w:rPr>
        <w:t xml:space="preserve">drop height </w:t>
      </w:r>
      <w:r w:rsidRPr="002A5600">
        <w:rPr>
          <w:rFonts w:ascii="Times New Roman" w:hAnsi="Times New Roman"/>
          <w:spacing w:val="-3"/>
          <w:szCs w:val="24"/>
        </w:rPr>
        <w:t xml:space="preserve">distance </w:t>
      </w:r>
      <w:r>
        <w:rPr>
          <w:rFonts w:ascii="Times New Roman" w:hAnsi="Times New Roman"/>
          <w:spacing w:val="-3"/>
          <w:szCs w:val="24"/>
        </w:rPr>
        <w:t xml:space="preserve">as reasonably </w:t>
      </w:r>
    </w:p>
    <w:p w:rsidR="00732FC8" w:rsidRDefault="00732FC8" w:rsidP="00732FC8">
      <w:pPr>
        <w:tabs>
          <w:tab w:val="left" w:pos="-1080"/>
          <w:tab w:val="left" w:pos="-360"/>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080"/>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sidRPr="002A5600">
        <w:rPr>
          <w:rFonts w:ascii="Times New Roman" w:hAnsi="Times New Roman"/>
          <w:spacing w:val="-3"/>
          <w:szCs w:val="24"/>
        </w:rPr>
        <w:t>possible.</w:t>
      </w:r>
    </w:p>
    <w:p w:rsidR="00732FC8" w:rsidRPr="00B573B5" w:rsidRDefault="00A07DDA" w:rsidP="00B573B5">
      <w:pPr>
        <w:pStyle w:val="ListParagraph"/>
        <w:numPr>
          <w:ilvl w:val="0"/>
          <w:numId w:val="55"/>
        </w:numPr>
        <w:tabs>
          <w:tab w:val="left" w:pos="-1080"/>
          <w:tab w:val="left" w:pos="-360"/>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ab/>
      </w:r>
      <w:r w:rsidR="00732FC8" w:rsidRPr="00B573B5">
        <w:rPr>
          <w:rFonts w:ascii="Times New Roman" w:hAnsi="Times New Roman"/>
          <w:spacing w:val="-3"/>
          <w:szCs w:val="24"/>
        </w:rPr>
        <w:t>Minimize the pile height as needed.</w:t>
      </w:r>
    </w:p>
    <w:p w:rsidR="00B573B5" w:rsidRDefault="00B573B5" w:rsidP="00B573B5">
      <w:pPr>
        <w:pStyle w:val="ListParagraph"/>
        <w:numPr>
          <w:ilvl w:val="0"/>
          <w:numId w:val="55"/>
        </w:numPr>
        <w:tabs>
          <w:tab w:val="left" w:pos="-1080"/>
          <w:tab w:val="left" w:pos="-360"/>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Properly operate and maintain the truck tire wash.</w:t>
      </w:r>
    </w:p>
    <w:p w:rsidR="00B573B5" w:rsidRPr="00B573B5" w:rsidRDefault="00B573B5" w:rsidP="00B573B5">
      <w:pPr>
        <w:pStyle w:val="ListParagraph"/>
        <w:tabs>
          <w:tab w:val="left" w:pos="-1080"/>
          <w:tab w:val="left" w:pos="-360"/>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710"/>
        <w:jc w:val="both"/>
        <w:rPr>
          <w:rFonts w:ascii="Times New Roman" w:hAnsi="Times New Roman"/>
          <w:spacing w:val="-3"/>
          <w:szCs w:val="24"/>
        </w:rPr>
      </w:pPr>
    </w:p>
    <w:p w:rsidR="00732FC8" w:rsidRPr="002A5600" w:rsidRDefault="00732FC8" w:rsidP="00732F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firstLine="720"/>
        <w:jc w:val="both"/>
        <w:rPr>
          <w:rFonts w:ascii="Times New Roman" w:hAnsi="Times New Roman"/>
          <w:spacing w:val="-3"/>
          <w:szCs w:val="24"/>
        </w:rPr>
      </w:pPr>
      <w:r>
        <w:rPr>
          <w:rFonts w:ascii="Times New Roman" w:hAnsi="Times New Roman"/>
          <w:spacing w:val="-3"/>
          <w:szCs w:val="24"/>
        </w:rPr>
        <w:t xml:space="preserve">B)  </w:t>
      </w:r>
      <w:r w:rsidRPr="008461E5">
        <w:rPr>
          <w:rFonts w:ascii="Times New Roman" w:hAnsi="Times New Roman"/>
          <w:spacing w:val="-3"/>
          <w:szCs w:val="24"/>
          <w:u w:val="single"/>
        </w:rPr>
        <w:t>Weekly</w:t>
      </w:r>
    </w:p>
    <w:p w:rsidR="00732FC8" w:rsidRPr="002A5600" w:rsidRDefault="00732FC8" w:rsidP="00732FC8">
      <w:pPr>
        <w:numPr>
          <w:ilvl w:val="0"/>
          <w:numId w:val="51"/>
        </w:numPr>
        <w:tabs>
          <w:tab w:val="left" w:pos="-1080"/>
          <w:tab w:val="left" w:pos="-360"/>
          <w:tab w:val="left" w:pos="720"/>
          <w:tab w:val="num" w:pos="99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rFonts w:ascii="Times New Roman" w:hAnsi="Times New Roman"/>
          <w:spacing w:val="-3"/>
          <w:szCs w:val="24"/>
        </w:rPr>
      </w:pPr>
      <w:r w:rsidRPr="002A5600">
        <w:rPr>
          <w:rFonts w:ascii="Times New Roman" w:hAnsi="Times New Roman"/>
          <w:spacing w:val="-3"/>
          <w:szCs w:val="24"/>
        </w:rPr>
        <w:t>Inspec</w:t>
      </w:r>
      <w:r>
        <w:rPr>
          <w:rFonts w:ascii="Times New Roman" w:hAnsi="Times New Roman"/>
          <w:spacing w:val="-3"/>
          <w:szCs w:val="24"/>
        </w:rPr>
        <w:t>t road and other paved surfaces.  C</w:t>
      </w:r>
      <w:r w:rsidRPr="002A5600">
        <w:rPr>
          <w:rFonts w:ascii="Times New Roman" w:hAnsi="Times New Roman"/>
          <w:spacing w:val="-3"/>
          <w:szCs w:val="24"/>
        </w:rPr>
        <w:t>lean as necessary.</w:t>
      </w:r>
    </w:p>
    <w:p w:rsidR="00732FC8" w:rsidRPr="002A5600" w:rsidRDefault="00732FC8" w:rsidP="00732FC8">
      <w:pPr>
        <w:numPr>
          <w:ilvl w:val="0"/>
          <w:numId w:val="51"/>
        </w:numPr>
        <w:tabs>
          <w:tab w:val="left" w:pos="-1080"/>
          <w:tab w:val="left" w:pos="-360"/>
          <w:tab w:val="left" w:pos="720"/>
          <w:tab w:val="num" w:pos="99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ind w:left="1440" w:hanging="360"/>
        <w:jc w:val="both"/>
        <w:textAlignment w:val="baseline"/>
        <w:rPr>
          <w:rFonts w:ascii="Times New Roman" w:hAnsi="Times New Roman"/>
          <w:spacing w:val="-3"/>
          <w:szCs w:val="24"/>
        </w:rPr>
      </w:pPr>
      <w:r w:rsidRPr="002A5600">
        <w:rPr>
          <w:rFonts w:ascii="Times New Roman" w:hAnsi="Times New Roman"/>
          <w:spacing w:val="-3"/>
          <w:szCs w:val="24"/>
        </w:rPr>
        <w:t>Perform maintenance inspections on</w:t>
      </w:r>
      <w:r>
        <w:rPr>
          <w:rFonts w:ascii="Times New Roman" w:hAnsi="Times New Roman"/>
          <w:spacing w:val="-3"/>
          <w:szCs w:val="24"/>
        </w:rPr>
        <w:t xml:space="preserve"> the</w:t>
      </w:r>
      <w:r w:rsidRPr="002A5600">
        <w:rPr>
          <w:rFonts w:ascii="Times New Roman" w:hAnsi="Times New Roman"/>
          <w:spacing w:val="-3"/>
          <w:szCs w:val="24"/>
        </w:rPr>
        <w:t xml:space="preserve"> sprinkler systems at</w:t>
      </w:r>
      <w:r>
        <w:rPr>
          <w:rFonts w:ascii="Times New Roman" w:hAnsi="Times New Roman"/>
          <w:spacing w:val="-3"/>
          <w:szCs w:val="24"/>
        </w:rPr>
        <w:t xml:space="preserve"> the storage piles and conveyor drop points.  Record the date the inspection was performed and any maintenance work performed.</w:t>
      </w:r>
    </w:p>
    <w:p w:rsidR="00732FC8" w:rsidRDefault="00732FC8" w:rsidP="00732FC8">
      <w:pPr>
        <w:tabs>
          <w:tab w:val="left" w:pos="-1440"/>
          <w:tab w:val="left" w:pos="-720"/>
        </w:tabs>
        <w:suppressAutoHyphens/>
        <w:jc w:val="both"/>
        <w:rPr>
          <w:rFonts w:ascii="Times New Roman" w:hAnsi="Times New Roman"/>
          <w:spacing w:val="-3"/>
          <w:szCs w:val="24"/>
        </w:rPr>
      </w:pPr>
    </w:p>
    <w:p w:rsidR="00732FC8" w:rsidRPr="00F64B21" w:rsidRDefault="00732FC8" w:rsidP="00732FC8">
      <w:pPr>
        <w:tabs>
          <w:tab w:val="left" w:pos="-1440"/>
          <w:tab w:val="left" w:pos="-720"/>
        </w:tabs>
        <w:suppressAutoHyphens/>
        <w:jc w:val="both"/>
        <w:rPr>
          <w:rFonts w:ascii="Times New Roman" w:hAnsi="Times New Roman"/>
          <w:spacing w:val="-3"/>
        </w:rPr>
      </w:pPr>
      <w:r w:rsidRPr="002A5600">
        <w:rPr>
          <w:rFonts w:ascii="Times New Roman" w:hAnsi="Times New Roman"/>
          <w:spacing w:val="-3"/>
          <w:szCs w:val="24"/>
        </w:rPr>
        <w:t>1</w:t>
      </w:r>
      <w:r>
        <w:rPr>
          <w:rFonts w:ascii="Times New Roman" w:hAnsi="Times New Roman"/>
          <w:spacing w:val="-3"/>
          <w:szCs w:val="24"/>
        </w:rPr>
        <w:t>4</w:t>
      </w:r>
      <w:r w:rsidRPr="002A5600">
        <w:rPr>
          <w:rFonts w:ascii="Times New Roman" w:hAnsi="Times New Roman"/>
          <w:spacing w:val="-3"/>
          <w:szCs w:val="24"/>
        </w:rPr>
        <w:t>.</w:t>
      </w:r>
      <w:r>
        <w:rPr>
          <w:rFonts w:ascii="Times New Roman" w:hAnsi="Times New Roman"/>
          <w:spacing w:val="-3"/>
          <w:szCs w:val="24"/>
        </w:rPr>
        <w:tab/>
      </w:r>
      <w:r w:rsidRPr="00F64B21">
        <w:rPr>
          <w:rFonts w:ascii="Times New Roman" w:hAnsi="Times New Roman"/>
          <w:spacing w:val="-3"/>
        </w:rPr>
        <w:t>When the Environmental Protection Commission of Hillsborough County (EPC) after investigation, has good reason (such as complaints, increased visible emissions or questionable maintenance of control equipment) to believe that any applicable emission standard contained in Rules 62-204, 62-210, 62-212, 62-296, or 62-297, F.A.C., or in a permit issued pursuant to those rules is being violated, it may require the owner or operator of the source to conduct compliance tests which identify the nature and quantity of pollutant emissions from the source and to provide a report on the results of said tests to the EPC. [Rule 62-297.310(7)(b), F.A.C.]</w:t>
      </w:r>
    </w:p>
    <w:p w:rsidR="00732FC8" w:rsidRDefault="00732FC8" w:rsidP="00732FC8">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732FC8" w:rsidRPr="002A5600" w:rsidRDefault="00732FC8" w:rsidP="00732FC8">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2A5600">
        <w:rPr>
          <w:rFonts w:ascii="Times New Roman" w:hAnsi="Times New Roman"/>
          <w:spacing w:val="-3"/>
          <w:szCs w:val="24"/>
        </w:rPr>
        <w:t>1</w:t>
      </w:r>
      <w:r>
        <w:rPr>
          <w:rFonts w:ascii="Times New Roman" w:hAnsi="Times New Roman"/>
          <w:spacing w:val="-3"/>
          <w:szCs w:val="24"/>
        </w:rPr>
        <w:t>5.</w:t>
      </w:r>
      <w:r>
        <w:rPr>
          <w:rFonts w:ascii="Times New Roman" w:hAnsi="Times New Roman"/>
          <w:spacing w:val="-3"/>
          <w:szCs w:val="24"/>
        </w:rPr>
        <w:tab/>
      </w:r>
      <w:r w:rsidRPr="002A5600">
        <w:rPr>
          <w:rFonts w:ascii="Times New Roman" w:hAnsi="Times New Roman"/>
          <w:spacing w:val="-3"/>
          <w:szCs w:val="24"/>
        </w:rPr>
        <w:t>The permittee shall provide timely notification to the Environmental Protection Commission of Hillsborough County prior to implementing any changes that may result in a modification to this permit pursuant to Rule 62-210.200(</w:t>
      </w:r>
      <w:r>
        <w:rPr>
          <w:rFonts w:ascii="Times New Roman" w:hAnsi="Times New Roman"/>
          <w:spacing w:val="-3"/>
          <w:szCs w:val="24"/>
        </w:rPr>
        <w:t>205</w:t>
      </w:r>
      <w:r w:rsidRPr="002A5600">
        <w:rPr>
          <w:rFonts w:ascii="Times New Roman" w:hAnsi="Times New Roman"/>
          <w:spacing w:val="-3"/>
          <w:szCs w:val="24"/>
        </w:rPr>
        <w:t>), F.A.C., Modification.  The changes do not include normal maintenance, but may include, and are not limited to, the following, and may also require prior authorization before implementation: [Rules 62-210.300 and 62-4.070(3), F.A.C.]</w:t>
      </w:r>
    </w:p>
    <w:p w:rsidR="00732FC8" w:rsidRPr="002A5600" w:rsidRDefault="00732FC8" w:rsidP="00732FC8">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732FC8" w:rsidRPr="002A5600" w:rsidRDefault="00732FC8" w:rsidP="00732FC8">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szCs w:val="24"/>
        </w:rPr>
      </w:pPr>
      <w:r w:rsidRPr="002A5600">
        <w:rPr>
          <w:rFonts w:ascii="Times New Roman" w:hAnsi="Times New Roman"/>
          <w:spacing w:val="-3"/>
          <w:szCs w:val="24"/>
        </w:rPr>
        <w:t xml:space="preserve">    </w:t>
      </w:r>
      <w:r>
        <w:rPr>
          <w:rFonts w:ascii="Times New Roman" w:hAnsi="Times New Roman"/>
          <w:spacing w:val="-3"/>
          <w:szCs w:val="24"/>
        </w:rPr>
        <w:tab/>
      </w:r>
      <w:r w:rsidRPr="002A5600">
        <w:rPr>
          <w:rFonts w:ascii="Times New Roman" w:hAnsi="Times New Roman"/>
          <w:spacing w:val="-3"/>
          <w:szCs w:val="24"/>
        </w:rPr>
        <w:t>A)</w:t>
      </w:r>
      <w:r w:rsidRPr="002A5600">
        <w:rPr>
          <w:rFonts w:ascii="Times New Roman" w:hAnsi="Times New Roman"/>
          <w:spacing w:val="-3"/>
          <w:szCs w:val="24"/>
        </w:rPr>
        <w:tab/>
        <w:t>Alteration or replacement of any equipment or major component of such equipment.</w:t>
      </w:r>
    </w:p>
    <w:p w:rsidR="00732FC8" w:rsidRDefault="00732FC8" w:rsidP="00732FC8">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szCs w:val="24"/>
        </w:rPr>
      </w:pPr>
      <w:r w:rsidRPr="002A5600">
        <w:rPr>
          <w:rFonts w:ascii="Times New Roman" w:hAnsi="Times New Roman"/>
          <w:spacing w:val="-3"/>
          <w:szCs w:val="24"/>
        </w:rPr>
        <w:t xml:space="preserve">    </w:t>
      </w:r>
      <w:r>
        <w:rPr>
          <w:rFonts w:ascii="Times New Roman" w:hAnsi="Times New Roman"/>
          <w:spacing w:val="-3"/>
          <w:szCs w:val="24"/>
        </w:rPr>
        <w:tab/>
      </w:r>
      <w:r w:rsidRPr="002A5600">
        <w:rPr>
          <w:rFonts w:ascii="Times New Roman" w:hAnsi="Times New Roman"/>
          <w:spacing w:val="-3"/>
          <w:szCs w:val="24"/>
        </w:rPr>
        <w:t>B)</w:t>
      </w:r>
      <w:r w:rsidRPr="002A5600">
        <w:rPr>
          <w:rFonts w:ascii="Times New Roman" w:hAnsi="Times New Roman"/>
          <w:spacing w:val="-3"/>
          <w:szCs w:val="24"/>
        </w:rPr>
        <w:tab/>
        <w:t>Installation or addition of any equipment which is a source of air pollution.</w:t>
      </w:r>
    </w:p>
    <w:p w:rsidR="00732FC8" w:rsidRPr="002A5600" w:rsidRDefault="00732FC8" w:rsidP="00732FC8">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szCs w:val="24"/>
        </w:rPr>
      </w:pPr>
      <w:r>
        <w:rPr>
          <w:rFonts w:ascii="Times New Roman" w:hAnsi="Times New Roman"/>
          <w:spacing w:val="-3"/>
          <w:szCs w:val="24"/>
        </w:rPr>
        <w:tab/>
        <w:t>C</w:t>
      </w:r>
      <w:r w:rsidR="00B573B5">
        <w:rPr>
          <w:rFonts w:ascii="Times New Roman" w:hAnsi="Times New Roman"/>
          <w:spacing w:val="-3"/>
          <w:szCs w:val="24"/>
        </w:rPr>
        <w:t>)</w:t>
      </w:r>
      <w:r w:rsidR="00B573B5">
        <w:rPr>
          <w:rFonts w:ascii="Times New Roman" w:hAnsi="Times New Roman"/>
          <w:spacing w:val="-3"/>
          <w:szCs w:val="24"/>
        </w:rPr>
        <w:tab/>
        <w:t>Handling any new materials not previously handled at the facility</w:t>
      </w:r>
      <w:r>
        <w:rPr>
          <w:rFonts w:ascii="Times New Roman" w:hAnsi="Times New Roman"/>
          <w:spacing w:val="-3"/>
          <w:szCs w:val="24"/>
        </w:rPr>
        <w:t>.</w:t>
      </w:r>
    </w:p>
    <w:p w:rsidR="00732FC8" w:rsidRPr="002A5600" w:rsidRDefault="00732FC8" w:rsidP="00732F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32FC8" w:rsidRPr="00471F16" w:rsidRDefault="00732FC8" w:rsidP="00732FC8">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szCs w:val="24"/>
        </w:rPr>
        <w:t xml:space="preserve">16.  </w:t>
      </w:r>
      <w:r>
        <w:rPr>
          <w:rFonts w:ascii="Times New Roman" w:hAnsi="Times New Roman"/>
          <w:spacing w:val="-3"/>
          <w:szCs w:val="24"/>
        </w:rPr>
        <w:tab/>
      </w:r>
      <w:r w:rsidRPr="00471F16">
        <w:rPr>
          <w:rFonts w:ascii="Times New Roman" w:hAnsi="Times New Roman"/>
          <w:spacing w:val="-3"/>
        </w:rPr>
        <w:t xml:space="preserve">Submit to the Environmental Protection Commission of Hillsborough County each calendar year on or before </w:t>
      </w:r>
      <w:r w:rsidR="00B573B5">
        <w:rPr>
          <w:rFonts w:ascii="Times New Roman" w:hAnsi="Times New Roman"/>
          <w:spacing w:val="-3"/>
        </w:rPr>
        <w:t xml:space="preserve">April </w:t>
      </w:r>
      <w:r w:rsidRPr="00471F16">
        <w:rPr>
          <w:rFonts w:ascii="Times New Roman" w:hAnsi="Times New Roman"/>
          <w:spacing w:val="-3"/>
        </w:rPr>
        <w:t>1, completed DEP Form 62-210.900(5), "Annual Operating Report for Air Pollutant Emitting Facility", for the preceding calendar year.  [Rule 62-210.370(3), F.A.C.]</w:t>
      </w:r>
    </w:p>
    <w:p w:rsidR="00732FC8" w:rsidRDefault="00732FC8" w:rsidP="00732FC8">
      <w:pPr>
        <w:tabs>
          <w:tab w:val="left" w:pos="0"/>
          <w:tab w:val="left" w:pos="720"/>
          <w:tab w:val="left" w:pos="1152"/>
          <w:tab w:val="left" w:pos="1440"/>
        </w:tabs>
        <w:suppressAutoHyphens/>
        <w:spacing w:line="240" w:lineRule="atLeast"/>
        <w:jc w:val="both"/>
        <w:rPr>
          <w:rFonts w:ascii="Times New Roman" w:hAnsi="Times New Roman"/>
          <w:spacing w:val="-3"/>
          <w:szCs w:val="24"/>
        </w:rPr>
      </w:pPr>
    </w:p>
    <w:p w:rsidR="00021398" w:rsidRDefault="00021398" w:rsidP="00732FC8">
      <w:pPr>
        <w:tabs>
          <w:tab w:val="left" w:pos="0"/>
          <w:tab w:val="left" w:pos="720"/>
          <w:tab w:val="left" w:pos="1152"/>
          <w:tab w:val="left" w:pos="1440"/>
        </w:tabs>
        <w:suppressAutoHyphens/>
        <w:spacing w:line="240" w:lineRule="atLeast"/>
        <w:jc w:val="both"/>
        <w:rPr>
          <w:rFonts w:ascii="Times New Roman" w:hAnsi="Times New Roman"/>
          <w:spacing w:val="-3"/>
          <w:szCs w:val="24"/>
        </w:rPr>
      </w:pPr>
    </w:p>
    <w:p w:rsidR="00732FC8" w:rsidRPr="00AF6F44" w:rsidRDefault="00732FC8" w:rsidP="00732FC8">
      <w:pPr>
        <w:tabs>
          <w:tab w:val="left" w:pos="0"/>
          <w:tab w:val="left" w:pos="720"/>
          <w:tab w:val="left" w:pos="1152"/>
          <w:tab w:val="left" w:pos="1440"/>
        </w:tabs>
        <w:suppressAutoHyphens/>
        <w:spacing w:line="240" w:lineRule="atLeast"/>
        <w:jc w:val="both"/>
        <w:rPr>
          <w:rFonts w:ascii="Times New Roman" w:hAnsi="Times New Roman"/>
          <w:spacing w:val="-3"/>
          <w:szCs w:val="24"/>
        </w:rPr>
      </w:pPr>
      <w:r>
        <w:rPr>
          <w:rFonts w:ascii="Times New Roman" w:hAnsi="Times New Roman"/>
          <w:spacing w:val="-3"/>
          <w:szCs w:val="24"/>
        </w:rPr>
        <w:t>17.</w:t>
      </w:r>
      <w:r>
        <w:rPr>
          <w:rFonts w:ascii="Times New Roman" w:hAnsi="Times New Roman"/>
          <w:spacing w:val="-3"/>
          <w:szCs w:val="24"/>
        </w:rPr>
        <w:tab/>
      </w:r>
      <w:r w:rsidRPr="00AF6F44">
        <w:rPr>
          <w:rFonts w:ascii="Times New Roman" w:hAnsi="Times New Roman"/>
          <w:spacing w:val="-3"/>
          <w:szCs w:val="24"/>
        </w:rPr>
        <w:t>If the permittee wishes to transfer this permit to another owner, an "Application for Transfer of Air Permit" (DEP Form 62-210.900(7)) shall be submitted, in duplicate, to the Environmental Protection Commission of Hillsborough County within 30 days after the sale or legal transfer of the permitted facility.  [Rule 62-4.120, F.A.C.]</w:t>
      </w:r>
    </w:p>
    <w:p w:rsidR="00732FC8" w:rsidRPr="00AF6F44" w:rsidRDefault="00732FC8" w:rsidP="00732FC8">
      <w:pPr>
        <w:tabs>
          <w:tab w:val="left" w:pos="0"/>
          <w:tab w:val="left" w:pos="720"/>
          <w:tab w:val="left" w:pos="1152"/>
          <w:tab w:val="left" w:pos="1440"/>
        </w:tabs>
        <w:suppressAutoHyphens/>
        <w:spacing w:line="240" w:lineRule="atLeast"/>
        <w:jc w:val="both"/>
        <w:rPr>
          <w:rFonts w:ascii="Times New Roman" w:hAnsi="Times New Roman"/>
          <w:spacing w:val="-3"/>
          <w:szCs w:val="24"/>
        </w:rPr>
      </w:pPr>
    </w:p>
    <w:p w:rsidR="00732FC8" w:rsidRPr="00F7616D" w:rsidRDefault="00732FC8" w:rsidP="00732FC8">
      <w:pPr>
        <w:tabs>
          <w:tab w:val="left" w:pos="0"/>
          <w:tab w:val="left" w:pos="720"/>
          <w:tab w:val="left" w:pos="1152"/>
          <w:tab w:val="left" w:pos="1440"/>
        </w:tabs>
        <w:suppressAutoHyphens/>
        <w:spacing w:line="240" w:lineRule="atLeast"/>
        <w:jc w:val="both"/>
        <w:rPr>
          <w:rFonts w:ascii="Times New Roman" w:hAnsi="Times New Roman"/>
          <w:spacing w:val="-3"/>
          <w:szCs w:val="24"/>
        </w:rPr>
      </w:pPr>
      <w:r>
        <w:rPr>
          <w:rFonts w:ascii="Times New Roman" w:hAnsi="Times New Roman"/>
          <w:spacing w:val="-3"/>
          <w:szCs w:val="24"/>
        </w:rPr>
        <w:t>18</w:t>
      </w:r>
      <w:r w:rsidRPr="002A5600">
        <w:rPr>
          <w:rFonts w:ascii="Times New Roman" w:hAnsi="Times New Roman"/>
          <w:spacing w:val="-3"/>
          <w:szCs w:val="24"/>
        </w:rPr>
        <w:t>.</w:t>
      </w:r>
      <w:r>
        <w:rPr>
          <w:rFonts w:ascii="Times New Roman" w:hAnsi="Times New Roman"/>
          <w:spacing w:val="-3"/>
          <w:szCs w:val="24"/>
        </w:rPr>
        <w:tab/>
      </w:r>
      <w:r w:rsidR="00B169EF">
        <w:rPr>
          <w:rFonts w:ascii="Times New Roman" w:hAnsi="Times New Roman"/>
          <w:spacing w:val="-3"/>
          <w:szCs w:val="24"/>
        </w:rPr>
        <w:t xml:space="preserve">Within sixty </w:t>
      </w:r>
      <w:r w:rsidR="00C26D44">
        <w:rPr>
          <w:rFonts w:ascii="Times New Roman" w:hAnsi="Times New Roman"/>
          <w:spacing w:val="-3"/>
          <w:szCs w:val="24"/>
        </w:rPr>
        <w:t xml:space="preserve">(60) </w:t>
      </w:r>
      <w:r w:rsidR="00B169EF">
        <w:rPr>
          <w:rFonts w:ascii="Times New Roman" w:hAnsi="Times New Roman"/>
          <w:spacing w:val="-3"/>
          <w:szCs w:val="24"/>
        </w:rPr>
        <w:t>days of completion of visible emissions compliance testing</w:t>
      </w:r>
      <w:r w:rsidR="00C26D44">
        <w:rPr>
          <w:rFonts w:ascii="Times New Roman" w:hAnsi="Times New Roman"/>
          <w:spacing w:val="-3"/>
          <w:szCs w:val="24"/>
        </w:rPr>
        <w:t xml:space="preserve"> on EU’s 016 and 018 as</w:t>
      </w:r>
      <w:r w:rsidR="00B169EF">
        <w:rPr>
          <w:rFonts w:ascii="Times New Roman" w:hAnsi="Times New Roman"/>
          <w:spacing w:val="-3"/>
          <w:szCs w:val="24"/>
        </w:rPr>
        <w:t xml:space="preserve"> required by Specific Condition No. 8.A) of this permit, but no later than </w:t>
      </w:r>
      <w:r w:rsidRPr="00F7616D">
        <w:rPr>
          <w:rFonts w:ascii="Times New Roman" w:hAnsi="Times New Roman"/>
          <w:spacing w:val="-3"/>
          <w:szCs w:val="24"/>
        </w:rPr>
        <w:t xml:space="preserve">sixty days </w:t>
      </w:r>
      <w:r w:rsidR="00B169EF">
        <w:rPr>
          <w:rFonts w:ascii="Times New Roman" w:hAnsi="Times New Roman"/>
          <w:spacing w:val="-3"/>
          <w:szCs w:val="24"/>
        </w:rPr>
        <w:t>prior to</w:t>
      </w:r>
      <w:r w:rsidRPr="00F7616D">
        <w:rPr>
          <w:rFonts w:ascii="Times New Roman" w:hAnsi="Times New Roman"/>
          <w:spacing w:val="-3"/>
          <w:szCs w:val="24"/>
        </w:rPr>
        <w:t xml:space="preserve"> the expiration of this permit, the permittee shall apply for a</w:t>
      </w:r>
      <w:r w:rsidR="00B169EF">
        <w:rPr>
          <w:rFonts w:ascii="Times New Roman" w:hAnsi="Times New Roman"/>
          <w:spacing w:val="-3"/>
          <w:szCs w:val="24"/>
        </w:rPr>
        <w:t xml:space="preserve"> non-Title V permit revision</w:t>
      </w:r>
      <w:r w:rsidRPr="00F7616D">
        <w:rPr>
          <w:rFonts w:ascii="Times New Roman" w:hAnsi="Times New Roman"/>
          <w:spacing w:val="-3"/>
          <w:szCs w:val="24"/>
        </w:rPr>
        <w:t xml:space="preserve"> using the current version of the permit application form along with the proper fee.  </w:t>
      </w:r>
      <w:r w:rsidR="001D6A47" w:rsidRPr="008351AB">
        <w:rPr>
          <w:rFonts w:ascii="Times New Roman" w:hAnsi="Times New Roman"/>
          <w:spacing w:val="-3"/>
          <w:szCs w:val="24"/>
        </w:rPr>
        <w:t>The application</w:t>
      </w:r>
      <w:r w:rsidR="001D6A47">
        <w:rPr>
          <w:rFonts w:ascii="Times New Roman" w:hAnsi="Times New Roman"/>
          <w:spacing w:val="-3"/>
          <w:szCs w:val="24"/>
        </w:rPr>
        <w:t xml:space="preserve"> </w:t>
      </w:r>
      <w:r w:rsidR="001D6A47" w:rsidRPr="008351AB">
        <w:rPr>
          <w:rFonts w:ascii="Times New Roman" w:hAnsi="Times New Roman"/>
          <w:spacing w:val="-3"/>
          <w:szCs w:val="24"/>
        </w:rPr>
        <w:t>shall also include a copy of the required compliance tests.</w:t>
      </w:r>
      <w:r w:rsidR="001D6A47">
        <w:rPr>
          <w:rFonts w:ascii="Times New Roman" w:hAnsi="Times New Roman"/>
          <w:spacing w:val="-3"/>
          <w:szCs w:val="24"/>
        </w:rPr>
        <w:t xml:space="preserve">  </w:t>
      </w:r>
      <w:r w:rsidR="001D6A47" w:rsidRPr="008351AB">
        <w:rPr>
          <w:rFonts w:ascii="Times New Roman" w:hAnsi="Times New Roman"/>
          <w:szCs w:val="24"/>
        </w:rPr>
        <w:t>[Rules 62-4.050(2)</w:t>
      </w:r>
      <w:r w:rsidR="001D6A47">
        <w:rPr>
          <w:rFonts w:ascii="Times New Roman" w:hAnsi="Times New Roman"/>
          <w:szCs w:val="24"/>
        </w:rPr>
        <w:t xml:space="preserve"> and </w:t>
      </w:r>
      <w:r w:rsidR="001D6A47" w:rsidRPr="008351AB">
        <w:rPr>
          <w:rFonts w:ascii="Times New Roman" w:hAnsi="Times New Roman"/>
          <w:szCs w:val="24"/>
        </w:rPr>
        <w:t>62-210</w:t>
      </w:r>
      <w:r w:rsidR="001D6A47">
        <w:rPr>
          <w:rFonts w:ascii="Times New Roman" w:hAnsi="Times New Roman"/>
          <w:szCs w:val="24"/>
        </w:rPr>
        <w:t xml:space="preserve">, </w:t>
      </w:r>
      <w:r w:rsidR="001D6A47" w:rsidRPr="008351AB">
        <w:rPr>
          <w:rFonts w:ascii="Times New Roman" w:hAnsi="Times New Roman"/>
          <w:szCs w:val="24"/>
        </w:rPr>
        <w:t>F.A.C.]</w:t>
      </w:r>
    </w:p>
    <w:p w:rsidR="00732FC8" w:rsidRPr="002A5600" w:rsidRDefault="00732FC8" w:rsidP="00732F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A5600">
        <w:rPr>
          <w:rFonts w:ascii="Times New Roman" w:hAnsi="Times New Roman"/>
          <w:spacing w:val="-3"/>
          <w:szCs w:val="24"/>
        </w:rPr>
        <w:tab/>
      </w:r>
      <w:r w:rsidRPr="002A5600">
        <w:rPr>
          <w:rFonts w:ascii="Times New Roman" w:hAnsi="Times New Roman"/>
          <w:spacing w:val="-3"/>
          <w:szCs w:val="24"/>
        </w:rPr>
        <w:tab/>
      </w:r>
      <w:r w:rsidRPr="002A5600">
        <w:rPr>
          <w:rFonts w:ascii="Times New Roman" w:hAnsi="Times New Roman"/>
          <w:spacing w:val="-3"/>
          <w:szCs w:val="24"/>
        </w:rPr>
        <w:tab/>
      </w:r>
      <w:r w:rsidRPr="002A5600">
        <w:rPr>
          <w:rFonts w:ascii="Times New Roman" w:hAnsi="Times New Roman"/>
          <w:spacing w:val="-3"/>
          <w:szCs w:val="24"/>
        </w:rPr>
        <w:tab/>
      </w:r>
      <w:r w:rsidRPr="002A5600">
        <w:rPr>
          <w:rFonts w:ascii="Times New Roman" w:hAnsi="Times New Roman"/>
          <w:spacing w:val="-3"/>
          <w:szCs w:val="24"/>
        </w:rPr>
        <w:tab/>
      </w:r>
      <w:r w:rsidRPr="002A5600">
        <w:rPr>
          <w:rFonts w:ascii="Times New Roman" w:hAnsi="Times New Roman"/>
          <w:spacing w:val="-3"/>
          <w:szCs w:val="24"/>
        </w:rPr>
        <w:tab/>
      </w:r>
      <w:r w:rsidRPr="002A5600">
        <w:rPr>
          <w:rFonts w:ascii="Times New Roman" w:hAnsi="Times New Roman"/>
          <w:spacing w:val="-3"/>
          <w:szCs w:val="24"/>
        </w:rPr>
        <w:tab/>
      </w:r>
    </w:p>
    <w:p w:rsidR="00732FC8" w:rsidRPr="002A5600" w:rsidRDefault="00732FC8" w:rsidP="00732F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32FC8" w:rsidRDefault="00732FC8" w:rsidP="00732F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ENVIRONMENTAL PROTECTION COMMISSION</w:t>
      </w:r>
    </w:p>
    <w:p w:rsidR="00732FC8" w:rsidRDefault="00732FC8" w:rsidP="00732F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OF HILLSBOROUGH COUNTY</w:t>
      </w:r>
    </w:p>
    <w:p w:rsidR="00732FC8" w:rsidRDefault="00732FC8" w:rsidP="00732F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732FC8" w:rsidRDefault="00732FC8" w:rsidP="00732F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732FC8" w:rsidRDefault="00732FC8" w:rsidP="00732F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__________________________________</w:t>
      </w:r>
    </w:p>
    <w:p w:rsidR="00732FC8" w:rsidRDefault="00732FC8" w:rsidP="00732F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Richard D. Garrity, Ph.D.</w:t>
      </w:r>
    </w:p>
    <w:p w:rsidR="00732FC8" w:rsidRDefault="00732FC8" w:rsidP="00732F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rPr>
        <w:sectPr w:rsidR="00732FC8" w:rsidSect="00917796">
          <w:headerReference w:type="default" r:id="rId9"/>
          <w:footerReference w:type="default" r:id="rId10"/>
          <w:endnotePr>
            <w:numFmt w:val="decimal"/>
          </w:endnotePr>
          <w:pgSz w:w="12240" w:h="15840"/>
          <w:pgMar w:top="1440" w:right="1080" w:bottom="720" w:left="1080" w:header="1440" w:footer="720" w:gutter="0"/>
          <w:pgNumType w:start="4"/>
          <w:cols w:space="720"/>
          <w:noEndnote/>
        </w:sect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Executive Director</w:t>
      </w:r>
    </w:p>
    <w:p w:rsidR="00732FC8" w:rsidRPr="002A5600" w:rsidRDefault="00732FC8" w:rsidP="00732F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32FC8" w:rsidRPr="002A5600" w:rsidRDefault="00732FC8" w:rsidP="00732F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32FC8" w:rsidRPr="002A5600" w:rsidRDefault="00732FC8" w:rsidP="00732F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32FC8" w:rsidRPr="002A5600" w:rsidRDefault="00732FC8" w:rsidP="00732F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32FC8" w:rsidRPr="002A5600" w:rsidRDefault="00732FC8" w:rsidP="00732F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32FC8" w:rsidRPr="002A5600" w:rsidRDefault="00732FC8" w:rsidP="00732F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32FC8" w:rsidRPr="002A5600" w:rsidRDefault="00732FC8" w:rsidP="00732F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32FC8" w:rsidRPr="002A5600" w:rsidRDefault="00732FC8" w:rsidP="00732F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32FC8" w:rsidRPr="002A5600" w:rsidRDefault="00732FC8" w:rsidP="00732F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32FC8" w:rsidRPr="002A5600" w:rsidRDefault="00732FC8" w:rsidP="00732F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32FC8" w:rsidRPr="002A5600" w:rsidRDefault="00732FC8" w:rsidP="00732F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32FC8" w:rsidRPr="002A5600" w:rsidRDefault="00732FC8" w:rsidP="00732F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32FC8" w:rsidRPr="002A5600" w:rsidRDefault="00732FC8" w:rsidP="00732F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32FC8" w:rsidRPr="002A5600" w:rsidRDefault="00732FC8" w:rsidP="00732F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32FC8" w:rsidRPr="002A5600" w:rsidRDefault="00732FC8" w:rsidP="00732F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32FC8" w:rsidRPr="002A5600" w:rsidRDefault="00732FC8" w:rsidP="00732F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32FC8" w:rsidRPr="002A5600" w:rsidRDefault="00732FC8" w:rsidP="00732F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32FC8" w:rsidRPr="002A5600" w:rsidRDefault="00732FC8" w:rsidP="00732F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32FC8" w:rsidRPr="002A5600" w:rsidRDefault="00732FC8" w:rsidP="00732F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32FC8" w:rsidRPr="002A5600" w:rsidRDefault="00732FC8" w:rsidP="00732F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393888" w:rsidRPr="00AD76F0" w:rsidRDefault="00393888" w:rsidP="00732FC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sz w:val="32"/>
          <w:szCs w:val="32"/>
        </w:rPr>
      </w:pPr>
    </w:p>
    <w:sectPr w:rsidR="00393888" w:rsidRPr="00AD76F0" w:rsidSect="00917796">
      <w:headerReference w:type="default" r:id="rId11"/>
      <w:footerReference w:type="default" r:id="rId12"/>
      <w:endnotePr>
        <w:numFmt w:val="decimal"/>
      </w:endnotePr>
      <w:type w:val="continuous"/>
      <w:pgSz w:w="12240" w:h="15840"/>
      <w:pgMar w:top="1440" w:right="1080" w:bottom="720" w:left="1080" w:header="144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777E" w:rsidRDefault="0044777E">
      <w:pPr>
        <w:spacing w:line="20" w:lineRule="exact"/>
      </w:pPr>
    </w:p>
  </w:endnote>
  <w:endnote w:type="continuationSeparator" w:id="0">
    <w:p w:rsidR="0044777E" w:rsidRDefault="0044777E">
      <w:r>
        <w:t xml:space="preserve"> </w:t>
      </w:r>
    </w:p>
  </w:endnote>
  <w:endnote w:type="continuationNotice" w:id="1">
    <w:p w:rsidR="0044777E" w:rsidRDefault="0044777E">
      <w: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77E" w:rsidRPr="000137F9" w:rsidRDefault="0044777E" w:rsidP="008E61F2">
    <w:pPr>
      <w:pStyle w:val="Footer"/>
      <w:rPr>
        <w:rFonts w:ascii="Times New Roman" w:hAnsi="Times New Roman"/>
      </w:rPr>
    </w:pPr>
    <w:r w:rsidRPr="000137F9">
      <w:rPr>
        <w:rFonts w:ascii="Times New Roman" w:hAnsi="Times New Roman"/>
      </w:rPr>
      <w:t xml:space="preserve">Page </w:t>
    </w:r>
    <w:r w:rsidRPr="000137F9">
      <w:rPr>
        <w:rFonts w:ascii="Times New Roman" w:hAnsi="Times New Roman"/>
      </w:rPr>
      <w:fldChar w:fldCharType="begin"/>
    </w:r>
    <w:r w:rsidRPr="000137F9">
      <w:rPr>
        <w:rFonts w:ascii="Times New Roman" w:hAnsi="Times New Roman"/>
      </w:rPr>
      <w:instrText xml:space="preserve"> PAGE </w:instrText>
    </w:r>
    <w:r w:rsidRPr="000137F9">
      <w:rPr>
        <w:rFonts w:ascii="Times New Roman" w:hAnsi="Times New Roman"/>
      </w:rPr>
      <w:fldChar w:fldCharType="separate"/>
    </w:r>
    <w:r w:rsidR="00A5001C">
      <w:rPr>
        <w:rFonts w:ascii="Times New Roman" w:hAnsi="Times New Roman"/>
        <w:noProof/>
      </w:rPr>
      <w:t>1</w:t>
    </w:r>
    <w:r w:rsidRPr="000137F9">
      <w:rPr>
        <w:rFonts w:ascii="Times New Roman" w:hAnsi="Times New Roman"/>
      </w:rPr>
      <w:fldChar w:fldCharType="end"/>
    </w:r>
    <w:r w:rsidRPr="000137F9">
      <w:rPr>
        <w:rFonts w:ascii="Times New Roman" w:hAnsi="Times New Roman"/>
      </w:rPr>
      <w:t xml:space="preserve"> of </w:t>
    </w:r>
    <w:r>
      <w:rPr>
        <w:rFonts w:ascii="Times New Roman" w:hAnsi="Times New Roman"/>
      </w:rPr>
      <w:t>8</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rPr>
      <w:id w:val="21864391"/>
      <w:docPartObj>
        <w:docPartGallery w:val="Page Numbers (Bottom of Page)"/>
        <w:docPartUnique/>
      </w:docPartObj>
    </w:sdtPr>
    <w:sdtContent>
      <w:sdt>
        <w:sdtPr>
          <w:rPr>
            <w:rFonts w:ascii="Times New Roman" w:hAnsi="Times New Roman"/>
          </w:rPr>
          <w:id w:val="98381352"/>
          <w:docPartObj>
            <w:docPartGallery w:val="Page Numbers (Top of Page)"/>
            <w:docPartUnique/>
          </w:docPartObj>
        </w:sdtPr>
        <w:sdtContent>
          <w:p w:rsidR="0044777E" w:rsidRPr="00BD7537" w:rsidRDefault="0044777E">
            <w:pPr>
              <w:pStyle w:val="Footer"/>
              <w:rPr>
                <w:rFonts w:ascii="Times New Roman" w:hAnsi="Times New Roman"/>
              </w:rPr>
            </w:pPr>
            <w:r w:rsidRPr="00BD7537">
              <w:rPr>
                <w:rFonts w:ascii="Times New Roman" w:hAnsi="Times New Roman"/>
              </w:rPr>
              <w:t xml:space="preserve">Page </w:t>
            </w:r>
            <w:r w:rsidRPr="00BD7537">
              <w:rPr>
                <w:rFonts w:ascii="Times New Roman" w:hAnsi="Times New Roman"/>
                <w:szCs w:val="24"/>
              </w:rPr>
              <w:fldChar w:fldCharType="begin"/>
            </w:r>
            <w:r w:rsidRPr="00BD7537">
              <w:rPr>
                <w:rFonts w:ascii="Times New Roman" w:hAnsi="Times New Roman"/>
              </w:rPr>
              <w:instrText xml:space="preserve"> PAGE </w:instrText>
            </w:r>
            <w:r w:rsidRPr="00BD7537">
              <w:rPr>
                <w:rFonts w:ascii="Times New Roman" w:hAnsi="Times New Roman"/>
                <w:szCs w:val="24"/>
              </w:rPr>
              <w:fldChar w:fldCharType="separate"/>
            </w:r>
            <w:r w:rsidR="00A5001C">
              <w:rPr>
                <w:rFonts w:ascii="Times New Roman" w:hAnsi="Times New Roman"/>
                <w:noProof/>
              </w:rPr>
              <w:t>4</w:t>
            </w:r>
            <w:r w:rsidRPr="00BD7537">
              <w:rPr>
                <w:rFonts w:ascii="Times New Roman" w:hAnsi="Times New Roman"/>
                <w:szCs w:val="24"/>
              </w:rPr>
              <w:fldChar w:fldCharType="end"/>
            </w:r>
            <w:r w:rsidRPr="00BD7537">
              <w:rPr>
                <w:rFonts w:ascii="Times New Roman" w:hAnsi="Times New Roman"/>
              </w:rPr>
              <w:t xml:space="preserve"> of </w:t>
            </w:r>
            <w:r w:rsidRPr="00BD7537">
              <w:rPr>
                <w:rFonts w:ascii="Times New Roman" w:hAnsi="Times New Roman"/>
                <w:szCs w:val="24"/>
              </w:rPr>
              <w:t>8</w:t>
            </w:r>
          </w:p>
        </w:sdtContent>
      </w:sdt>
    </w:sdtContent>
  </w:sdt>
  <w:p w:rsidR="0044777E" w:rsidRPr="008F121B" w:rsidRDefault="0044777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77E" w:rsidRDefault="0044777E">
    <w:pPr>
      <w:spacing w:before="140" w:line="100" w:lineRule="exact"/>
      <w:rPr>
        <w:sz w:val="1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777E" w:rsidRDefault="0044777E">
      <w:r>
        <w:separator/>
      </w:r>
    </w:p>
  </w:footnote>
  <w:footnote w:type="continuationSeparator" w:id="0">
    <w:p w:rsidR="0044777E" w:rsidRDefault="004477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77E" w:rsidRPr="004B0836" w:rsidRDefault="0044777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4B0836">
      <w:rPr>
        <w:rFonts w:ascii="Times New Roman" w:hAnsi="Times New Roman"/>
        <w:spacing w:val="-3"/>
      </w:rPr>
      <w:t xml:space="preserve">PERMITTEE:                   </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Pr="004B0836">
      <w:rPr>
        <w:rFonts w:ascii="Times New Roman" w:hAnsi="Times New Roman"/>
        <w:spacing w:val="-3"/>
      </w:rPr>
      <w:t>PERMIT/CERTIFICATION NO.:</w:t>
    </w:r>
    <w:r>
      <w:rPr>
        <w:rFonts w:ascii="Times New Roman" w:hAnsi="Times New Roman"/>
        <w:spacing w:val="-3"/>
      </w:rPr>
      <w:t xml:space="preserve">  </w:t>
    </w:r>
    <w:r w:rsidRPr="004B0836">
      <w:rPr>
        <w:rFonts w:ascii="Times New Roman" w:hAnsi="Times New Roman"/>
        <w:spacing w:val="-3"/>
      </w:rPr>
      <w:t>0570412-00</w:t>
    </w:r>
    <w:r>
      <w:rPr>
        <w:rFonts w:ascii="Times New Roman" w:hAnsi="Times New Roman"/>
        <w:spacing w:val="-3"/>
      </w:rPr>
      <w:t>7</w:t>
    </w:r>
    <w:r w:rsidRPr="004B0836">
      <w:rPr>
        <w:rFonts w:ascii="Times New Roman" w:hAnsi="Times New Roman"/>
        <w:spacing w:val="-3"/>
      </w:rPr>
      <w:t>-A</w:t>
    </w:r>
    <w:r>
      <w:rPr>
        <w:rFonts w:ascii="Times New Roman" w:hAnsi="Times New Roman"/>
        <w:spacing w:val="-3"/>
      </w:rPr>
      <w:t>C</w:t>
    </w:r>
  </w:p>
  <w:p w:rsidR="0044777E" w:rsidRPr="004B0836" w:rsidRDefault="0044777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9950C3">
      <w:rPr>
        <w:rFonts w:ascii="Times New Roman" w:hAnsi="Times New Roman"/>
        <w:spacing w:val="-3"/>
      </w:rPr>
      <w:t>Vulcan Materials Company</w:t>
    </w:r>
    <w:r>
      <w:rPr>
        <w:rFonts w:ascii="Times New Roman" w:hAnsi="Times New Roman"/>
        <w:spacing w:val="-3"/>
      </w:rPr>
      <w:t>,</w:t>
    </w:r>
    <w:r>
      <w:rPr>
        <w:rFonts w:ascii="Times New Roman" w:hAnsi="Times New Roman"/>
        <w:spacing w:val="-3"/>
      </w:rPr>
      <w:tab/>
      <w:t xml:space="preserve"> </w:t>
    </w:r>
    <w:r>
      <w:rPr>
        <w:rFonts w:ascii="Times New Roman" w:hAnsi="Times New Roman"/>
        <w:spacing w:val="-3"/>
      </w:rPr>
      <w:tab/>
    </w:r>
    <w:r>
      <w:rPr>
        <w:rFonts w:ascii="Times New Roman" w:hAnsi="Times New Roman"/>
        <w:spacing w:val="-3"/>
      </w:rPr>
      <w:tab/>
    </w:r>
    <w:r>
      <w:rPr>
        <w:rFonts w:ascii="Times New Roman" w:hAnsi="Times New Roman"/>
        <w:spacing w:val="-3"/>
      </w:rPr>
      <w:tab/>
    </w:r>
    <w:r w:rsidRPr="004B0836">
      <w:rPr>
        <w:rFonts w:ascii="Times New Roman" w:hAnsi="Times New Roman"/>
        <w:spacing w:val="-3"/>
      </w:rPr>
      <w:t>PROJECT:</w:t>
    </w:r>
    <w:r>
      <w:rPr>
        <w:rFonts w:ascii="Times New Roman" w:hAnsi="Times New Roman"/>
        <w:spacing w:val="-3"/>
      </w:rPr>
      <w:t xml:space="preserve">  Tampa Sales Yard Expansion</w:t>
    </w:r>
  </w:p>
  <w:p w:rsidR="0044777E" w:rsidRDefault="0044777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9950C3">
      <w:rPr>
        <w:rFonts w:ascii="Times New Roman" w:hAnsi="Times New Roman"/>
        <w:spacing w:val="-3"/>
      </w:rPr>
      <w:t>Florida Rock Division</w:t>
    </w:r>
    <w:r w:rsidRPr="004B0836">
      <w:rPr>
        <w:rFonts w:ascii="Times New Roman" w:hAnsi="Times New Roman"/>
        <w:spacing w:val="-3"/>
      </w:rPr>
      <w:tab/>
    </w:r>
    <w:r w:rsidRPr="004B0836">
      <w:rPr>
        <w:rFonts w:ascii="Times New Roman" w:hAnsi="Times New Roman"/>
        <w:spacing w:val="-3"/>
      </w:rPr>
      <w:tab/>
    </w:r>
    <w:r w:rsidRPr="004B0836">
      <w:rPr>
        <w:rFonts w:ascii="Times New Roman" w:hAnsi="Times New Roman"/>
        <w:spacing w:val="-3"/>
      </w:rPr>
      <w:tab/>
    </w:r>
    <w:r w:rsidRPr="004B0836">
      <w:rPr>
        <w:rFonts w:ascii="Times New Roman" w:hAnsi="Times New Roman"/>
        <w:spacing w:val="-3"/>
      </w:rPr>
      <w:tab/>
    </w:r>
    <w:r w:rsidRPr="004B0836">
      <w:rPr>
        <w:rFonts w:ascii="Times New Roman" w:hAnsi="Times New Roman"/>
        <w:spacing w:val="-3"/>
      </w:rPr>
      <w:tab/>
    </w:r>
    <w:r w:rsidRPr="004B0836">
      <w:rPr>
        <w:rFonts w:ascii="Times New Roman" w:hAnsi="Times New Roman"/>
        <w:spacing w:val="-3"/>
      </w:rPr>
      <w:tab/>
      <w:t xml:space="preserve">   </w:t>
    </w:r>
    <w:r w:rsidRPr="004B0836">
      <w:rPr>
        <w:rFonts w:ascii="Times New Roman" w:hAnsi="Times New Roman"/>
        <w:spacing w:val="-3"/>
      </w:rPr>
      <w:tab/>
    </w:r>
  </w:p>
  <w:p w:rsidR="0044777E" w:rsidRPr="004B0836" w:rsidRDefault="0044777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44777E" w:rsidRDefault="0044777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r w:rsidRPr="004B0836">
      <w:rPr>
        <w:rFonts w:ascii="Times New Roman" w:hAnsi="Times New Roman"/>
        <w:spacing w:val="-3"/>
      </w:rPr>
      <w:t>SPECIFIC CONDITIONS:</w:t>
    </w:r>
  </w:p>
  <w:p w:rsidR="0044777E" w:rsidRDefault="0044777E"/>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77E" w:rsidRDefault="0044777E">
    <w:pPr>
      <w:spacing w:after="140" w:line="100" w:lineRule="exact"/>
      <w:rPr>
        <w:sz w:val="1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443A9"/>
    <w:multiLevelType w:val="hybridMultilevel"/>
    <w:tmpl w:val="F4AAE0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2BE6080"/>
    <w:multiLevelType w:val="singleLevel"/>
    <w:tmpl w:val="AA8EBC64"/>
    <w:lvl w:ilvl="0">
      <w:start w:val="1"/>
      <w:numFmt w:val="decimal"/>
      <w:lvlText w:val="(%1)"/>
      <w:lvlJc w:val="left"/>
      <w:pPr>
        <w:tabs>
          <w:tab w:val="num" w:pos="1440"/>
        </w:tabs>
        <w:ind w:left="1440" w:hanging="360"/>
      </w:pPr>
      <w:rPr>
        <w:rFonts w:hint="default"/>
      </w:rPr>
    </w:lvl>
  </w:abstractNum>
  <w:abstractNum w:abstractNumId="2">
    <w:nsid w:val="03032B84"/>
    <w:multiLevelType w:val="hybridMultilevel"/>
    <w:tmpl w:val="8962E65C"/>
    <w:lvl w:ilvl="0" w:tplc="1D104EC2">
      <w:start w:val="1"/>
      <w:numFmt w:val="lowerRoman"/>
      <w:lvlText w:val="%1."/>
      <w:lvlJc w:val="left"/>
      <w:pPr>
        <w:tabs>
          <w:tab w:val="num" w:pos="1800"/>
        </w:tabs>
        <w:ind w:left="1800" w:hanging="720"/>
      </w:pPr>
      <w:rPr>
        <w:rFonts w:cs="Times New Roman" w:hint="default"/>
      </w:rPr>
    </w:lvl>
    <w:lvl w:ilvl="1" w:tplc="1D104EC2">
      <w:start w:val="1"/>
      <w:numFmt w:val="lowerRoman"/>
      <w:lvlText w:val="%2."/>
      <w:lvlJc w:val="left"/>
      <w:pPr>
        <w:tabs>
          <w:tab w:val="num" w:pos="1890"/>
        </w:tabs>
        <w:ind w:left="1890" w:hanging="72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03935BA1"/>
    <w:multiLevelType w:val="hybridMultilevel"/>
    <w:tmpl w:val="17EAC398"/>
    <w:lvl w:ilvl="0" w:tplc="0D5AA128">
      <w:start w:val="1"/>
      <w:numFmt w:val="lowerLetter"/>
      <w:lvlText w:val="(%1)"/>
      <w:lvlJc w:val="left"/>
      <w:pPr>
        <w:tabs>
          <w:tab w:val="num" w:pos="720"/>
        </w:tabs>
        <w:ind w:left="720" w:hanging="504"/>
      </w:pPr>
      <w:rPr>
        <w:rFonts w:ascii="Times New Roman" w:hAnsi="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4D04BDE"/>
    <w:multiLevelType w:val="hybridMultilevel"/>
    <w:tmpl w:val="226870CA"/>
    <w:lvl w:ilvl="0" w:tplc="7F6E3590">
      <w:start w:val="1"/>
      <w:numFmt w:val="decimal"/>
      <w:lvlText w:val="(%1)"/>
      <w:lvlJc w:val="left"/>
      <w:pPr>
        <w:ind w:left="720" w:hanging="360"/>
      </w:pPr>
      <w:rPr>
        <w:rFonts w:ascii="Calibri" w:hAnsi="Calibri"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3E7524"/>
    <w:multiLevelType w:val="singleLevel"/>
    <w:tmpl w:val="92D0AA54"/>
    <w:lvl w:ilvl="0">
      <w:start w:val="1"/>
      <w:numFmt w:val="decimal"/>
      <w:lvlText w:val="(%1)"/>
      <w:lvlJc w:val="left"/>
      <w:pPr>
        <w:tabs>
          <w:tab w:val="num" w:pos="1440"/>
        </w:tabs>
        <w:ind w:left="1440" w:hanging="360"/>
      </w:pPr>
      <w:rPr>
        <w:rFonts w:hint="default"/>
      </w:rPr>
    </w:lvl>
  </w:abstractNum>
  <w:abstractNum w:abstractNumId="6">
    <w:nsid w:val="0A132A7E"/>
    <w:multiLevelType w:val="hybridMultilevel"/>
    <w:tmpl w:val="DC84508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D983CE8"/>
    <w:multiLevelType w:val="singleLevel"/>
    <w:tmpl w:val="92D0AA54"/>
    <w:lvl w:ilvl="0">
      <w:start w:val="1"/>
      <w:numFmt w:val="decimal"/>
      <w:lvlText w:val="(%1)"/>
      <w:lvlJc w:val="left"/>
      <w:pPr>
        <w:tabs>
          <w:tab w:val="num" w:pos="1440"/>
        </w:tabs>
        <w:ind w:left="1440" w:hanging="360"/>
      </w:pPr>
      <w:rPr>
        <w:rFonts w:hint="default"/>
      </w:rPr>
    </w:lvl>
  </w:abstractNum>
  <w:abstractNum w:abstractNumId="8">
    <w:nsid w:val="0FE62D8F"/>
    <w:multiLevelType w:val="singleLevel"/>
    <w:tmpl w:val="38904324"/>
    <w:lvl w:ilvl="0">
      <w:start w:val="1"/>
      <w:numFmt w:val="lowerLetter"/>
      <w:lvlText w:val="(%1)"/>
      <w:lvlJc w:val="left"/>
      <w:pPr>
        <w:tabs>
          <w:tab w:val="num" w:pos="1080"/>
        </w:tabs>
        <w:ind w:left="1080" w:hanging="360"/>
      </w:pPr>
      <w:rPr>
        <w:rFonts w:hint="default"/>
      </w:rPr>
    </w:lvl>
  </w:abstractNum>
  <w:abstractNum w:abstractNumId="9">
    <w:nsid w:val="128B10D6"/>
    <w:multiLevelType w:val="hybridMultilevel"/>
    <w:tmpl w:val="6CF0B13E"/>
    <w:lvl w:ilvl="0" w:tplc="3740DA7C">
      <w:start w:val="1"/>
      <w:numFmt w:val="upperLetter"/>
      <w:lvlText w:val="%1)"/>
      <w:lvlJc w:val="left"/>
      <w:pPr>
        <w:ind w:left="720" w:hanging="48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10">
    <w:nsid w:val="14ED0100"/>
    <w:multiLevelType w:val="singleLevel"/>
    <w:tmpl w:val="38904324"/>
    <w:lvl w:ilvl="0">
      <w:start w:val="1"/>
      <w:numFmt w:val="lowerLetter"/>
      <w:lvlText w:val="(%1)"/>
      <w:lvlJc w:val="left"/>
      <w:pPr>
        <w:tabs>
          <w:tab w:val="num" w:pos="1080"/>
        </w:tabs>
        <w:ind w:left="1080" w:hanging="360"/>
      </w:pPr>
      <w:rPr>
        <w:rFonts w:hint="default"/>
      </w:rPr>
    </w:lvl>
  </w:abstractNum>
  <w:abstractNum w:abstractNumId="11">
    <w:nsid w:val="16903C07"/>
    <w:multiLevelType w:val="singleLevel"/>
    <w:tmpl w:val="38904324"/>
    <w:lvl w:ilvl="0">
      <w:start w:val="1"/>
      <w:numFmt w:val="lowerLetter"/>
      <w:lvlText w:val="(%1)"/>
      <w:lvlJc w:val="left"/>
      <w:pPr>
        <w:tabs>
          <w:tab w:val="num" w:pos="1080"/>
        </w:tabs>
        <w:ind w:left="1080" w:hanging="360"/>
      </w:pPr>
      <w:rPr>
        <w:rFonts w:hint="default"/>
      </w:rPr>
    </w:lvl>
  </w:abstractNum>
  <w:abstractNum w:abstractNumId="12">
    <w:nsid w:val="1B7B7A1A"/>
    <w:multiLevelType w:val="singleLevel"/>
    <w:tmpl w:val="38904324"/>
    <w:lvl w:ilvl="0">
      <w:start w:val="1"/>
      <w:numFmt w:val="lowerLetter"/>
      <w:lvlText w:val="(%1)"/>
      <w:lvlJc w:val="left"/>
      <w:pPr>
        <w:tabs>
          <w:tab w:val="num" w:pos="1080"/>
        </w:tabs>
        <w:ind w:left="1080" w:hanging="360"/>
      </w:pPr>
      <w:rPr>
        <w:rFonts w:hint="default"/>
      </w:rPr>
    </w:lvl>
  </w:abstractNum>
  <w:abstractNum w:abstractNumId="13">
    <w:nsid w:val="1BC21274"/>
    <w:multiLevelType w:val="singleLevel"/>
    <w:tmpl w:val="FC48FB20"/>
    <w:lvl w:ilvl="0">
      <w:start w:val="1"/>
      <w:numFmt w:val="decimal"/>
      <w:lvlText w:val="(%1)"/>
      <w:lvlJc w:val="left"/>
      <w:pPr>
        <w:tabs>
          <w:tab w:val="num" w:pos="1440"/>
        </w:tabs>
        <w:ind w:left="1440" w:hanging="360"/>
      </w:pPr>
      <w:rPr>
        <w:sz w:val="24"/>
      </w:rPr>
    </w:lvl>
  </w:abstractNum>
  <w:abstractNum w:abstractNumId="14">
    <w:nsid w:val="1D020A8D"/>
    <w:multiLevelType w:val="hybridMultilevel"/>
    <w:tmpl w:val="B8DEACC8"/>
    <w:lvl w:ilvl="0" w:tplc="0BCACA34">
      <w:start w:val="1"/>
      <w:numFmt w:val="upperLetter"/>
      <w:lvlText w:val="%1)"/>
      <w:lvlJc w:val="left"/>
      <w:pPr>
        <w:ind w:left="108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1D0A2E2B"/>
    <w:multiLevelType w:val="hybridMultilevel"/>
    <w:tmpl w:val="168EB24A"/>
    <w:lvl w:ilvl="0" w:tplc="44F6E4E4">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FC0535A"/>
    <w:multiLevelType w:val="singleLevel"/>
    <w:tmpl w:val="92D0AA54"/>
    <w:lvl w:ilvl="0">
      <w:start w:val="1"/>
      <w:numFmt w:val="decimal"/>
      <w:lvlText w:val="(%1)"/>
      <w:lvlJc w:val="left"/>
      <w:pPr>
        <w:tabs>
          <w:tab w:val="num" w:pos="1440"/>
        </w:tabs>
        <w:ind w:left="1440" w:hanging="360"/>
      </w:pPr>
      <w:rPr>
        <w:rFonts w:hint="default"/>
      </w:rPr>
    </w:lvl>
  </w:abstractNum>
  <w:abstractNum w:abstractNumId="17">
    <w:nsid w:val="21DB120D"/>
    <w:multiLevelType w:val="hybridMultilevel"/>
    <w:tmpl w:val="738C2FDC"/>
    <w:lvl w:ilvl="0" w:tplc="5CDE2FE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48006C7"/>
    <w:multiLevelType w:val="singleLevel"/>
    <w:tmpl w:val="78EEDA8A"/>
    <w:lvl w:ilvl="0">
      <w:start w:val="1"/>
      <w:numFmt w:val="lowerLetter"/>
      <w:lvlText w:val="(%1)"/>
      <w:lvlJc w:val="left"/>
      <w:pPr>
        <w:tabs>
          <w:tab w:val="num" w:pos="1080"/>
        </w:tabs>
        <w:ind w:left="1080" w:hanging="360"/>
      </w:pPr>
      <w:rPr>
        <w:rFonts w:hint="default"/>
      </w:rPr>
    </w:lvl>
  </w:abstractNum>
  <w:abstractNum w:abstractNumId="19">
    <w:nsid w:val="256F481F"/>
    <w:multiLevelType w:val="singleLevel"/>
    <w:tmpl w:val="5F78F752"/>
    <w:lvl w:ilvl="0">
      <w:start w:val="1"/>
      <w:numFmt w:val="lowerLetter"/>
      <w:lvlText w:val="(%1)"/>
      <w:lvlJc w:val="left"/>
      <w:pPr>
        <w:tabs>
          <w:tab w:val="num" w:pos="1080"/>
        </w:tabs>
        <w:ind w:left="1080" w:hanging="360"/>
      </w:pPr>
      <w:rPr>
        <w:rFonts w:hint="default"/>
      </w:rPr>
    </w:lvl>
  </w:abstractNum>
  <w:abstractNum w:abstractNumId="20">
    <w:nsid w:val="296F3DE8"/>
    <w:multiLevelType w:val="singleLevel"/>
    <w:tmpl w:val="C8B45302"/>
    <w:lvl w:ilvl="0">
      <w:start w:val="1"/>
      <w:numFmt w:val="lowerLetter"/>
      <w:lvlText w:val="(%1)"/>
      <w:lvlJc w:val="left"/>
      <w:pPr>
        <w:tabs>
          <w:tab w:val="num" w:pos="1080"/>
        </w:tabs>
        <w:ind w:left="1080" w:hanging="360"/>
      </w:pPr>
      <w:rPr>
        <w:rFonts w:hint="default"/>
        <w:sz w:val="24"/>
      </w:rPr>
    </w:lvl>
  </w:abstractNum>
  <w:abstractNum w:abstractNumId="21">
    <w:nsid w:val="308D5506"/>
    <w:multiLevelType w:val="singleLevel"/>
    <w:tmpl w:val="EDBA91AA"/>
    <w:lvl w:ilvl="0">
      <w:start w:val="4"/>
      <w:numFmt w:val="upperLetter"/>
      <w:lvlText w:val="%1. "/>
      <w:lvlJc w:val="left"/>
      <w:pPr>
        <w:tabs>
          <w:tab w:val="num" w:pos="720"/>
        </w:tabs>
        <w:ind w:left="720" w:hanging="504"/>
      </w:pPr>
      <w:rPr>
        <w:rFonts w:ascii="Times New Roman" w:hAnsi="Times New Roman" w:hint="default"/>
        <w:b w:val="0"/>
        <w:i w:val="0"/>
        <w:sz w:val="24"/>
        <w:u w:val="none"/>
      </w:rPr>
    </w:lvl>
  </w:abstractNum>
  <w:abstractNum w:abstractNumId="22">
    <w:nsid w:val="313A3EEB"/>
    <w:multiLevelType w:val="hybridMultilevel"/>
    <w:tmpl w:val="0A92E88C"/>
    <w:lvl w:ilvl="0" w:tplc="B8866DF6">
      <w:start w:val="1"/>
      <w:numFmt w:val="upperLetter"/>
      <w:lvlText w:val="(%1)"/>
      <w:lvlJc w:val="left"/>
      <w:pPr>
        <w:ind w:left="945" w:hanging="40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nsid w:val="33A16BE7"/>
    <w:multiLevelType w:val="singleLevel"/>
    <w:tmpl w:val="F40C3B36"/>
    <w:lvl w:ilvl="0">
      <w:start w:val="1"/>
      <w:numFmt w:val="lowerLetter"/>
      <w:lvlText w:val="(%1)"/>
      <w:lvlJc w:val="left"/>
      <w:pPr>
        <w:tabs>
          <w:tab w:val="num" w:pos="1080"/>
        </w:tabs>
        <w:ind w:left="1080" w:hanging="360"/>
      </w:pPr>
      <w:rPr>
        <w:sz w:val="24"/>
      </w:rPr>
    </w:lvl>
  </w:abstractNum>
  <w:abstractNum w:abstractNumId="24">
    <w:nsid w:val="36D42BC3"/>
    <w:multiLevelType w:val="hybridMultilevel"/>
    <w:tmpl w:val="9FB8C9A2"/>
    <w:lvl w:ilvl="0" w:tplc="08B8D6F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8B65321"/>
    <w:multiLevelType w:val="singleLevel"/>
    <w:tmpl w:val="74C2A4C2"/>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6">
    <w:nsid w:val="3A5D3429"/>
    <w:multiLevelType w:val="hybridMultilevel"/>
    <w:tmpl w:val="7DAA8132"/>
    <w:lvl w:ilvl="0" w:tplc="0BCACA34">
      <w:start w:val="1"/>
      <w:numFmt w:val="upperLetter"/>
      <w:lvlText w:val="%1)"/>
      <w:lvlJc w:val="left"/>
      <w:pPr>
        <w:tabs>
          <w:tab w:val="num" w:pos="1152"/>
        </w:tabs>
        <w:ind w:left="1152" w:hanging="432"/>
      </w:pPr>
      <w:rPr>
        <w:rFonts w:cs="Times New Roman" w:hint="default"/>
      </w:rPr>
    </w:lvl>
    <w:lvl w:ilvl="1" w:tplc="04090019" w:tentative="1">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tentative="1">
      <w:start w:val="1"/>
      <w:numFmt w:val="decimal"/>
      <w:lvlText w:val="%4."/>
      <w:lvlJc w:val="left"/>
      <w:pPr>
        <w:tabs>
          <w:tab w:val="num" w:pos="2610"/>
        </w:tabs>
        <w:ind w:left="2610" w:hanging="360"/>
      </w:pPr>
      <w:rPr>
        <w:rFonts w:cs="Times New Roman"/>
      </w:rPr>
    </w:lvl>
    <w:lvl w:ilvl="4" w:tplc="04090019" w:tentative="1">
      <w:start w:val="1"/>
      <w:numFmt w:val="lowerLetter"/>
      <w:lvlText w:val="%5."/>
      <w:lvlJc w:val="left"/>
      <w:pPr>
        <w:tabs>
          <w:tab w:val="num" w:pos="3330"/>
        </w:tabs>
        <w:ind w:left="3330" w:hanging="360"/>
      </w:pPr>
      <w:rPr>
        <w:rFonts w:cs="Times New Roman"/>
      </w:rPr>
    </w:lvl>
    <w:lvl w:ilvl="5" w:tplc="0409001B" w:tentative="1">
      <w:start w:val="1"/>
      <w:numFmt w:val="lowerRoman"/>
      <w:lvlText w:val="%6."/>
      <w:lvlJc w:val="right"/>
      <w:pPr>
        <w:tabs>
          <w:tab w:val="num" w:pos="4050"/>
        </w:tabs>
        <w:ind w:left="4050" w:hanging="180"/>
      </w:pPr>
      <w:rPr>
        <w:rFonts w:cs="Times New Roman"/>
      </w:rPr>
    </w:lvl>
    <w:lvl w:ilvl="6" w:tplc="0409000F" w:tentative="1">
      <w:start w:val="1"/>
      <w:numFmt w:val="decimal"/>
      <w:lvlText w:val="%7."/>
      <w:lvlJc w:val="left"/>
      <w:pPr>
        <w:tabs>
          <w:tab w:val="num" w:pos="4770"/>
        </w:tabs>
        <w:ind w:left="4770" w:hanging="360"/>
      </w:pPr>
      <w:rPr>
        <w:rFonts w:cs="Times New Roman"/>
      </w:rPr>
    </w:lvl>
    <w:lvl w:ilvl="7" w:tplc="04090019" w:tentative="1">
      <w:start w:val="1"/>
      <w:numFmt w:val="lowerLetter"/>
      <w:lvlText w:val="%8."/>
      <w:lvlJc w:val="left"/>
      <w:pPr>
        <w:tabs>
          <w:tab w:val="num" w:pos="5490"/>
        </w:tabs>
        <w:ind w:left="5490" w:hanging="360"/>
      </w:pPr>
      <w:rPr>
        <w:rFonts w:cs="Times New Roman"/>
      </w:rPr>
    </w:lvl>
    <w:lvl w:ilvl="8" w:tplc="0409001B" w:tentative="1">
      <w:start w:val="1"/>
      <w:numFmt w:val="lowerRoman"/>
      <w:lvlText w:val="%9."/>
      <w:lvlJc w:val="right"/>
      <w:pPr>
        <w:tabs>
          <w:tab w:val="num" w:pos="6210"/>
        </w:tabs>
        <w:ind w:left="6210" w:hanging="180"/>
      </w:pPr>
      <w:rPr>
        <w:rFonts w:cs="Times New Roman"/>
      </w:rPr>
    </w:lvl>
  </w:abstractNum>
  <w:abstractNum w:abstractNumId="27">
    <w:nsid w:val="3CCE7AF2"/>
    <w:multiLevelType w:val="hybridMultilevel"/>
    <w:tmpl w:val="F7622036"/>
    <w:lvl w:ilvl="0" w:tplc="64F472A8">
      <w:start w:val="1"/>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D7448D9"/>
    <w:multiLevelType w:val="hybridMultilevel"/>
    <w:tmpl w:val="F4423E9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50D4819"/>
    <w:multiLevelType w:val="singleLevel"/>
    <w:tmpl w:val="1C9E349A"/>
    <w:lvl w:ilvl="0">
      <w:start w:val="1"/>
      <w:numFmt w:val="decimal"/>
      <w:lvlText w:val="(%1)"/>
      <w:lvlJc w:val="left"/>
      <w:pPr>
        <w:tabs>
          <w:tab w:val="num" w:pos="1440"/>
        </w:tabs>
        <w:ind w:left="1440" w:hanging="360"/>
      </w:pPr>
      <w:rPr>
        <w:rFonts w:hint="default"/>
      </w:rPr>
    </w:lvl>
  </w:abstractNum>
  <w:abstractNum w:abstractNumId="30">
    <w:nsid w:val="478C0F3E"/>
    <w:multiLevelType w:val="hybridMultilevel"/>
    <w:tmpl w:val="D20A49F4"/>
    <w:lvl w:ilvl="0" w:tplc="D13C8DD0">
      <w:start w:val="1"/>
      <w:numFmt w:val="upperLetter"/>
      <w:lvlText w:val="%1) "/>
      <w:lvlJc w:val="left"/>
      <w:pPr>
        <w:tabs>
          <w:tab w:val="num" w:pos="648"/>
        </w:tabs>
        <w:ind w:left="648" w:hanging="432"/>
      </w:pPr>
      <w:rPr>
        <w:rFonts w:ascii="Times New Roman" w:hAnsi="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8B75D98"/>
    <w:multiLevelType w:val="hybridMultilevel"/>
    <w:tmpl w:val="969EDA6E"/>
    <w:lvl w:ilvl="0" w:tplc="24042F5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988359A"/>
    <w:multiLevelType w:val="hybridMultilevel"/>
    <w:tmpl w:val="74A0A6C4"/>
    <w:lvl w:ilvl="0" w:tplc="BFAA6C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AFB4537"/>
    <w:multiLevelType w:val="hybridMultilevel"/>
    <w:tmpl w:val="C1F6A3B4"/>
    <w:lvl w:ilvl="0" w:tplc="BDAE7374">
      <w:start w:val="1"/>
      <w:numFmt w:val="lowerLetter"/>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50756C79"/>
    <w:multiLevelType w:val="singleLevel"/>
    <w:tmpl w:val="92D0AA54"/>
    <w:lvl w:ilvl="0">
      <w:start w:val="1"/>
      <w:numFmt w:val="decimal"/>
      <w:lvlText w:val="(%1)"/>
      <w:lvlJc w:val="left"/>
      <w:pPr>
        <w:tabs>
          <w:tab w:val="num" w:pos="1440"/>
        </w:tabs>
        <w:ind w:left="1440" w:hanging="360"/>
      </w:pPr>
      <w:rPr>
        <w:rFonts w:hint="default"/>
      </w:rPr>
    </w:lvl>
  </w:abstractNum>
  <w:abstractNum w:abstractNumId="35">
    <w:nsid w:val="50C72D6F"/>
    <w:multiLevelType w:val="singleLevel"/>
    <w:tmpl w:val="5F78F752"/>
    <w:lvl w:ilvl="0">
      <w:start w:val="1"/>
      <w:numFmt w:val="lowerLetter"/>
      <w:lvlText w:val="(%1)"/>
      <w:lvlJc w:val="left"/>
      <w:pPr>
        <w:tabs>
          <w:tab w:val="num" w:pos="1080"/>
        </w:tabs>
        <w:ind w:left="1080" w:hanging="360"/>
      </w:pPr>
      <w:rPr>
        <w:rFonts w:hint="default"/>
      </w:rPr>
    </w:lvl>
  </w:abstractNum>
  <w:abstractNum w:abstractNumId="36">
    <w:nsid w:val="514D3A66"/>
    <w:multiLevelType w:val="hybridMultilevel"/>
    <w:tmpl w:val="598A5738"/>
    <w:lvl w:ilvl="0" w:tplc="E1D42B8A">
      <w:start w:val="1"/>
      <w:numFmt w:val="lowerLetter"/>
      <w:lvlText w:val="(%1)"/>
      <w:lvlJc w:val="left"/>
      <w:pPr>
        <w:tabs>
          <w:tab w:val="num" w:pos="1080"/>
        </w:tabs>
        <w:ind w:left="108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4DD6132"/>
    <w:multiLevelType w:val="hybridMultilevel"/>
    <w:tmpl w:val="12767CD2"/>
    <w:lvl w:ilvl="0" w:tplc="B5D41172">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6DF6F81"/>
    <w:multiLevelType w:val="hybridMultilevel"/>
    <w:tmpl w:val="12767CD2"/>
    <w:lvl w:ilvl="0" w:tplc="B5D41172">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B5B082C"/>
    <w:multiLevelType w:val="hybridMultilevel"/>
    <w:tmpl w:val="598A5738"/>
    <w:lvl w:ilvl="0" w:tplc="E1D42B8A">
      <w:start w:val="1"/>
      <w:numFmt w:val="lowerLetter"/>
      <w:lvlText w:val="(%1)"/>
      <w:lvlJc w:val="left"/>
      <w:pPr>
        <w:tabs>
          <w:tab w:val="num" w:pos="1080"/>
        </w:tabs>
        <w:ind w:left="108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FFC0D33"/>
    <w:multiLevelType w:val="hybridMultilevel"/>
    <w:tmpl w:val="168EB24A"/>
    <w:lvl w:ilvl="0" w:tplc="44F6E4E4">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150083A"/>
    <w:multiLevelType w:val="singleLevel"/>
    <w:tmpl w:val="1C9E349A"/>
    <w:lvl w:ilvl="0">
      <w:start w:val="1"/>
      <w:numFmt w:val="decimal"/>
      <w:lvlText w:val="(%1)"/>
      <w:lvlJc w:val="left"/>
      <w:pPr>
        <w:tabs>
          <w:tab w:val="num" w:pos="1440"/>
        </w:tabs>
        <w:ind w:left="1440" w:hanging="360"/>
      </w:pPr>
      <w:rPr>
        <w:rFonts w:hint="default"/>
      </w:rPr>
    </w:lvl>
  </w:abstractNum>
  <w:abstractNum w:abstractNumId="42">
    <w:nsid w:val="62B91191"/>
    <w:multiLevelType w:val="hybridMultilevel"/>
    <w:tmpl w:val="3CDAE346"/>
    <w:lvl w:ilvl="0" w:tplc="9DF65500">
      <w:start w:val="1"/>
      <w:numFmt w:val="upperLetter"/>
      <w:lvlText w:val="%1) "/>
      <w:lvlJc w:val="left"/>
      <w:pPr>
        <w:ind w:left="1080" w:hanging="360"/>
      </w:pPr>
      <w:rPr>
        <w:rFonts w:ascii="Times New Roman" w:hAnsi="Times New Roman" w:hint="default"/>
        <w:b w:val="0"/>
        <w:i w:val="0"/>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62E95645"/>
    <w:multiLevelType w:val="hybridMultilevel"/>
    <w:tmpl w:val="9FB8C9A2"/>
    <w:lvl w:ilvl="0" w:tplc="08B8D6F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7643548"/>
    <w:multiLevelType w:val="singleLevel"/>
    <w:tmpl w:val="9D66D2A6"/>
    <w:lvl w:ilvl="0">
      <w:start w:val="1"/>
      <w:numFmt w:val="lowerLetter"/>
      <w:lvlText w:val="(%1)"/>
      <w:lvlJc w:val="left"/>
      <w:pPr>
        <w:tabs>
          <w:tab w:val="num" w:pos="1080"/>
        </w:tabs>
        <w:ind w:left="1080" w:hanging="360"/>
      </w:pPr>
      <w:rPr>
        <w:rFonts w:hint="default"/>
      </w:rPr>
    </w:lvl>
  </w:abstractNum>
  <w:abstractNum w:abstractNumId="45">
    <w:nsid w:val="68A66E32"/>
    <w:multiLevelType w:val="hybridMultilevel"/>
    <w:tmpl w:val="5C488B94"/>
    <w:lvl w:ilvl="0" w:tplc="0BCACA34">
      <w:start w:val="1"/>
      <w:numFmt w:val="upperLetter"/>
      <w:lvlText w:val="%1)"/>
      <w:lvlJc w:val="left"/>
      <w:pPr>
        <w:tabs>
          <w:tab w:val="num" w:pos="1152"/>
        </w:tabs>
        <w:ind w:left="1152" w:hanging="432"/>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6">
    <w:nsid w:val="69610449"/>
    <w:multiLevelType w:val="hybridMultilevel"/>
    <w:tmpl w:val="35B26AFA"/>
    <w:lvl w:ilvl="0" w:tplc="97869A3E">
      <w:start w:val="1"/>
      <w:numFmt w:val="lowerLetter"/>
      <w:lvlText w:val="(%1)"/>
      <w:lvlJc w:val="left"/>
      <w:pPr>
        <w:tabs>
          <w:tab w:val="num" w:pos="360"/>
        </w:tabs>
        <w:ind w:left="36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CE300A2"/>
    <w:multiLevelType w:val="hybridMultilevel"/>
    <w:tmpl w:val="F00A429A"/>
    <w:lvl w:ilvl="0" w:tplc="04090019">
      <w:start w:val="1"/>
      <w:numFmt w:val="lowerLetter"/>
      <w:lvlText w:val="%1."/>
      <w:lvlJc w:val="left"/>
      <w:pPr>
        <w:ind w:left="1800" w:hanging="360"/>
      </w:pPr>
      <w:rPr>
        <w:rFonts w:cs="Times New Roman"/>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8">
    <w:nsid w:val="7011158D"/>
    <w:multiLevelType w:val="singleLevel"/>
    <w:tmpl w:val="92D0AA54"/>
    <w:lvl w:ilvl="0">
      <w:start w:val="1"/>
      <w:numFmt w:val="decimal"/>
      <w:lvlText w:val="(%1)"/>
      <w:lvlJc w:val="left"/>
      <w:pPr>
        <w:tabs>
          <w:tab w:val="num" w:pos="1440"/>
        </w:tabs>
        <w:ind w:left="1440" w:hanging="360"/>
      </w:pPr>
      <w:rPr>
        <w:rFonts w:hint="default"/>
      </w:rPr>
    </w:lvl>
  </w:abstractNum>
  <w:abstractNum w:abstractNumId="49">
    <w:nsid w:val="70D328BC"/>
    <w:multiLevelType w:val="singleLevel"/>
    <w:tmpl w:val="5F78F752"/>
    <w:lvl w:ilvl="0">
      <w:start w:val="1"/>
      <w:numFmt w:val="lowerLetter"/>
      <w:lvlText w:val="(%1)"/>
      <w:lvlJc w:val="left"/>
      <w:pPr>
        <w:tabs>
          <w:tab w:val="num" w:pos="1080"/>
        </w:tabs>
        <w:ind w:left="1080" w:hanging="360"/>
      </w:pPr>
      <w:rPr>
        <w:rFonts w:hint="default"/>
      </w:rPr>
    </w:lvl>
  </w:abstractNum>
  <w:abstractNum w:abstractNumId="50">
    <w:nsid w:val="75D82D57"/>
    <w:multiLevelType w:val="singleLevel"/>
    <w:tmpl w:val="F40C3B36"/>
    <w:lvl w:ilvl="0">
      <w:start w:val="1"/>
      <w:numFmt w:val="lowerLetter"/>
      <w:lvlText w:val="(%1)"/>
      <w:lvlJc w:val="left"/>
      <w:pPr>
        <w:tabs>
          <w:tab w:val="num" w:pos="1080"/>
        </w:tabs>
        <w:ind w:left="1080" w:hanging="360"/>
      </w:pPr>
      <w:rPr>
        <w:sz w:val="24"/>
      </w:rPr>
    </w:lvl>
  </w:abstractNum>
  <w:abstractNum w:abstractNumId="51">
    <w:nsid w:val="7643362E"/>
    <w:multiLevelType w:val="singleLevel"/>
    <w:tmpl w:val="AA8EBC64"/>
    <w:lvl w:ilvl="0">
      <w:start w:val="1"/>
      <w:numFmt w:val="decimal"/>
      <w:lvlText w:val="(%1)"/>
      <w:lvlJc w:val="left"/>
      <w:pPr>
        <w:tabs>
          <w:tab w:val="num" w:pos="1440"/>
        </w:tabs>
        <w:ind w:left="1440" w:hanging="360"/>
      </w:pPr>
      <w:rPr>
        <w:rFonts w:hint="default"/>
      </w:rPr>
    </w:lvl>
  </w:abstractNum>
  <w:abstractNum w:abstractNumId="52">
    <w:nsid w:val="78F46C92"/>
    <w:multiLevelType w:val="hybridMultilevel"/>
    <w:tmpl w:val="B0EE4F96"/>
    <w:lvl w:ilvl="0" w:tplc="F8E4EE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nsid w:val="7CB46AEC"/>
    <w:multiLevelType w:val="hybridMultilevel"/>
    <w:tmpl w:val="A1688EEC"/>
    <w:lvl w:ilvl="0" w:tplc="1D104EC2">
      <w:start w:val="1"/>
      <w:numFmt w:val="lowerRoman"/>
      <w:lvlText w:val="%1."/>
      <w:lvlJc w:val="left"/>
      <w:pPr>
        <w:tabs>
          <w:tab w:val="num" w:pos="1710"/>
        </w:tabs>
        <w:ind w:left="171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E8B00BC"/>
    <w:multiLevelType w:val="hybridMultilevel"/>
    <w:tmpl w:val="B0A6412E"/>
    <w:lvl w:ilvl="0" w:tplc="5AF861EC">
      <w:start w:val="1"/>
      <w:numFmt w:val="lowerLetter"/>
      <w:lvlText w:val="(%1)"/>
      <w:lvlJc w:val="left"/>
      <w:pPr>
        <w:tabs>
          <w:tab w:val="num" w:pos="720"/>
        </w:tabs>
        <w:ind w:left="720" w:hanging="504"/>
      </w:pPr>
      <w:rPr>
        <w:rFonts w:ascii="Times New Roman" w:hAnsi="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7F721265"/>
    <w:multiLevelType w:val="hybridMultilevel"/>
    <w:tmpl w:val="C1F6A3B4"/>
    <w:lvl w:ilvl="0" w:tplc="BDAE7374">
      <w:start w:val="1"/>
      <w:numFmt w:val="lowerLetter"/>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1"/>
  </w:num>
  <w:num w:numId="2">
    <w:abstractNumId w:val="52"/>
  </w:num>
  <w:num w:numId="3">
    <w:abstractNumId w:val="9"/>
  </w:num>
  <w:num w:numId="4">
    <w:abstractNumId w:val="30"/>
  </w:num>
  <w:num w:numId="5">
    <w:abstractNumId w:val="34"/>
  </w:num>
  <w:num w:numId="6">
    <w:abstractNumId w:val="13"/>
  </w:num>
  <w:num w:numId="7">
    <w:abstractNumId w:val="18"/>
  </w:num>
  <w:num w:numId="8">
    <w:abstractNumId w:val="6"/>
  </w:num>
  <w:num w:numId="9">
    <w:abstractNumId w:val="0"/>
  </w:num>
  <w:num w:numId="10">
    <w:abstractNumId w:val="28"/>
  </w:num>
  <w:num w:numId="11">
    <w:abstractNumId w:val="17"/>
  </w:num>
  <w:num w:numId="12">
    <w:abstractNumId w:val="35"/>
  </w:num>
  <w:num w:numId="13">
    <w:abstractNumId w:val="44"/>
  </w:num>
  <w:num w:numId="14">
    <w:abstractNumId w:val="10"/>
  </w:num>
  <w:num w:numId="15">
    <w:abstractNumId w:val="5"/>
  </w:num>
  <w:num w:numId="16">
    <w:abstractNumId w:val="1"/>
  </w:num>
  <w:num w:numId="17">
    <w:abstractNumId w:val="11"/>
  </w:num>
  <w:num w:numId="18">
    <w:abstractNumId w:val="16"/>
  </w:num>
  <w:num w:numId="19">
    <w:abstractNumId w:val="51"/>
  </w:num>
  <w:num w:numId="20">
    <w:abstractNumId w:val="49"/>
  </w:num>
  <w:num w:numId="21">
    <w:abstractNumId w:val="12"/>
  </w:num>
  <w:num w:numId="22">
    <w:abstractNumId w:val="7"/>
  </w:num>
  <w:num w:numId="23">
    <w:abstractNumId w:val="41"/>
  </w:num>
  <w:num w:numId="24">
    <w:abstractNumId w:val="19"/>
  </w:num>
  <w:num w:numId="25">
    <w:abstractNumId w:val="20"/>
  </w:num>
  <w:num w:numId="26">
    <w:abstractNumId w:val="29"/>
  </w:num>
  <w:num w:numId="27">
    <w:abstractNumId w:val="8"/>
  </w:num>
  <w:num w:numId="28">
    <w:abstractNumId w:val="48"/>
  </w:num>
  <w:num w:numId="29">
    <w:abstractNumId w:val="23"/>
  </w:num>
  <w:num w:numId="30">
    <w:abstractNumId w:val="36"/>
  </w:num>
  <w:num w:numId="31">
    <w:abstractNumId w:val="43"/>
  </w:num>
  <w:num w:numId="32">
    <w:abstractNumId w:val="40"/>
  </w:num>
  <w:num w:numId="33">
    <w:abstractNumId w:val="37"/>
  </w:num>
  <w:num w:numId="34">
    <w:abstractNumId w:val="46"/>
  </w:num>
  <w:num w:numId="35">
    <w:abstractNumId w:val="55"/>
  </w:num>
  <w:num w:numId="36">
    <w:abstractNumId w:val="25"/>
  </w:num>
  <w:num w:numId="37">
    <w:abstractNumId w:val="4"/>
  </w:num>
  <w:num w:numId="38">
    <w:abstractNumId w:val="39"/>
  </w:num>
  <w:num w:numId="39">
    <w:abstractNumId w:val="50"/>
  </w:num>
  <w:num w:numId="40">
    <w:abstractNumId w:val="27"/>
  </w:num>
  <w:num w:numId="41">
    <w:abstractNumId w:val="33"/>
  </w:num>
  <w:num w:numId="42">
    <w:abstractNumId w:val="24"/>
  </w:num>
  <w:num w:numId="43">
    <w:abstractNumId w:val="15"/>
  </w:num>
  <w:num w:numId="44">
    <w:abstractNumId w:val="38"/>
  </w:num>
  <w:num w:numId="45">
    <w:abstractNumId w:val="32"/>
  </w:num>
  <w:num w:numId="46">
    <w:abstractNumId w:val="31"/>
  </w:num>
  <w:num w:numId="47">
    <w:abstractNumId w:val="22"/>
  </w:num>
  <w:num w:numId="4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6"/>
  </w:num>
  <w:num w:numId="51">
    <w:abstractNumId w:val="2"/>
  </w:num>
  <w:num w:numId="52">
    <w:abstractNumId w:val="45"/>
  </w:num>
  <w:num w:numId="53">
    <w:abstractNumId w:val="14"/>
  </w:num>
  <w:num w:numId="54">
    <w:abstractNumId w:val="42"/>
  </w:num>
  <w:num w:numId="55">
    <w:abstractNumId w:val="53"/>
  </w:num>
  <w:num w:numId="56">
    <w:abstractNumId w:val="47"/>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9"/>
  <w:embedSystemFonts/>
  <w:proofState w:spelling="clean" w:grammar="clean"/>
  <w:stylePaneFormatFilter w:val="3F01"/>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numFmt w:val="decimal"/>
    <w:endnote w:id="-1"/>
    <w:endnote w:id="0"/>
    <w:endnote w:id="1"/>
  </w:endnotePr>
  <w:compat/>
  <w:rsids>
    <w:rsidRoot w:val="00151E25"/>
    <w:rsid w:val="000005DF"/>
    <w:rsid w:val="000019F9"/>
    <w:rsid w:val="00005013"/>
    <w:rsid w:val="0000522E"/>
    <w:rsid w:val="00005989"/>
    <w:rsid w:val="00005C28"/>
    <w:rsid w:val="00005E16"/>
    <w:rsid w:val="00006474"/>
    <w:rsid w:val="00006D83"/>
    <w:rsid w:val="00007BBB"/>
    <w:rsid w:val="00007E83"/>
    <w:rsid w:val="00012AFF"/>
    <w:rsid w:val="000137F9"/>
    <w:rsid w:val="00013BA3"/>
    <w:rsid w:val="00014310"/>
    <w:rsid w:val="00014E66"/>
    <w:rsid w:val="00015F7E"/>
    <w:rsid w:val="0001723A"/>
    <w:rsid w:val="000212CC"/>
    <w:rsid w:val="00021341"/>
    <w:rsid w:val="00021398"/>
    <w:rsid w:val="00022ED7"/>
    <w:rsid w:val="00023780"/>
    <w:rsid w:val="00024F71"/>
    <w:rsid w:val="00025A1E"/>
    <w:rsid w:val="00025D59"/>
    <w:rsid w:val="0003036D"/>
    <w:rsid w:val="00030C7E"/>
    <w:rsid w:val="00032F66"/>
    <w:rsid w:val="00033442"/>
    <w:rsid w:val="0003484D"/>
    <w:rsid w:val="00034D5F"/>
    <w:rsid w:val="000354A8"/>
    <w:rsid w:val="00035AD4"/>
    <w:rsid w:val="00037AEE"/>
    <w:rsid w:val="00037DEF"/>
    <w:rsid w:val="00041251"/>
    <w:rsid w:val="00041BED"/>
    <w:rsid w:val="000438D1"/>
    <w:rsid w:val="0004483D"/>
    <w:rsid w:val="00044C5C"/>
    <w:rsid w:val="00044E30"/>
    <w:rsid w:val="00045B9C"/>
    <w:rsid w:val="00046118"/>
    <w:rsid w:val="0005176D"/>
    <w:rsid w:val="00051B2D"/>
    <w:rsid w:val="000532F6"/>
    <w:rsid w:val="000541C1"/>
    <w:rsid w:val="00054221"/>
    <w:rsid w:val="000549BA"/>
    <w:rsid w:val="00054C51"/>
    <w:rsid w:val="000555B5"/>
    <w:rsid w:val="000559DE"/>
    <w:rsid w:val="00056C1A"/>
    <w:rsid w:val="000577FD"/>
    <w:rsid w:val="00060AA3"/>
    <w:rsid w:val="00061DAB"/>
    <w:rsid w:val="00064297"/>
    <w:rsid w:val="00064607"/>
    <w:rsid w:val="00064E45"/>
    <w:rsid w:val="000666C2"/>
    <w:rsid w:val="000679F1"/>
    <w:rsid w:val="00070AE8"/>
    <w:rsid w:val="00070EB2"/>
    <w:rsid w:val="00071509"/>
    <w:rsid w:val="00072823"/>
    <w:rsid w:val="000729DC"/>
    <w:rsid w:val="00072C69"/>
    <w:rsid w:val="00073255"/>
    <w:rsid w:val="00073964"/>
    <w:rsid w:val="000752D7"/>
    <w:rsid w:val="000773E3"/>
    <w:rsid w:val="0007787A"/>
    <w:rsid w:val="00077DA1"/>
    <w:rsid w:val="00081085"/>
    <w:rsid w:val="000813BE"/>
    <w:rsid w:val="0008151E"/>
    <w:rsid w:val="00081E9D"/>
    <w:rsid w:val="00081F7C"/>
    <w:rsid w:val="00082D6D"/>
    <w:rsid w:val="00082EC1"/>
    <w:rsid w:val="0008438B"/>
    <w:rsid w:val="00084743"/>
    <w:rsid w:val="0008482B"/>
    <w:rsid w:val="00085057"/>
    <w:rsid w:val="0008602D"/>
    <w:rsid w:val="00086CEC"/>
    <w:rsid w:val="00087495"/>
    <w:rsid w:val="00087DEB"/>
    <w:rsid w:val="00090B49"/>
    <w:rsid w:val="00093C4D"/>
    <w:rsid w:val="00094BCA"/>
    <w:rsid w:val="00095FC7"/>
    <w:rsid w:val="00096267"/>
    <w:rsid w:val="000963E3"/>
    <w:rsid w:val="00096A5D"/>
    <w:rsid w:val="00096E4B"/>
    <w:rsid w:val="00097128"/>
    <w:rsid w:val="000A0018"/>
    <w:rsid w:val="000A0980"/>
    <w:rsid w:val="000A1174"/>
    <w:rsid w:val="000A128C"/>
    <w:rsid w:val="000A1331"/>
    <w:rsid w:val="000A2589"/>
    <w:rsid w:val="000A31A3"/>
    <w:rsid w:val="000A3AD7"/>
    <w:rsid w:val="000A5BBA"/>
    <w:rsid w:val="000A5F27"/>
    <w:rsid w:val="000A5F2B"/>
    <w:rsid w:val="000A6B4B"/>
    <w:rsid w:val="000A7642"/>
    <w:rsid w:val="000A7D1A"/>
    <w:rsid w:val="000B0BBC"/>
    <w:rsid w:val="000B0E59"/>
    <w:rsid w:val="000B14EE"/>
    <w:rsid w:val="000B15A7"/>
    <w:rsid w:val="000B2828"/>
    <w:rsid w:val="000B3EEF"/>
    <w:rsid w:val="000B5D9A"/>
    <w:rsid w:val="000C1B9B"/>
    <w:rsid w:val="000C4C49"/>
    <w:rsid w:val="000C4F8F"/>
    <w:rsid w:val="000C7302"/>
    <w:rsid w:val="000C77FD"/>
    <w:rsid w:val="000D08C9"/>
    <w:rsid w:val="000D1868"/>
    <w:rsid w:val="000D1F41"/>
    <w:rsid w:val="000D1FA7"/>
    <w:rsid w:val="000D2DB1"/>
    <w:rsid w:val="000D32D8"/>
    <w:rsid w:val="000D4925"/>
    <w:rsid w:val="000D4967"/>
    <w:rsid w:val="000D4B0B"/>
    <w:rsid w:val="000D4DC2"/>
    <w:rsid w:val="000D517A"/>
    <w:rsid w:val="000D575D"/>
    <w:rsid w:val="000D6AAA"/>
    <w:rsid w:val="000D6E97"/>
    <w:rsid w:val="000E1679"/>
    <w:rsid w:val="000E1B7A"/>
    <w:rsid w:val="000E3C13"/>
    <w:rsid w:val="000E51DE"/>
    <w:rsid w:val="000E561C"/>
    <w:rsid w:val="000E59DC"/>
    <w:rsid w:val="000E6072"/>
    <w:rsid w:val="000E756D"/>
    <w:rsid w:val="000F0003"/>
    <w:rsid w:val="000F16CA"/>
    <w:rsid w:val="000F2A74"/>
    <w:rsid w:val="000F3569"/>
    <w:rsid w:val="000F45B8"/>
    <w:rsid w:val="000F6983"/>
    <w:rsid w:val="000F74F2"/>
    <w:rsid w:val="0010109D"/>
    <w:rsid w:val="00102349"/>
    <w:rsid w:val="00102701"/>
    <w:rsid w:val="00102A3E"/>
    <w:rsid w:val="0010392D"/>
    <w:rsid w:val="00103DEE"/>
    <w:rsid w:val="001069AA"/>
    <w:rsid w:val="001076FE"/>
    <w:rsid w:val="00110655"/>
    <w:rsid w:val="00111D60"/>
    <w:rsid w:val="001124AC"/>
    <w:rsid w:val="00113EC9"/>
    <w:rsid w:val="00113EFE"/>
    <w:rsid w:val="001144C1"/>
    <w:rsid w:val="00115281"/>
    <w:rsid w:val="00116228"/>
    <w:rsid w:val="00117932"/>
    <w:rsid w:val="00117AAB"/>
    <w:rsid w:val="0012074E"/>
    <w:rsid w:val="0012164D"/>
    <w:rsid w:val="00121736"/>
    <w:rsid w:val="00121C45"/>
    <w:rsid w:val="0012287D"/>
    <w:rsid w:val="00124052"/>
    <w:rsid w:val="0012472C"/>
    <w:rsid w:val="00124FFD"/>
    <w:rsid w:val="00126658"/>
    <w:rsid w:val="00127423"/>
    <w:rsid w:val="001277E0"/>
    <w:rsid w:val="00127F9E"/>
    <w:rsid w:val="00130829"/>
    <w:rsid w:val="001313B2"/>
    <w:rsid w:val="00131E57"/>
    <w:rsid w:val="00133EA2"/>
    <w:rsid w:val="00134159"/>
    <w:rsid w:val="001342DA"/>
    <w:rsid w:val="00136564"/>
    <w:rsid w:val="00136858"/>
    <w:rsid w:val="001371E8"/>
    <w:rsid w:val="001416D8"/>
    <w:rsid w:val="00141C63"/>
    <w:rsid w:val="0014202A"/>
    <w:rsid w:val="001420C6"/>
    <w:rsid w:val="00142292"/>
    <w:rsid w:val="001438D2"/>
    <w:rsid w:val="001440AB"/>
    <w:rsid w:val="00144E17"/>
    <w:rsid w:val="00144F3B"/>
    <w:rsid w:val="0014653D"/>
    <w:rsid w:val="001471AE"/>
    <w:rsid w:val="00147D7F"/>
    <w:rsid w:val="001502B8"/>
    <w:rsid w:val="001506F6"/>
    <w:rsid w:val="001507FD"/>
    <w:rsid w:val="001516B6"/>
    <w:rsid w:val="00151E25"/>
    <w:rsid w:val="0015236E"/>
    <w:rsid w:val="0015294D"/>
    <w:rsid w:val="00152BC6"/>
    <w:rsid w:val="00153F0D"/>
    <w:rsid w:val="00153FE8"/>
    <w:rsid w:val="00156AC3"/>
    <w:rsid w:val="00156FAD"/>
    <w:rsid w:val="0016044B"/>
    <w:rsid w:val="00160EA4"/>
    <w:rsid w:val="00161E1E"/>
    <w:rsid w:val="00163E10"/>
    <w:rsid w:val="00165D24"/>
    <w:rsid w:val="00166787"/>
    <w:rsid w:val="001669FC"/>
    <w:rsid w:val="00167324"/>
    <w:rsid w:val="00170845"/>
    <w:rsid w:val="0017203D"/>
    <w:rsid w:val="001732CF"/>
    <w:rsid w:val="001743CE"/>
    <w:rsid w:val="001745D7"/>
    <w:rsid w:val="00174648"/>
    <w:rsid w:val="00174A92"/>
    <w:rsid w:val="00174EDB"/>
    <w:rsid w:val="001757C1"/>
    <w:rsid w:val="001759D4"/>
    <w:rsid w:val="00176382"/>
    <w:rsid w:val="00176538"/>
    <w:rsid w:val="00176B35"/>
    <w:rsid w:val="00176B93"/>
    <w:rsid w:val="00177632"/>
    <w:rsid w:val="00177AD9"/>
    <w:rsid w:val="001805C2"/>
    <w:rsid w:val="00180653"/>
    <w:rsid w:val="00181054"/>
    <w:rsid w:val="001819B7"/>
    <w:rsid w:val="00182357"/>
    <w:rsid w:val="00182496"/>
    <w:rsid w:val="001826FF"/>
    <w:rsid w:val="00182DC7"/>
    <w:rsid w:val="00183EFB"/>
    <w:rsid w:val="001850D5"/>
    <w:rsid w:val="001853F9"/>
    <w:rsid w:val="00185D4C"/>
    <w:rsid w:val="00186834"/>
    <w:rsid w:val="00186E60"/>
    <w:rsid w:val="0019047C"/>
    <w:rsid w:val="0019127A"/>
    <w:rsid w:val="00191A24"/>
    <w:rsid w:val="00192D4E"/>
    <w:rsid w:val="00192FE8"/>
    <w:rsid w:val="00193200"/>
    <w:rsid w:val="0019458B"/>
    <w:rsid w:val="00194BEA"/>
    <w:rsid w:val="00195AA7"/>
    <w:rsid w:val="00197902"/>
    <w:rsid w:val="00197E17"/>
    <w:rsid w:val="001A0955"/>
    <w:rsid w:val="001A1736"/>
    <w:rsid w:val="001A1BBB"/>
    <w:rsid w:val="001A1BC6"/>
    <w:rsid w:val="001A2392"/>
    <w:rsid w:val="001A2679"/>
    <w:rsid w:val="001A2710"/>
    <w:rsid w:val="001A276F"/>
    <w:rsid w:val="001A64A5"/>
    <w:rsid w:val="001B1706"/>
    <w:rsid w:val="001B290D"/>
    <w:rsid w:val="001B3236"/>
    <w:rsid w:val="001B34D9"/>
    <w:rsid w:val="001B4E52"/>
    <w:rsid w:val="001B500D"/>
    <w:rsid w:val="001B5528"/>
    <w:rsid w:val="001B6427"/>
    <w:rsid w:val="001B6FEC"/>
    <w:rsid w:val="001C141F"/>
    <w:rsid w:val="001C2234"/>
    <w:rsid w:val="001C2809"/>
    <w:rsid w:val="001C3081"/>
    <w:rsid w:val="001C34C7"/>
    <w:rsid w:val="001C6E8A"/>
    <w:rsid w:val="001C7602"/>
    <w:rsid w:val="001D03EA"/>
    <w:rsid w:val="001D0667"/>
    <w:rsid w:val="001D0E2E"/>
    <w:rsid w:val="001D0E6F"/>
    <w:rsid w:val="001D34EB"/>
    <w:rsid w:val="001D5AB8"/>
    <w:rsid w:val="001D601F"/>
    <w:rsid w:val="001D6A47"/>
    <w:rsid w:val="001D727C"/>
    <w:rsid w:val="001E0A87"/>
    <w:rsid w:val="001E1204"/>
    <w:rsid w:val="001E175A"/>
    <w:rsid w:val="001E1A5B"/>
    <w:rsid w:val="001E397A"/>
    <w:rsid w:val="001E3B9F"/>
    <w:rsid w:val="001E3D1C"/>
    <w:rsid w:val="001E5869"/>
    <w:rsid w:val="001E5C88"/>
    <w:rsid w:val="001E6F1B"/>
    <w:rsid w:val="001E71D8"/>
    <w:rsid w:val="001E7BB4"/>
    <w:rsid w:val="001E7CFE"/>
    <w:rsid w:val="001F0442"/>
    <w:rsid w:val="001F084D"/>
    <w:rsid w:val="001F0A28"/>
    <w:rsid w:val="001F0E8A"/>
    <w:rsid w:val="001F1EC7"/>
    <w:rsid w:val="001F29A6"/>
    <w:rsid w:val="001F2D52"/>
    <w:rsid w:val="001F2FA8"/>
    <w:rsid w:val="001F34FE"/>
    <w:rsid w:val="001F3B52"/>
    <w:rsid w:val="001F4134"/>
    <w:rsid w:val="001F456F"/>
    <w:rsid w:val="001F48AA"/>
    <w:rsid w:val="001F49E0"/>
    <w:rsid w:val="001F54EA"/>
    <w:rsid w:val="001F5AF0"/>
    <w:rsid w:val="001F5D4F"/>
    <w:rsid w:val="001F6379"/>
    <w:rsid w:val="001F6846"/>
    <w:rsid w:val="001F6F24"/>
    <w:rsid w:val="001F781D"/>
    <w:rsid w:val="002008D6"/>
    <w:rsid w:val="00201453"/>
    <w:rsid w:val="0020424A"/>
    <w:rsid w:val="00204D67"/>
    <w:rsid w:val="00205F91"/>
    <w:rsid w:val="002074D7"/>
    <w:rsid w:val="00207F9B"/>
    <w:rsid w:val="00210697"/>
    <w:rsid w:val="00210869"/>
    <w:rsid w:val="002128BA"/>
    <w:rsid w:val="002131A7"/>
    <w:rsid w:val="002136B6"/>
    <w:rsid w:val="00213A39"/>
    <w:rsid w:val="00214199"/>
    <w:rsid w:val="00215372"/>
    <w:rsid w:val="00215A6A"/>
    <w:rsid w:val="00215C1E"/>
    <w:rsid w:val="002167E6"/>
    <w:rsid w:val="00220155"/>
    <w:rsid w:val="00220DDC"/>
    <w:rsid w:val="00220FA3"/>
    <w:rsid w:val="00221339"/>
    <w:rsid w:val="00223DA5"/>
    <w:rsid w:val="0022459C"/>
    <w:rsid w:val="00224F22"/>
    <w:rsid w:val="002253C7"/>
    <w:rsid w:val="002261B1"/>
    <w:rsid w:val="0022673E"/>
    <w:rsid w:val="00226C3B"/>
    <w:rsid w:val="00230890"/>
    <w:rsid w:val="00231720"/>
    <w:rsid w:val="00231727"/>
    <w:rsid w:val="002322F1"/>
    <w:rsid w:val="00232F30"/>
    <w:rsid w:val="00234805"/>
    <w:rsid w:val="00234F02"/>
    <w:rsid w:val="002358AC"/>
    <w:rsid w:val="00235BE1"/>
    <w:rsid w:val="0023664B"/>
    <w:rsid w:val="00236BBA"/>
    <w:rsid w:val="002379BB"/>
    <w:rsid w:val="0024007C"/>
    <w:rsid w:val="00241AB2"/>
    <w:rsid w:val="002456E4"/>
    <w:rsid w:val="00245C76"/>
    <w:rsid w:val="00251005"/>
    <w:rsid w:val="00252021"/>
    <w:rsid w:val="00254481"/>
    <w:rsid w:val="00254DEF"/>
    <w:rsid w:val="00257972"/>
    <w:rsid w:val="002601D4"/>
    <w:rsid w:val="00260A40"/>
    <w:rsid w:val="00261A5E"/>
    <w:rsid w:val="00261AE8"/>
    <w:rsid w:val="002621E7"/>
    <w:rsid w:val="00262A37"/>
    <w:rsid w:val="00262E03"/>
    <w:rsid w:val="002633F7"/>
    <w:rsid w:val="002634EA"/>
    <w:rsid w:val="00265764"/>
    <w:rsid w:val="00266664"/>
    <w:rsid w:val="00266779"/>
    <w:rsid w:val="002672FE"/>
    <w:rsid w:val="0027189F"/>
    <w:rsid w:val="002718DE"/>
    <w:rsid w:val="00271B2E"/>
    <w:rsid w:val="00271B4D"/>
    <w:rsid w:val="00271E22"/>
    <w:rsid w:val="00272B4E"/>
    <w:rsid w:val="00273286"/>
    <w:rsid w:val="0027353B"/>
    <w:rsid w:val="0027407A"/>
    <w:rsid w:val="00274EEC"/>
    <w:rsid w:val="0027586F"/>
    <w:rsid w:val="00275E85"/>
    <w:rsid w:val="00276D75"/>
    <w:rsid w:val="002778B6"/>
    <w:rsid w:val="00277F9F"/>
    <w:rsid w:val="00280101"/>
    <w:rsid w:val="00280212"/>
    <w:rsid w:val="002813E0"/>
    <w:rsid w:val="002818D1"/>
    <w:rsid w:val="00282BEB"/>
    <w:rsid w:val="0028374F"/>
    <w:rsid w:val="00283A6C"/>
    <w:rsid w:val="00284701"/>
    <w:rsid w:val="00284A48"/>
    <w:rsid w:val="002859D5"/>
    <w:rsid w:val="0028654E"/>
    <w:rsid w:val="00286684"/>
    <w:rsid w:val="00287519"/>
    <w:rsid w:val="00287881"/>
    <w:rsid w:val="002901F6"/>
    <w:rsid w:val="002902A1"/>
    <w:rsid w:val="002904F8"/>
    <w:rsid w:val="002906FE"/>
    <w:rsid w:val="00291AA9"/>
    <w:rsid w:val="00292787"/>
    <w:rsid w:val="00292C07"/>
    <w:rsid w:val="00293696"/>
    <w:rsid w:val="002937F5"/>
    <w:rsid w:val="00294817"/>
    <w:rsid w:val="002972E5"/>
    <w:rsid w:val="002A10C5"/>
    <w:rsid w:val="002A15EA"/>
    <w:rsid w:val="002A5484"/>
    <w:rsid w:val="002A55B0"/>
    <w:rsid w:val="002A6771"/>
    <w:rsid w:val="002A70B8"/>
    <w:rsid w:val="002B0D7E"/>
    <w:rsid w:val="002B1624"/>
    <w:rsid w:val="002B1EFA"/>
    <w:rsid w:val="002B3386"/>
    <w:rsid w:val="002B3B25"/>
    <w:rsid w:val="002B3EE0"/>
    <w:rsid w:val="002B4B48"/>
    <w:rsid w:val="002B7330"/>
    <w:rsid w:val="002B7840"/>
    <w:rsid w:val="002C0009"/>
    <w:rsid w:val="002C0D65"/>
    <w:rsid w:val="002C0E26"/>
    <w:rsid w:val="002C1048"/>
    <w:rsid w:val="002C1816"/>
    <w:rsid w:val="002C1918"/>
    <w:rsid w:val="002C4596"/>
    <w:rsid w:val="002C4F65"/>
    <w:rsid w:val="002C53E2"/>
    <w:rsid w:val="002C5D7C"/>
    <w:rsid w:val="002C76BB"/>
    <w:rsid w:val="002D05BE"/>
    <w:rsid w:val="002D315D"/>
    <w:rsid w:val="002D38AC"/>
    <w:rsid w:val="002D4282"/>
    <w:rsid w:val="002D4626"/>
    <w:rsid w:val="002D5642"/>
    <w:rsid w:val="002D577C"/>
    <w:rsid w:val="002D7113"/>
    <w:rsid w:val="002E0ACB"/>
    <w:rsid w:val="002E1412"/>
    <w:rsid w:val="002E145D"/>
    <w:rsid w:val="002E14DD"/>
    <w:rsid w:val="002E2ECA"/>
    <w:rsid w:val="002E347D"/>
    <w:rsid w:val="002E4EE9"/>
    <w:rsid w:val="002E57D2"/>
    <w:rsid w:val="002E5E73"/>
    <w:rsid w:val="002E5FDD"/>
    <w:rsid w:val="002E7F80"/>
    <w:rsid w:val="002F0173"/>
    <w:rsid w:val="002F11B5"/>
    <w:rsid w:val="002F2A7A"/>
    <w:rsid w:val="002F2B6A"/>
    <w:rsid w:val="002F3E9D"/>
    <w:rsid w:val="002F42D8"/>
    <w:rsid w:val="002F4CE8"/>
    <w:rsid w:val="002F5438"/>
    <w:rsid w:val="002F5E92"/>
    <w:rsid w:val="002F7120"/>
    <w:rsid w:val="0030115C"/>
    <w:rsid w:val="00301642"/>
    <w:rsid w:val="00304C92"/>
    <w:rsid w:val="003052A9"/>
    <w:rsid w:val="00307CA3"/>
    <w:rsid w:val="00307EB0"/>
    <w:rsid w:val="0031082D"/>
    <w:rsid w:val="003111AE"/>
    <w:rsid w:val="00311FAE"/>
    <w:rsid w:val="0031405A"/>
    <w:rsid w:val="00314269"/>
    <w:rsid w:val="0031493B"/>
    <w:rsid w:val="00315B31"/>
    <w:rsid w:val="00316388"/>
    <w:rsid w:val="00316505"/>
    <w:rsid w:val="00317E52"/>
    <w:rsid w:val="00320762"/>
    <w:rsid w:val="00320B08"/>
    <w:rsid w:val="00320E58"/>
    <w:rsid w:val="003219D2"/>
    <w:rsid w:val="00323A3E"/>
    <w:rsid w:val="00324984"/>
    <w:rsid w:val="00325633"/>
    <w:rsid w:val="003259A0"/>
    <w:rsid w:val="0032655C"/>
    <w:rsid w:val="003267DF"/>
    <w:rsid w:val="00326F70"/>
    <w:rsid w:val="0032761D"/>
    <w:rsid w:val="00330132"/>
    <w:rsid w:val="0033071B"/>
    <w:rsid w:val="003312BD"/>
    <w:rsid w:val="00331BC6"/>
    <w:rsid w:val="003321C2"/>
    <w:rsid w:val="00332650"/>
    <w:rsid w:val="003334E1"/>
    <w:rsid w:val="003339FD"/>
    <w:rsid w:val="00335823"/>
    <w:rsid w:val="00337995"/>
    <w:rsid w:val="00340054"/>
    <w:rsid w:val="00340172"/>
    <w:rsid w:val="00340AB6"/>
    <w:rsid w:val="003412B0"/>
    <w:rsid w:val="00341612"/>
    <w:rsid w:val="0034291B"/>
    <w:rsid w:val="00342D30"/>
    <w:rsid w:val="0034516E"/>
    <w:rsid w:val="00350023"/>
    <w:rsid w:val="00350529"/>
    <w:rsid w:val="00352070"/>
    <w:rsid w:val="00354DFA"/>
    <w:rsid w:val="003558E7"/>
    <w:rsid w:val="00355DC5"/>
    <w:rsid w:val="0035695A"/>
    <w:rsid w:val="003569E0"/>
    <w:rsid w:val="00357B1F"/>
    <w:rsid w:val="00360825"/>
    <w:rsid w:val="0036174B"/>
    <w:rsid w:val="00361E3C"/>
    <w:rsid w:val="003629D0"/>
    <w:rsid w:val="00364375"/>
    <w:rsid w:val="003648A0"/>
    <w:rsid w:val="00364C9E"/>
    <w:rsid w:val="00370367"/>
    <w:rsid w:val="003705ED"/>
    <w:rsid w:val="0037071A"/>
    <w:rsid w:val="00370BC0"/>
    <w:rsid w:val="00372741"/>
    <w:rsid w:val="00373201"/>
    <w:rsid w:val="00373CF8"/>
    <w:rsid w:val="00374108"/>
    <w:rsid w:val="00374A86"/>
    <w:rsid w:val="003776F8"/>
    <w:rsid w:val="003800F2"/>
    <w:rsid w:val="00380260"/>
    <w:rsid w:val="00380508"/>
    <w:rsid w:val="00380954"/>
    <w:rsid w:val="00382157"/>
    <w:rsid w:val="00383999"/>
    <w:rsid w:val="00385445"/>
    <w:rsid w:val="003855F0"/>
    <w:rsid w:val="00385726"/>
    <w:rsid w:val="003864B2"/>
    <w:rsid w:val="00386951"/>
    <w:rsid w:val="00387070"/>
    <w:rsid w:val="003911FE"/>
    <w:rsid w:val="00391394"/>
    <w:rsid w:val="00391C0E"/>
    <w:rsid w:val="00391E4C"/>
    <w:rsid w:val="00392950"/>
    <w:rsid w:val="00392C08"/>
    <w:rsid w:val="00392CFE"/>
    <w:rsid w:val="00393888"/>
    <w:rsid w:val="003943A2"/>
    <w:rsid w:val="00395C7D"/>
    <w:rsid w:val="00395C8E"/>
    <w:rsid w:val="00395FCB"/>
    <w:rsid w:val="003961F1"/>
    <w:rsid w:val="003966EF"/>
    <w:rsid w:val="00396B11"/>
    <w:rsid w:val="00396F8C"/>
    <w:rsid w:val="003A053A"/>
    <w:rsid w:val="003A06BB"/>
    <w:rsid w:val="003A1009"/>
    <w:rsid w:val="003A18FA"/>
    <w:rsid w:val="003A1AD9"/>
    <w:rsid w:val="003A3301"/>
    <w:rsid w:val="003A3D4E"/>
    <w:rsid w:val="003A40F0"/>
    <w:rsid w:val="003A6950"/>
    <w:rsid w:val="003A6B3C"/>
    <w:rsid w:val="003B10E6"/>
    <w:rsid w:val="003B1CBD"/>
    <w:rsid w:val="003B1E11"/>
    <w:rsid w:val="003B24A3"/>
    <w:rsid w:val="003B453F"/>
    <w:rsid w:val="003B454F"/>
    <w:rsid w:val="003B47E4"/>
    <w:rsid w:val="003B50AE"/>
    <w:rsid w:val="003B60DA"/>
    <w:rsid w:val="003B6BD0"/>
    <w:rsid w:val="003B7382"/>
    <w:rsid w:val="003B7BAF"/>
    <w:rsid w:val="003C0E4E"/>
    <w:rsid w:val="003C160C"/>
    <w:rsid w:val="003C27B9"/>
    <w:rsid w:val="003C39EC"/>
    <w:rsid w:val="003C48EC"/>
    <w:rsid w:val="003C50BD"/>
    <w:rsid w:val="003C5633"/>
    <w:rsid w:val="003C5BB1"/>
    <w:rsid w:val="003C5BC4"/>
    <w:rsid w:val="003C6597"/>
    <w:rsid w:val="003C6995"/>
    <w:rsid w:val="003D0006"/>
    <w:rsid w:val="003D07F1"/>
    <w:rsid w:val="003D1842"/>
    <w:rsid w:val="003D2B0E"/>
    <w:rsid w:val="003D4E6C"/>
    <w:rsid w:val="003D674E"/>
    <w:rsid w:val="003D727C"/>
    <w:rsid w:val="003E0B55"/>
    <w:rsid w:val="003E0C00"/>
    <w:rsid w:val="003E16FB"/>
    <w:rsid w:val="003E2387"/>
    <w:rsid w:val="003E295E"/>
    <w:rsid w:val="003E3765"/>
    <w:rsid w:val="003E451A"/>
    <w:rsid w:val="003E6176"/>
    <w:rsid w:val="003E6A14"/>
    <w:rsid w:val="003F07A4"/>
    <w:rsid w:val="003F0E20"/>
    <w:rsid w:val="003F16F8"/>
    <w:rsid w:val="003F18FC"/>
    <w:rsid w:val="003F2C8A"/>
    <w:rsid w:val="003F3DA5"/>
    <w:rsid w:val="003F44C1"/>
    <w:rsid w:val="003F573B"/>
    <w:rsid w:val="003F5A47"/>
    <w:rsid w:val="003F612C"/>
    <w:rsid w:val="003F621D"/>
    <w:rsid w:val="003F715D"/>
    <w:rsid w:val="00401F62"/>
    <w:rsid w:val="004027C9"/>
    <w:rsid w:val="004044DC"/>
    <w:rsid w:val="00404644"/>
    <w:rsid w:val="004048A9"/>
    <w:rsid w:val="00404AD4"/>
    <w:rsid w:val="00410247"/>
    <w:rsid w:val="0041033E"/>
    <w:rsid w:val="004104FC"/>
    <w:rsid w:val="004106E1"/>
    <w:rsid w:val="00411A27"/>
    <w:rsid w:val="00411CA4"/>
    <w:rsid w:val="00411E1C"/>
    <w:rsid w:val="00412134"/>
    <w:rsid w:val="00412277"/>
    <w:rsid w:val="00412936"/>
    <w:rsid w:val="00413814"/>
    <w:rsid w:val="00415DA7"/>
    <w:rsid w:val="004161CF"/>
    <w:rsid w:val="00421F62"/>
    <w:rsid w:val="0042259B"/>
    <w:rsid w:val="00422BB8"/>
    <w:rsid w:val="00422E8B"/>
    <w:rsid w:val="004243E9"/>
    <w:rsid w:val="004254B2"/>
    <w:rsid w:val="004256B1"/>
    <w:rsid w:val="0042657F"/>
    <w:rsid w:val="004273D2"/>
    <w:rsid w:val="004276A7"/>
    <w:rsid w:val="004278EF"/>
    <w:rsid w:val="00432474"/>
    <w:rsid w:val="00432C45"/>
    <w:rsid w:val="00432CF8"/>
    <w:rsid w:val="00433468"/>
    <w:rsid w:val="004337FF"/>
    <w:rsid w:val="00433F31"/>
    <w:rsid w:val="00435B73"/>
    <w:rsid w:val="004361B1"/>
    <w:rsid w:val="00436D63"/>
    <w:rsid w:val="0043723E"/>
    <w:rsid w:val="004379E8"/>
    <w:rsid w:val="00440702"/>
    <w:rsid w:val="004411B1"/>
    <w:rsid w:val="00442975"/>
    <w:rsid w:val="00442F6E"/>
    <w:rsid w:val="00443807"/>
    <w:rsid w:val="00444B0C"/>
    <w:rsid w:val="004459B4"/>
    <w:rsid w:val="00446741"/>
    <w:rsid w:val="00446AB0"/>
    <w:rsid w:val="0044777E"/>
    <w:rsid w:val="00450C76"/>
    <w:rsid w:val="004512B1"/>
    <w:rsid w:val="00451B1F"/>
    <w:rsid w:val="00452383"/>
    <w:rsid w:val="00452411"/>
    <w:rsid w:val="00455E87"/>
    <w:rsid w:val="0045608B"/>
    <w:rsid w:val="004561A8"/>
    <w:rsid w:val="00456221"/>
    <w:rsid w:val="0045698C"/>
    <w:rsid w:val="00457815"/>
    <w:rsid w:val="00461435"/>
    <w:rsid w:val="0046184A"/>
    <w:rsid w:val="0046304D"/>
    <w:rsid w:val="00463056"/>
    <w:rsid w:val="00463D6F"/>
    <w:rsid w:val="00463DFB"/>
    <w:rsid w:val="004642AD"/>
    <w:rsid w:val="00464339"/>
    <w:rsid w:val="004643BB"/>
    <w:rsid w:val="00464D01"/>
    <w:rsid w:val="00465176"/>
    <w:rsid w:val="0046612C"/>
    <w:rsid w:val="0046681A"/>
    <w:rsid w:val="0046725C"/>
    <w:rsid w:val="00467F21"/>
    <w:rsid w:val="00470455"/>
    <w:rsid w:val="004706D4"/>
    <w:rsid w:val="004706DA"/>
    <w:rsid w:val="00472A79"/>
    <w:rsid w:val="00473646"/>
    <w:rsid w:val="00474404"/>
    <w:rsid w:val="004767C0"/>
    <w:rsid w:val="004775B2"/>
    <w:rsid w:val="00477624"/>
    <w:rsid w:val="0047765C"/>
    <w:rsid w:val="004779D6"/>
    <w:rsid w:val="00477A52"/>
    <w:rsid w:val="004802F7"/>
    <w:rsid w:val="00481591"/>
    <w:rsid w:val="004819F1"/>
    <w:rsid w:val="00483785"/>
    <w:rsid w:val="00483A3A"/>
    <w:rsid w:val="00483F5D"/>
    <w:rsid w:val="004844C6"/>
    <w:rsid w:val="00484A0B"/>
    <w:rsid w:val="004853CC"/>
    <w:rsid w:val="00485640"/>
    <w:rsid w:val="004859EA"/>
    <w:rsid w:val="00487432"/>
    <w:rsid w:val="0048754F"/>
    <w:rsid w:val="004876FC"/>
    <w:rsid w:val="00490C3E"/>
    <w:rsid w:val="0049165A"/>
    <w:rsid w:val="00491CDC"/>
    <w:rsid w:val="00491E2E"/>
    <w:rsid w:val="00491ECA"/>
    <w:rsid w:val="00492FA0"/>
    <w:rsid w:val="004939C4"/>
    <w:rsid w:val="00494BDC"/>
    <w:rsid w:val="00495079"/>
    <w:rsid w:val="00495504"/>
    <w:rsid w:val="0049552F"/>
    <w:rsid w:val="00495846"/>
    <w:rsid w:val="00496695"/>
    <w:rsid w:val="00496723"/>
    <w:rsid w:val="00497E38"/>
    <w:rsid w:val="004A035C"/>
    <w:rsid w:val="004A05AE"/>
    <w:rsid w:val="004A0984"/>
    <w:rsid w:val="004A18C6"/>
    <w:rsid w:val="004A2115"/>
    <w:rsid w:val="004A2B3B"/>
    <w:rsid w:val="004A3322"/>
    <w:rsid w:val="004A4055"/>
    <w:rsid w:val="004A494C"/>
    <w:rsid w:val="004A60E6"/>
    <w:rsid w:val="004A679C"/>
    <w:rsid w:val="004A768B"/>
    <w:rsid w:val="004A783C"/>
    <w:rsid w:val="004B0A4A"/>
    <w:rsid w:val="004B112D"/>
    <w:rsid w:val="004B15D2"/>
    <w:rsid w:val="004B1A24"/>
    <w:rsid w:val="004B3A68"/>
    <w:rsid w:val="004B59CB"/>
    <w:rsid w:val="004B5C13"/>
    <w:rsid w:val="004B6F3A"/>
    <w:rsid w:val="004B750B"/>
    <w:rsid w:val="004B7F6A"/>
    <w:rsid w:val="004C061E"/>
    <w:rsid w:val="004C0BA9"/>
    <w:rsid w:val="004C0E17"/>
    <w:rsid w:val="004C1B4C"/>
    <w:rsid w:val="004C261A"/>
    <w:rsid w:val="004C294B"/>
    <w:rsid w:val="004C453A"/>
    <w:rsid w:val="004C51F4"/>
    <w:rsid w:val="004C617A"/>
    <w:rsid w:val="004C65FC"/>
    <w:rsid w:val="004C6DF7"/>
    <w:rsid w:val="004C708D"/>
    <w:rsid w:val="004C7D93"/>
    <w:rsid w:val="004C7E49"/>
    <w:rsid w:val="004D0197"/>
    <w:rsid w:val="004D0C04"/>
    <w:rsid w:val="004D3DFC"/>
    <w:rsid w:val="004D4B3A"/>
    <w:rsid w:val="004D5B49"/>
    <w:rsid w:val="004D65C1"/>
    <w:rsid w:val="004D6B33"/>
    <w:rsid w:val="004D75AC"/>
    <w:rsid w:val="004E0B60"/>
    <w:rsid w:val="004E1BD6"/>
    <w:rsid w:val="004E244D"/>
    <w:rsid w:val="004E254B"/>
    <w:rsid w:val="004E2814"/>
    <w:rsid w:val="004E309A"/>
    <w:rsid w:val="004E3F13"/>
    <w:rsid w:val="004E458A"/>
    <w:rsid w:val="004E4F57"/>
    <w:rsid w:val="004E755B"/>
    <w:rsid w:val="004E78C1"/>
    <w:rsid w:val="004F120E"/>
    <w:rsid w:val="004F1257"/>
    <w:rsid w:val="004F256A"/>
    <w:rsid w:val="004F3666"/>
    <w:rsid w:val="004F38EC"/>
    <w:rsid w:val="004F48E7"/>
    <w:rsid w:val="004F5DD3"/>
    <w:rsid w:val="004F638F"/>
    <w:rsid w:val="004F6A45"/>
    <w:rsid w:val="004F72AA"/>
    <w:rsid w:val="00500CC5"/>
    <w:rsid w:val="005029C7"/>
    <w:rsid w:val="00503278"/>
    <w:rsid w:val="00503797"/>
    <w:rsid w:val="00503B67"/>
    <w:rsid w:val="00504042"/>
    <w:rsid w:val="00505100"/>
    <w:rsid w:val="00505950"/>
    <w:rsid w:val="00507DAD"/>
    <w:rsid w:val="00514465"/>
    <w:rsid w:val="00520005"/>
    <w:rsid w:val="0052002F"/>
    <w:rsid w:val="00521687"/>
    <w:rsid w:val="0052237D"/>
    <w:rsid w:val="00522683"/>
    <w:rsid w:val="0052373B"/>
    <w:rsid w:val="005246C2"/>
    <w:rsid w:val="00524AF8"/>
    <w:rsid w:val="00524D53"/>
    <w:rsid w:val="005259B8"/>
    <w:rsid w:val="00526184"/>
    <w:rsid w:val="00526221"/>
    <w:rsid w:val="0052660C"/>
    <w:rsid w:val="00527167"/>
    <w:rsid w:val="0052734E"/>
    <w:rsid w:val="00527E89"/>
    <w:rsid w:val="00530F04"/>
    <w:rsid w:val="00531CE1"/>
    <w:rsid w:val="0053283B"/>
    <w:rsid w:val="00532DFA"/>
    <w:rsid w:val="00534259"/>
    <w:rsid w:val="00534372"/>
    <w:rsid w:val="005347AF"/>
    <w:rsid w:val="00534899"/>
    <w:rsid w:val="005363C8"/>
    <w:rsid w:val="00537370"/>
    <w:rsid w:val="00537C4C"/>
    <w:rsid w:val="00540E07"/>
    <w:rsid w:val="00542F90"/>
    <w:rsid w:val="00542FC0"/>
    <w:rsid w:val="005439BC"/>
    <w:rsid w:val="00545408"/>
    <w:rsid w:val="00546F8F"/>
    <w:rsid w:val="00546FF8"/>
    <w:rsid w:val="00551295"/>
    <w:rsid w:val="00551A84"/>
    <w:rsid w:val="005533BA"/>
    <w:rsid w:val="00553E7B"/>
    <w:rsid w:val="00556506"/>
    <w:rsid w:val="00556802"/>
    <w:rsid w:val="00561C55"/>
    <w:rsid w:val="00561C60"/>
    <w:rsid w:val="00561DF8"/>
    <w:rsid w:val="00561E60"/>
    <w:rsid w:val="0056549B"/>
    <w:rsid w:val="00565736"/>
    <w:rsid w:val="0056595C"/>
    <w:rsid w:val="005665AA"/>
    <w:rsid w:val="00566656"/>
    <w:rsid w:val="00567063"/>
    <w:rsid w:val="005675DF"/>
    <w:rsid w:val="00567879"/>
    <w:rsid w:val="005719B9"/>
    <w:rsid w:val="00572772"/>
    <w:rsid w:val="00573612"/>
    <w:rsid w:val="00574001"/>
    <w:rsid w:val="00575E01"/>
    <w:rsid w:val="00577368"/>
    <w:rsid w:val="0057746A"/>
    <w:rsid w:val="00577A39"/>
    <w:rsid w:val="0058062A"/>
    <w:rsid w:val="00581BB1"/>
    <w:rsid w:val="00582B04"/>
    <w:rsid w:val="00582D8E"/>
    <w:rsid w:val="00583A7A"/>
    <w:rsid w:val="00584CB0"/>
    <w:rsid w:val="00585E52"/>
    <w:rsid w:val="00586732"/>
    <w:rsid w:val="00590798"/>
    <w:rsid w:val="00590975"/>
    <w:rsid w:val="0059131D"/>
    <w:rsid w:val="00591D1E"/>
    <w:rsid w:val="00591D45"/>
    <w:rsid w:val="00594285"/>
    <w:rsid w:val="005942F2"/>
    <w:rsid w:val="0059470E"/>
    <w:rsid w:val="005959B1"/>
    <w:rsid w:val="005966CE"/>
    <w:rsid w:val="00597BBF"/>
    <w:rsid w:val="00597FE8"/>
    <w:rsid w:val="005A0530"/>
    <w:rsid w:val="005A0F44"/>
    <w:rsid w:val="005A1C8C"/>
    <w:rsid w:val="005A1ED1"/>
    <w:rsid w:val="005A31FC"/>
    <w:rsid w:val="005A4543"/>
    <w:rsid w:val="005A456D"/>
    <w:rsid w:val="005A504F"/>
    <w:rsid w:val="005A698D"/>
    <w:rsid w:val="005A72F4"/>
    <w:rsid w:val="005B0A56"/>
    <w:rsid w:val="005B18AA"/>
    <w:rsid w:val="005B26E9"/>
    <w:rsid w:val="005B38C3"/>
    <w:rsid w:val="005B6D58"/>
    <w:rsid w:val="005B70C2"/>
    <w:rsid w:val="005B7262"/>
    <w:rsid w:val="005B768F"/>
    <w:rsid w:val="005C0207"/>
    <w:rsid w:val="005C13B6"/>
    <w:rsid w:val="005C1968"/>
    <w:rsid w:val="005C4B53"/>
    <w:rsid w:val="005C4D8C"/>
    <w:rsid w:val="005C58D3"/>
    <w:rsid w:val="005C60FC"/>
    <w:rsid w:val="005C67E4"/>
    <w:rsid w:val="005C6F98"/>
    <w:rsid w:val="005D02EE"/>
    <w:rsid w:val="005D08E3"/>
    <w:rsid w:val="005D162F"/>
    <w:rsid w:val="005D311A"/>
    <w:rsid w:val="005D31B5"/>
    <w:rsid w:val="005D321C"/>
    <w:rsid w:val="005D327C"/>
    <w:rsid w:val="005D3C5A"/>
    <w:rsid w:val="005D41D1"/>
    <w:rsid w:val="005D4867"/>
    <w:rsid w:val="005D7395"/>
    <w:rsid w:val="005E13A1"/>
    <w:rsid w:val="005E1531"/>
    <w:rsid w:val="005E22D9"/>
    <w:rsid w:val="005E4C34"/>
    <w:rsid w:val="005E579B"/>
    <w:rsid w:val="005E5B98"/>
    <w:rsid w:val="005E7671"/>
    <w:rsid w:val="005F0A28"/>
    <w:rsid w:val="005F0FE3"/>
    <w:rsid w:val="005F2BFC"/>
    <w:rsid w:val="005F32D2"/>
    <w:rsid w:val="005F3AE2"/>
    <w:rsid w:val="005F43E1"/>
    <w:rsid w:val="005F4AF1"/>
    <w:rsid w:val="005F5028"/>
    <w:rsid w:val="005F57D4"/>
    <w:rsid w:val="005F7237"/>
    <w:rsid w:val="005F752D"/>
    <w:rsid w:val="00601C9E"/>
    <w:rsid w:val="00601CBA"/>
    <w:rsid w:val="00601FE6"/>
    <w:rsid w:val="00602550"/>
    <w:rsid w:val="00602FC0"/>
    <w:rsid w:val="0060340A"/>
    <w:rsid w:val="006045A1"/>
    <w:rsid w:val="00604C38"/>
    <w:rsid w:val="0060529F"/>
    <w:rsid w:val="00606A0F"/>
    <w:rsid w:val="006075E7"/>
    <w:rsid w:val="00607EBD"/>
    <w:rsid w:val="006107C3"/>
    <w:rsid w:val="00611FCD"/>
    <w:rsid w:val="00612601"/>
    <w:rsid w:val="00612782"/>
    <w:rsid w:val="00612853"/>
    <w:rsid w:val="00613CBB"/>
    <w:rsid w:val="00616F23"/>
    <w:rsid w:val="00617977"/>
    <w:rsid w:val="00620963"/>
    <w:rsid w:val="00622CC2"/>
    <w:rsid w:val="00623095"/>
    <w:rsid w:val="006233BA"/>
    <w:rsid w:val="006241C8"/>
    <w:rsid w:val="0062447B"/>
    <w:rsid w:val="00625DF8"/>
    <w:rsid w:val="0062609B"/>
    <w:rsid w:val="00627610"/>
    <w:rsid w:val="006276E9"/>
    <w:rsid w:val="006278FD"/>
    <w:rsid w:val="0063016A"/>
    <w:rsid w:val="006304F2"/>
    <w:rsid w:val="00633236"/>
    <w:rsid w:val="006348F3"/>
    <w:rsid w:val="006357C9"/>
    <w:rsid w:val="00635D70"/>
    <w:rsid w:val="00636593"/>
    <w:rsid w:val="006368EF"/>
    <w:rsid w:val="006403BE"/>
    <w:rsid w:val="00640BB8"/>
    <w:rsid w:val="0064272E"/>
    <w:rsid w:val="006429A9"/>
    <w:rsid w:val="00643838"/>
    <w:rsid w:val="00643F50"/>
    <w:rsid w:val="006445BD"/>
    <w:rsid w:val="00644655"/>
    <w:rsid w:val="00646D35"/>
    <w:rsid w:val="00646EED"/>
    <w:rsid w:val="006503CE"/>
    <w:rsid w:val="0065101E"/>
    <w:rsid w:val="006512F4"/>
    <w:rsid w:val="00651355"/>
    <w:rsid w:val="00651E58"/>
    <w:rsid w:val="006523DA"/>
    <w:rsid w:val="006525A5"/>
    <w:rsid w:val="00655E1A"/>
    <w:rsid w:val="00657473"/>
    <w:rsid w:val="0066024D"/>
    <w:rsid w:val="00662B00"/>
    <w:rsid w:val="0066363B"/>
    <w:rsid w:val="006638EE"/>
    <w:rsid w:val="00664D0E"/>
    <w:rsid w:val="006652CF"/>
    <w:rsid w:val="00665F2C"/>
    <w:rsid w:val="0067004B"/>
    <w:rsid w:val="006702EC"/>
    <w:rsid w:val="00672AEC"/>
    <w:rsid w:val="006732CE"/>
    <w:rsid w:val="0067400E"/>
    <w:rsid w:val="0067491B"/>
    <w:rsid w:val="00674C89"/>
    <w:rsid w:val="00675016"/>
    <w:rsid w:val="006751D2"/>
    <w:rsid w:val="00675B18"/>
    <w:rsid w:val="00675D1E"/>
    <w:rsid w:val="00676C44"/>
    <w:rsid w:val="006772F5"/>
    <w:rsid w:val="00677B63"/>
    <w:rsid w:val="00677F6F"/>
    <w:rsid w:val="006806AF"/>
    <w:rsid w:val="00680F13"/>
    <w:rsid w:val="00680FE8"/>
    <w:rsid w:val="00681DDE"/>
    <w:rsid w:val="00682821"/>
    <w:rsid w:val="0068283D"/>
    <w:rsid w:val="00683444"/>
    <w:rsid w:val="006841EE"/>
    <w:rsid w:val="00684B89"/>
    <w:rsid w:val="006859EE"/>
    <w:rsid w:val="00686B9A"/>
    <w:rsid w:val="00687067"/>
    <w:rsid w:val="0069077B"/>
    <w:rsid w:val="006918AA"/>
    <w:rsid w:val="0069256C"/>
    <w:rsid w:val="00692AB0"/>
    <w:rsid w:val="00693128"/>
    <w:rsid w:val="00694B26"/>
    <w:rsid w:val="00695625"/>
    <w:rsid w:val="00696233"/>
    <w:rsid w:val="006967B4"/>
    <w:rsid w:val="00697CAA"/>
    <w:rsid w:val="006A021A"/>
    <w:rsid w:val="006A156C"/>
    <w:rsid w:val="006A404C"/>
    <w:rsid w:val="006A42CC"/>
    <w:rsid w:val="006A4C7C"/>
    <w:rsid w:val="006A536E"/>
    <w:rsid w:val="006A6AFD"/>
    <w:rsid w:val="006A78C0"/>
    <w:rsid w:val="006B0034"/>
    <w:rsid w:val="006B22BA"/>
    <w:rsid w:val="006B2F54"/>
    <w:rsid w:val="006B3EAC"/>
    <w:rsid w:val="006B6EAC"/>
    <w:rsid w:val="006B7A2B"/>
    <w:rsid w:val="006B7C19"/>
    <w:rsid w:val="006C04C9"/>
    <w:rsid w:val="006C1876"/>
    <w:rsid w:val="006C197A"/>
    <w:rsid w:val="006C19CA"/>
    <w:rsid w:val="006C2567"/>
    <w:rsid w:val="006C44DE"/>
    <w:rsid w:val="006C5B96"/>
    <w:rsid w:val="006C60A5"/>
    <w:rsid w:val="006C6913"/>
    <w:rsid w:val="006C7460"/>
    <w:rsid w:val="006C7910"/>
    <w:rsid w:val="006C7A01"/>
    <w:rsid w:val="006D0015"/>
    <w:rsid w:val="006D074F"/>
    <w:rsid w:val="006D1255"/>
    <w:rsid w:val="006D3892"/>
    <w:rsid w:val="006D3963"/>
    <w:rsid w:val="006D4910"/>
    <w:rsid w:val="006D531A"/>
    <w:rsid w:val="006D57FE"/>
    <w:rsid w:val="006D605A"/>
    <w:rsid w:val="006D6D96"/>
    <w:rsid w:val="006D75ED"/>
    <w:rsid w:val="006E0317"/>
    <w:rsid w:val="006E0568"/>
    <w:rsid w:val="006E05DC"/>
    <w:rsid w:val="006E0A3C"/>
    <w:rsid w:val="006E0B30"/>
    <w:rsid w:val="006E2534"/>
    <w:rsid w:val="006E25FE"/>
    <w:rsid w:val="006E322C"/>
    <w:rsid w:val="006E53D4"/>
    <w:rsid w:val="006E6306"/>
    <w:rsid w:val="006E6704"/>
    <w:rsid w:val="006E75D0"/>
    <w:rsid w:val="006E7877"/>
    <w:rsid w:val="006F0304"/>
    <w:rsid w:val="006F2985"/>
    <w:rsid w:val="006F33E0"/>
    <w:rsid w:val="006F3BEE"/>
    <w:rsid w:val="006F3E87"/>
    <w:rsid w:val="006F41CE"/>
    <w:rsid w:val="006F63AE"/>
    <w:rsid w:val="006F6AC9"/>
    <w:rsid w:val="006F6C0F"/>
    <w:rsid w:val="006F7ED5"/>
    <w:rsid w:val="007016B4"/>
    <w:rsid w:val="0070182D"/>
    <w:rsid w:val="00701CCE"/>
    <w:rsid w:val="00703598"/>
    <w:rsid w:val="00703A21"/>
    <w:rsid w:val="00703E4F"/>
    <w:rsid w:val="007053B0"/>
    <w:rsid w:val="0070554A"/>
    <w:rsid w:val="00705881"/>
    <w:rsid w:val="007068A8"/>
    <w:rsid w:val="00706C6D"/>
    <w:rsid w:val="00707FC0"/>
    <w:rsid w:val="00710120"/>
    <w:rsid w:val="0071078C"/>
    <w:rsid w:val="00711281"/>
    <w:rsid w:val="00711D47"/>
    <w:rsid w:val="00712CA9"/>
    <w:rsid w:val="00713A22"/>
    <w:rsid w:val="00713E2B"/>
    <w:rsid w:val="0071474B"/>
    <w:rsid w:val="00714E80"/>
    <w:rsid w:val="00715808"/>
    <w:rsid w:val="00716076"/>
    <w:rsid w:val="00720C35"/>
    <w:rsid w:val="00720C91"/>
    <w:rsid w:val="007235B2"/>
    <w:rsid w:val="00723800"/>
    <w:rsid w:val="00723DC5"/>
    <w:rsid w:val="00724816"/>
    <w:rsid w:val="007249EC"/>
    <w:rsid w:val="00725DD2"/>
    <w:rsid w:val="00726DE3"/>
    <w:rsid w:val="007273FF"/>
    <w:rsid w:val="00727C05"/>
    <w:rsid w:val="00732FC8"/>
    <w:rsid w:val="007332B8"/>
    <w:rsid w:val="0073628E"/>
    <w:rsid w:val="007364BF"/>
    <w:rsid w:val="007374C7"/>
    <w:rsid w:val="00737E90"/>
    <w:rsid w:val="00737F57"/>
    <w:rsid w:val="00741FA2"/>
    <w:rsid w:val="00742078"/>
    <w:rsid w:val="00742D15"/>
    <w:rsid w:val="00743A8C"/>
    <w:rsid w:val="00743E6E"/>
    <w:rsid w:val="007443F5"/>
    <w:rsid w:val="007446C2"/>
    <w:rsid w:val="00746C09"/>
    <w:rsid w:val="0074712A"/>
    <w:rsid w:val="0074725B"/>
    <w:rsid w:val="00750D40"/>
    <w:rsid w:val="007522BB"/>
    <w:rsid w:val="00752784"/>
    <w:rsid w:val="00754C4E"/>
    <w:rsid w:val="00754F7B"/>
    <w:rsid w:val="007553B3"/>
    <w:rsid w:val="00755DAA"/>
    <w:rsid w:val="00757D71"/>
    <w:rsid w:val="00761EEA"/>
    <w:rsid w:val="00762C54"/>
    <w:rsid w:val="00762DC2"/>
    <w:rsid w:val="00763EC2"/>
    <w:rsid w:val="007652AA"/>
    <w:rsid w:val="00766B96"/>
    <w:rsid w:val="00767D62"/>
    <w:rsid w:val="00771DB4"/>
    <w:rsid w:val="00774549"/>
    <w:rsid w:val="00774B5C"/>
    <w:rsid w:val="00774EFC"/>
    <w:rsid w:val="00775399"/>
    <w:rsid w:val="00775D24"/>
    <w:rsid w:val="00776B93"/>
    <w:rsid w:val="007772E3"/>
    <w:rsid w:val="00777F4A"/>
    <w:rsid w:val="00780453"/>
    <w:rsid w:val="0078067E"/>
    <w:rsid w:val="00780BFD"/>
    <w:rsid w:val="00780EF7"/>
    <w:rsid w:val="00782568"/>
    <w:rsid w:val="00783D6A"/>
    <w:rsid w:val="00784377"/>
    <w:rsid w:val="00784FD6"/>
    <w:rsid w:val="00785674"/>
    <w:rsid w:val="00785ED8"/>
    <w:rsid w:val="00787066"/>
    <w:rsid w:val="007901D1"/>
    <w:rsid w:val="00791C59"/>
    <w:rsid w:val="00792CA5"/>
    <w:rsid w:val="00793908"/>
    <w:rsid w:val="00794CAC"/>
    <w:rsid w:val="0079544E"/>
    <w:rsid w:val="00795487"/>
    <w:rsid w:val="007956ED"/>
    <w:rsid w:val="00796958"/>
    <w:rsid w:val="00796F67"/>
    <w:rsid w:val="0079787D"/>
    <w:rsid w:val="007A0647"/>
    <w:rsid w:val="007A18F6"/>
    <w:rsid w:val="007A193F"/>
    <w:rsid w:val="007A213A"/>
    <w:rsid w:val="007A3ED3"/>
    <w:rsid w:val="007A49C5"/>
    <w:rsid w:val="007A5FDC"/>
    <w:rsid w:val="007A6252"/>
    <w:rsid w:val="007A7A18"/>
    <w:rsid w:val="007A7E99"/>
    <w:rsid w:val="007B009B"/>
    <w:rsid w:val="007B254B"/>
    <w:rsid w:val="007B4033"/>
    <w:rsid w:val="007B4309"/>
    <w:rsid w:val="007B4A2A"/>
    <w:rsid w:val="007B5487"/>
    <w:rsid w:val="007B69B9"/>
    <w:rsid w:val="007B6EED"/>
    <w:rsid w:val="007B7AAA"/>
    <w:rsid w:val="007C167C"/>
    <w:rsid w:val="007C4E88"/>
    <w:rsid w:val="007C531F"/>
    <w:rsid w:val="007C578D"/>
    <w:rsid w:val="007C59E5"/>
    <w:rsid w:val="007C6138"/>
    <w:rsid w:val="007C68C9"/>
    <w:rsid w:val="007C7828"/>
    <w:rsid w:val="007D0CE0"/>
    <w:rsid w:val="007D0DC5"/>
    <w:rsid w:val="007D27DF"/>
    <w:rsid w:val="007D3527"/>
    <w:rsid w:val="007D5590"/>
    <w:rsid w:val="007D565B"/>
    <w:rsid w:val="007E07FC"/>
    <w:rsid w:val="007E084E"/>
    <w:rsid w:val="007E1C91"/>
    <w:rsid w:val="007E2FB8"/>
    <w:rsid w:val="007E317B"/>
    <w:rsid w:val="007E3BC3"/>
    <w:rsid w:val="007E4140"/>
    <w:rsid w:val="007E483B"/>
    <w:rsid w:val="007E52B1"/>
    <w:rsid w:val="007E52BE"/>
    <w:rsid w:val="007E62E3"/>
    <w:rsid w:val="007E694F"/>
    <w:rsid w:val="007E7DE8"/>
    <w:rsid w:val="007E7E8B"/>
    <w:rsid w:val="007F01EC"/>
    <w:rsid w:val="007F032E"/>
    <w:rsid w:val="007F0E0F"/>
    <w:rsid w:val="007F1300"/>
    <w:rsid w:val="007F16B1"/>
    <w:rsid w:val="007F1AA3"/>
    <w:rsid w:val="007F2216"/>
    <w:rsid w:val="007F2C63"/>
    <w:rsid w:val="007F42F7"/>
    <w:rsid w:val="007F4730"/>
    <w:rsid w:val="007F4AA1"/>
    <w:rsid w:val="00800F4F"/>
    <w:rsid w:val="00802203"/>
    <w:rsid w:val="00802FB6"/>
    <w:rsid w:val="00802FC8"/>
    <w:rsid w:val="00803F8F"/>
    <w:rsid w:val="0080522A"/>
    <w:rsid w:val="00805494"/>
    <w:rsid w:val="00805C29"/>
    <w:rsid w:val="00806A40"/>
    <w:rsid w:val="00806BB1"/>
    <w:rsid w:val="008106B1"/>
    <w:rsid w:val="00810982"/>
    <w:rsid w:val="008113C6"/>
    <w:rsid w:val="00811AF8"/>
    <w:rsid w:val="00811FB4"/>
    <w:rsid w:val="008135A0"/>
    <w:rsid w:val="0081421B"/>
    <w:rsid w:val="00816A61"/>
    <w:rsid w:val="00817170"/>
    <w:rsid w:val="008178F6"/>
    <w:rsid w:val="00817F9C"/>
    <w:rsid w:val="008204C3"/>
    <w:rsid w:val="0082081B"/>
    <w:rsid w:val="0082250B"/>
    <w:rsid w:val="00822931"/>
    <w:rsid w:val="00824109"/>
    <w:rsid w:val="0082417B"/>
    <w:rsid w:val="00824433"/>
    <w:rsid w:val="00824C0D"/>
    <w:rsid w:val="00825105"/>
    <w:rsid w:val="008257AD"/>
    <w:rsid w:val="0082684A"/>
    <w:rsid w:val="00826E4B"/>
    <w:rsid w:val="00827902"/>
    <w:rsid w:val="008304BF"/>
    <w:rsid w:val="00830966"/>
    <w:rsid w:val="0083098F"/>
    <w:rsid w:val="00832F5D"/>
    <w:rsid w:val="00833005"/>
    <w:rsid w:val="00834032"/>
    <w:rsid w:val="0083520D"/>
    <w:rsid w:val="008369D6"/>
    <w:rsid w:val="008378EE"/>
    <w:rsid w:val="00837CA1"/>
    <w:rsid w:val="0084282B"/>
    <w:rsid w:val="00842EF2"/>
    <w:rsid w:val="0084395D"/>
    <w:rsid w:val="008452E4"/>
    <w:rsid w:val="00845B6C"/>
    <w:rsid w:val="0084607A"/>
    <w:rsid w:val="00846531"/>
    <w:rsid w:val="00847BA1"/>
    <w:rsid w:val="00847D38"/>
    <w:rsid w:val="00847F17"/>
    <w:rsid w:val="00850539"/>
    <w:rsid w:val="0085258E"/>
    <w:rsid w:val="00852ADB"/>
    <w:rsid w:val="0085363C"/>
    <w:rsid w:val="00856CDA"/>
    <w:rsid w:val="00856D49"/>
    <w:rsid w:val="00856FF1"/>
    <w:rsid w:val="008579E6"/>
    <w:rsid w:val="00860658"/>
    <w:rsid w:val="00864116"/>
    <w:rsid w:val="008642A9"/>
    <w:rsid w:val="0086643A"/>
    <w:rsid w:val="00866545"/>
    <w:rsid w:val="0086676B"/>
    <w:rsid w:val="00866784"/>
    <w:rsid w:val="00867876"/>
    <w:rsid w:val="00867FAF"/>
    <w:rsid w:val="00870821"/>
    <w:rsid w:val="00870C2C"/>
    <w:rsid w:val="00871AAA"/>
    <w:rsid w:val="0087236F"/>
    <w:rsid w:val="008723CA"/>
    <w:rsid w:val="008734D9"/>
    <w:rsid w:val="0087465B"/>
    <w:rsid w:val="008758F0"/>
    <w:rsid w:val="00876283"/>
    <w:rsid w:val="008778C9"/>
    <w:rsid w:val="0087790E"/>
    <w:rsid w:val="008811CC"/>
    <w:rsid w:val="008816A5"/>
    <w:rsid w:val="00881AF7"/>
    <w:rsid w:val="00881CC0"/>
    <w:rsid w:val="00883502"/>
    <w:rsid w:val="0088393E"/>
    <w:rsid w:val="00885686"/>
    <w:rsid w:val="00886136"/>
    <w:rsid w:val="00886F1E"/>
    <w:rsid w:val="00887934"/>
    <w:rsid w:val="00890212"/>
    <w:rsid w:val="00890DA4"/>
    <w:rsid w:val="00891209"/>
    <w:rsid w:val="00892E7D"/>
    <w:rsid w:val="008938F3"/>
    <w:rsid w:val="00893F3A"/>
    <w:rsid w:val="00896200"/>
    <w:rsid w:val="0089628B"/>
    <w:rsid w:val="0089657E"/>
    <w:rsid w:val="008973EF"/>
    <w:rsid w:val="008974ED"/>
    <w:rsid w:val="00897738"/>
    <w:rsid w:val="00897C82"/>
    <w:rsid w:val="00897EF6"/>
    <w:rsid w:val="008A08C6"/>
    <w:rsid w:val="008A1CF0"/>
    <w:rsid w:val="008A2063"/>
    <w:rsid w:val="008A21FD"/>
    <w:rsid w:val="008A2E09"/>
    <w:rsid w:val="008A357A"/>
    <w:rsid w:val="008A4F7F"/>
    <w:rsid w:val="008A5691"/>
    <w:rsid w:val="008A5BD2"/>
    <w:rsid w:val="008A7EB3"/>
    <w:rsid w:val="008B10BE"/>
    <w:rsid w:val="008B242E"/>
    <w:rsid w:val="008B264B"/>
    <w:rsid w:val="008B3A1E"/>
    <w:rsid w:val="008B3B1A"/>
    <w:rsid w:val="008B3B1C"/>
    <w:rsid w:val="008B47DC"/>
    <w:rsid w:val="008B4B78"/>
    <w:rsid w:val="008B5B27"/>
    <w:rsid w:val="008B5C86"/>
    <w:rsid w:val="008B6DE2"/>
    <w:rsid w:val="008B74FF"/>
    <w:rsid w:val="008B76DC"/>
    <w:rsid w:val="008B7EE7"/>
    <w:rsid w:val="008C0D34"/>
    <w:rsid w:val="008C1534"/>
    <w:rsid w:val="008C24DC"/>
    <w:rsid w:val="008C26B2"/>
    <w:rsid w:val="008C3995"/>
    <w:rsid w:val="008C3ADA"/>
    <w:rsid w:val="008C4421"/>
    <w:rsid w:val="008C447D"/>
    <w:rsid w:val="008C52C2"/>
    <w:rsid w:val="008C5D5C"/>
    <w:rsid w:val="008C763F"/>
    <w:rsid w:val="008C7B9A"/>
    <w:rsid w:val="008D1AC8"/>
    <w:rsid w:val="008D2204"/>
    <w:rsid w:val="008D2785"/>
    <w:rsid w:val="008D32B5"/>
    <w:rsid w:val="008D3957"/>
    <w:rsid w:val="008D3CE8"/>
    <w:rsid w:val="008D4303"/>
    <w:rsid w:val="008D463F"/>
    <w:rsid w:val="008D48F3"/>
    <w:rsid w:val="008D530D"/>
    <w:rsid w:val="008D6EC3"/>
    <w:rsid w:val="008D7654"/>
    <w:rsid w:val="008E0AE2"/>
    <w:rsid w:val="008E1567"/>
    <w:rsid w:val="008E3289"/>
    <w:rsid w:val="008E33C9"/>
    <w:rsid w:val="008E439B"/>
    <w:rsid w:val="008E4CA2"/>
    <w:rsid w:val="008E54BB"/>
    <w:rsid w:val="008E61F2"/>
    <w:rsid w:val="008E70CB"/>
    <w:rsid w:val="008E7507"/>
    <w:rsid w:val="008F0EEF"/>
    <w:rsid w:val="008F29F2"/>
    <w:rsid w:val="008F3FFE"/>
    <w:rsid w:val="008F417C"/>
    <w:rsid w:val="008F4901"/>
    <w:rsid w:val="008F4FA3"/>
    <w:rsid w:val="008F6225"/>
    <w:rsid w:val="008F6402"/>
    <w:rsid w:val="008F64CF"/>
    <w:rsid w:val="008F64DA"/>
    <w:rsid w:val="008F6D13"/>
    <w:rsid w:val="008F76DA"/>
    <w:rsid w:val="008F7C0B"/>
    <w:rsid w:val="009006ED"/>
    <w:rsid w:val="009012CA"/>
    <w:rsid w:val="009021D1"/>
    <w:rsid w:val="0090255A"/>
    <w:rsid w:val="00902E2D"/>
    <w:rsid w:val="00903D2C"/>
    <w:rsid w:val="00904661"/>
    <w:rsid w:val="00905615"/>
    <w:rsid w:val="00906BE0"/>
    <w:rsid w:val="009073F2"/>
    <w:rsid w:val="0091000E"/>
    <w:rsid w:val="00911575"/>
    <w:rsid w:val="009131A3"/>
    <w:rsid w:val="00915253"/>
    <w:rsid w:val="00917796"/>
    <w:rsid w:val="009200B7"/>
    <w:rsid w:val="00920863"/>
    <w:rsid w:val="00920873"/>
    <w:rsid w:val="00920BCB"/>
    <w:rsid w:val="00921003"/>
    <w:rsid w:val="00922B3A"/>
    <w:rsid w:val="009235AD"/>
    <w:rsid w:val="00923D2B"/>
    <w:rsid w:val="0092499A"/>
    <w:rsid w:val="009262CA"/>
    <w:rsid w:val="00926573"/>
    <w:rsid w:val="00926BE9"/>
    <w:rsid w:val="009272BB"/>
    <w:rsid w:val="009275B6"/>
    <w:rsid w:val="00932565"/>
    <w:rsid w:val="009332DA"/>
    <w:rsid w:val="009335A5"/>
    <w:rsid w:val="0093525D"/>
    <w:rsid w:val="00936507"/>
    <w:rsid w:val="00936DB8"/>
    <w:rsid w:val="009412A4"/>
    <w:rsid w:val="0094320E"/>
    <w:rsid w:val="009432A2"/>
    <w:rsid w:val="009443BF"/>
    <w:rsid w:val="00944A76"/>
    <w:rsid w:val="009452F2"/>
    <w:rsid w:val="0094547C"/>
    <w:rsid w:val="0094641E"/>
    <w:rsid w:val="00946F52"/>
    <w:rsid w:val="00946F53"/>
    <w:rsid w:val="0094722C"/>
    <w:rsid w:val="00947255"/>
    <w:rsid w:val="00950DEC"/>
    <w:rsid w:val="00950F0B"/>
    <w:rsid w:val="00950F4A"/>
    <w:rsid w:val="00952270"/>
    <w:rsid w:val="0095290F"/>
    <w:rsid w:val="009541EB"/>
    <w:rsid w:val="009544DB"/>
    <w:rsid w:val="00954627"/>
    <w:rsid w:val="00954A07"/>
    <w:rsid w:val="00954A6B"/>
    <w:rsid w:val="0095580C"/>
    <w:rsid w:val="00955B31"/>
    <w:rsid w:val="0095621B"/>
    <w:rsid w:val="00956436"/>
    <w:rsid w:val="00956828"/>
    <w:rsid w:val="00956E6C"/>
    <w:rsid w:val="00957987"/>
    <w:rsid w:val="009601DE"/>
    <w:rsid w:val="0096040E"/>
    <w:rsid w:val="0096047C"/>
    <w:rsid w:val="009614D7"/>
    <w:rsid w:val="00961FF9"/>
    <w:rsid w:val="00962B01"/>
    <w:rsid w:val="00962B59"/>
    <w:rsid w:val="00963186"/>
    <w:rsid w:val="0096346C"/>
    <w:rsid w:val="00963AE4"/>
    <w:rsid w:val="00964993"/>
    <w:rsid w:val="00964FB0"/>
    <w:rsid w:val="009650DB"/>
    <w:rsid w:val="00965265"/>
    <w:rsid w:val="0096533A"/>
    <w:rsid w:val="00965868"/>
    <w:rsid w:val="00965E06"/>
    <w:rsid w:val="00966D0F"/>
    <w:rsid w:val="00966D4B"/>
    <w:rsid w:val="00967107"/>
    <w:rsid w:val="00970C8A"/>
    <w:rsid w:val="00971F7D"/>
    <w:rsid w:val="00972AD4"/>
    <w:rsid w:val="0097364C"/>
    <w:rsid w:val="00976CA0"/>
    <w:rsid w:val="00977658"/>
    <w:rsid w:val="00977B1C"/>
    <w:rsid w:val="00977E6C"/>
    <w:rsid w:val="009837C2"/>
    <w:rsid w:val="00983CCF"/>
    <w:rsid w:val="00983F9B"/>
    <w:rsid w:val="00984F08"/>
    <w:rsid w:val="009861DC"/>
    <w:rsid w:val="0098628C"/>
    <w:rsid w:val="00986D17"/>
    <w:rsid w:val="00987915"/>
    <w:rsid w:val="00990739"/>
    <w:rsid w:val="00993FA7"/>
    <w:rsid w:val="00996F95"/>
    <w:rsid w:val="0099730E"/>
    <w:rsid w:val="00997ADD"/>
    <w:rsid w:val="009A0206"/>
    <w:rsid w:val="009A1468"/>
    <w:rsid w:val="009A2169"/>
    <w:rsid w:val="009A2530"/>
    <w:rsid w:val="009A2609"/>
    <w:rsid w:val="009A300C"/>
    <w:rsid w:val="009A36B7"/>
    <w:rsid w:val="009A3A01"/>
    <w:rsid w:val="009A4454"/>
    <w:rsid w:val="009A537A"/>
    <w:rsid w:val="009A6CC3"/>
    <w:rsid w:val="009A6EEA"/>
    <w:rsid w:val="009A77AB"/>
    <w:rsid w:val="009A7ED3"/>
    <w:rsid w:val="009B0A7D"/>
    <w:rsid w:val="009B11B7"/>
    <w:rsid w:val="009B1FA1"/>
    <w:rsid w:val="009B2A98"/>
    <w:rsid w:val="009B3EEE"/>
    <w:rsid w:val="009B46FD"/>
    <w:rsid w:val="009B488C"/>
    <w:rsid w:val="009B4ABB"/>
    <w:rsid w:val="009B4CCD"/>
    <w:rsid w:val="009B4FE0"/>
    <w:rsid w:val="009B52EA"/>
    <w:rsid w:val="009B5752"/>
    <w:rsid w:val="009B6827"/>
    <w:rsid w:val="009B6F73"/>
    <w:rsid w:val="009B780B"/>
    <w:rsid w:val="009C0097"/>
    <w:rsid w:val="009C0B57"/>
    <w:rsid w:val="009C0D09"/>
    <w:rsid w:val="009C246E"/>
    <w:rsid w:val="009C261B"/>
    <w:rsid w:val="009C417B"/>
    <w:rsid w:val="009C5150"/>
    <w:rsid w:val="009C5580"/>
    <w:rsid w:val="009C56B9"/>
    <w:rsid w:val="009C56EA"/>
    <w:rsid w:val="009D0D10"/>
    <w:rsid w:val="009D1755"/>
    <w:rsid w:val="009D2795"/>
    <w:rsid w:val="009D39EB"/>
    <w:rsid w:val="009D4468"/>
    <w:rsid w:val="009D47AD"/>
    <w:rsid w:val="009D4DA7"/>
    <w:rsid w:val="009D4F8E"/>
    <w:rsid w:val="009D5A66"/>
    <w:rsid w:val="009D77A4"/>
    <w:rsid w:val="009D7ADC"/>
    <w:rsid w:val="009D7B5E"/>
    <w:rsid w:val="009E0574"/>
    <w:rsid w:val="009E0CAA"/>
    <w:rsid w:val="009E1AAB"/>
    <w:rsid w:val="009E3B83"/>
    <w:rsid w:val="009E622B"/>
    <w:rsid w:val="009E659F"/>
    <w:rsid w:val="009E7668"/>
    <w:rsid w:val="009F0369"/>
    <w:rsid w:val="009F0AA3"/>
    <w:rsid w:val="009F136F"/>
    <w:rsid w:val="009F14DD"/>
    <w:rsid w:val="009F29E1"/>
    <w:rsid w:val="009F3AEE"/>
    <w:rsid w:val="009F3F49"/>
    <w:rsid w:val="009F41AB"/>
    <w:rsid w:val="009F5007"/>
    <w:rsid w:val="009F54DF"/>
    <w:rsid w:val="009F5AEF"/>
    <w:rsid w:val="009F5AF0"/>
    <w:rsid w:val="009F6421"/>
    <w:rsid w:val="009F73A0"/>
    <w:rsid w:val="009F7E05"/>
    <w:rsid w:val="00A00410"/>
    <w:rsid w:val="00A01374"/>
    <w:rsid w:val="00A01B37"/>
    <w:rsid w:val="00A01DE3"/>
    <w:rsid w:val="00A02870"/>
    <w:rsid w:val="00A029B0"/>
    <w:rsid w:val="00A033EB"/>
    <w:rsid w:val="00A03C6C"/>
    <w:rsid w:val="00A059BA"/>
    <w:rsid w:val="00A05E92"/>
    <w:rsid w:val="00A060D3"/>
    <w:rsid w:val="00A0613F"/>
    <w:rsid w:val="00A07B2C"/>
    <w:rsid w:val="00A07DDA"/>
    <w:rsid w:val="00A1186F"/>
    <w:rsid w:val="00A129B0"/>
    <w:rsid w:val="00A138EE"/>
    <w:rsid w:val="00A15290"/>
    <w:rsid w:val="00A15B7C"/>
    <w:rsid w:val="00A15F3D"/>
    <w:rsid w:val="00A1745B"/>
    <w:rsid w:val="00A179D3"/>
    <w:rsid w:val="00A17F13"/>
    <w:rsid w:val="00A20C41"/>
    <w:rsid w:val="00A22685"/>
    <w:rsid w:val="00A22A65"/>
    <w:rsid w:val="00A23219"/>
    <w:rsid w:val="00A24D72"/>
    <w:rsid w:val="00A24E69"/>
    <w:rsid w:val="00A274A7"/>
    <w:rsid w:val="00A27D49"/>
    <w:rsid w:val="00A300A6"/>
    <w:rsid w:val="00A302F2"/>
    <w:rsid w:val="00A3062A"/>
    <w:rsid w:val="00A314F5"/>
    <w:rsid w:val="00A3178E"/>
    <w:rsid w:val="00A320C8"/>
    <w:rsid w:val="00A32413"/>
    <w:rsid w:val="00A3260A"/>
    <w:rsid w:val="00A327F7"/>
    <w:rsid w:val="00A328E6"/>
    <w:rsid w:val="00A33B71"/>
    <w:rsid w:val="00A34B15"/>
    <w:rsid w:val="00A34B45"/>
    <w:rsid w:val="00A40AF5"/>
    <w:rsid w:val="00A40FF9"/>
    <w:rsid w:val="00A41469"/>
    <w:rsid w:val="00A41A89"/>
    <w:rsid w:val="00A41C83"/>
    <w:rsid w:val="00A41D1A"/>
    <w:rsid w:val="00A434A9"/>
    <w:rsid w:val="00A44015"/>
    <w:rsid w:val="00A44394"/>
    <w:rsid w:val="00A44DB3"/>
    <w:rsid w:val="00A45643"/>
    <w:rsid w:val="00A4609D"/>
    <w:rsid w:val="00A47188"/>
    <w:rsid w:val="00A47578"/>
    <w:rsid w:val="00A4797B"/>
    <w:rsid w:val="00A5001C"/>
    <w:rsid w:val="00A5025D"/>
    <w:rsid w:val="00A51879"/>
    <w:rsid w:val="00A52902"/>
    <w:rsid w:val="00A53000"/>
    <w:rsid w:val="00A53CE7"/>
    <w:rsid w:val="00A54150"/>
    <w:rsid w:val="00A54D1F"/>
    <w:rsid w:val="00A55B17"/>
    <w:rsid w:val="00A55EA0"/>
    <w:rsid w:val="00A561D3"/>
    <w:rsid w:val="00A563CB"/>
    <w:rsid w:val="00A5697A"/>
    <w:rsid w:val="00A60D79"/>
    <w:rsid w:val="00A637EE"/>
    <w:rsid w:val="00A64E73"/>
    <w:rsid w:val="00A65545"/>
    <w:rsid w:val="00A667AA"/>
    <w:rsid w:val="00A7023B"/>
    <w:rsid w:val="00A70639"/>
    <w:rsid w:val="00A70768"/>
    <w:rsid w:val="00A716B0"/>
    <w:rsid w:val="00A74F1A"/>
    <w:rsid w:val="00A764E8"/>
    <w:rsid w:val="00A76654"/>
    <w:rsid w:val="00A76670"/>
    <w:rsid w:val="00A76F99"/>
    <w:rsid w:val="00A808AC"/>
    <w:rsid w:val="00A81313"/>
    <w:rsid w:val="00A81752"/>
    <w:rsid w:val="00A8460F"/>
    <w:rsid w:val="00A85446"/>
    <w:rsid w:val="00A858C9"/>
    <w:rsid w:val="00A86E72"/>
    <w:rsid w:val="00A87B4D"/>
    <w:rsid w:val="00A90547"/>
    <w:rsid w:val="00A9165E"/>
    <w:rsid w:val="00A91973"/>
    <w:rsid w:val="00A93F69"/>
    <w:rsid w:val="00A94399"/>
    <w:rsid w:val="00A9600E"/>
    <w:rsid w:val="00A96CD8"/>
    <w:rsid w:val="00AA026A"/>
    <w:rsid w:val="00AA0863"/>
    <w:rsid w:val="00AA1CEB"/>
    <w:rsid w:val="00AA255C"/>
    <w:rsid w:val="00AA2DD2"/>
    <w:rsid w:val="00AA3735"/>
    <w:rsid w:val="00AA7450"/>
    <w:rsid w:val="00AA7987"/>
    <w:rsid w:val="00AA7BC8"/>
    <w:rsid w:val="00AB0774"/>
    <w:rsid w:val="00AB117B"/>
    <w:rsid w:val="00AB15FD"/>
    <w:rsid w:val="00AB226E"/>
    <w:rsid w:val="00AB2486"/>
    <w:rsid w:val="00AB358F"/>
    <w:rsid w:val="00AB3976"/>
    <w:rsid w:val="00AB4159"/>
    <w:rsid w:val="00AB5E88"/>
    <w:rsid w:val="00AB5EBD"/>
    <w:rsid w:val="00AC0190"/>
    <w:rsid w:val="00AC019D"/>
    <w:rsid w:val="00AC0257"/>
    <w:rsid w:val="00AC0550"/>
    <w:rsid w:val="00AC0B44"/>
    <w:rsid w:val="00AC3840"/>
    <w:rsid w:val="00AC3C60"/>
    <w:rsid w:val="00AC3D65"/>
    <w:rsid w:val="00AC466C"/>
    <w:rsid w:val="00AC46CD"/>
    <w:rsid w:val="00AC4FA2"/>
    <w:rsid w:val="00AC57F5"/>
    <w:rsid w:val="00AC6047"/>
    <w:rsid w:val="00AC61E4"/>
    <w:rsid w:val="00AC692B"/>
    <w:rsid w:val="00AC7998"/>
    <w:rsid w:val="00AD003F"/>
    <w:rsid w:val="00AD0439"/>
    <w:rsid w:val="00AD05CC"/>
    <w:rsid w:val="00AD08B7"/>
    <w:rsid w:val="00AD19B9"/>
    <w:rsid w:val="00AD2857"/>
    <w:rsid w:val="00AD2D04"/>
    <w:rsid w:val="00AD3104"/>
    <w:rsid w:val="00AD3DDC"/>
    <w:rsid w:val="00AD3DFD"/>
    <w:rsid w:val="00AD62D7"/>
    <w:rsid w:val="00AD76F0"/>
    <w:rsid w:val="00AE006A"/>
    <w:rsid w:val="00AE1DEC"/>
    <w:rsid w:val="00AE30F9"/>
    <w:rsid w:val="00AE32A5"/>
    <w:rsid w:val="00AE3DED"/>
    <w:rsid w:val="00AE40CD"/>
    <w:rsid w:val="00AE436A"/>
    <w:rsid w:val="00AE4A3B"/>
    <w:rsid w:val="00AE4BE0"/>
    <w:rsid w:val="00AE542C"/>
    <w:rsid w:val="00AE5F1B"/>
    <w:rsid w:val="00AE746B"/>
    <w:rsid w:val="00AF13CF"/>
    <w:rsid w:val="00AF185C"/>
    <w:rsid w:val="00AF195B"/>
    <w:rsid w:val="00AF2892"/>
    <w:rsid w:val="00AF37D4"/>
    <w:rsid w:val="00AF45BA"/>
    <w:rsid w:val="00AF591D"/>
    <w:rsid w:val="00AF6BF2"/>
    <w:rsid w:val="00AF7EC7"/>
    <w:rsid w:val="00B00CC5"/>
    <w:rsid w:val="00B00E76"/>
    <w:rsid w:val="00B01789"/>
    <w:rsid w:val="00B01893"/>
    <w:rsid w:val="00B01B9E"/>
    <w:rsid w:val="00B021C3"/>
    <w:rsid w:val="00B023CB"/>
    <w:rsid w:val="00B02812"/>
    <w:rsid w:val="00B0299E"/>
    <w:rsid w:val="00B03FE3"/>
    <w:rsid w:val="00B04115"/>
    <w:rsid w:val="00B048F5"/>
    <w:rsid w:val="00B04B4B"/>
    <w:rsid w:val="00B04BEB"/>
    <w:rsid w:val="00B05D57"/>
    <w:rsid w:val="00B063C2"/>
    <w:rsid w:val="00B066D6"/>
    <w:rsid w:val="00B078AA"/>
    <w:rsid w:val="00B07A8D"/>
    <w:rsid w:val="00B1101D"/>
    <w:rsid w:val="00B1236F"/>
    <w:rsid w:val="00B125F6"/>
    <w:rsid w:val="00B14406"/>
    <w:rsid w:val="00B1495E"/>
    <w:rsid w:val="00B14997"/>
    <w:rsid w:val="00B169EF"/>
    <w:rsid w:val="00B205AF"/>
    <w:rsid w:val="00B205BD"/>
    <w:rsid w:val="00B209EF"/>
    <w:rsid w:val="00B210D3"/>
    <w:rsid w:val="00B2243E"/>
    <w:rsid w:val="00B23682"/>
    <w:rsid w:val="00B23DFC"/>
    <w:rsid w:val="00B253B4"/>
    <w:rsid w:val="00B2612A"/>
    <w:rsid w:val="00B26DFF"/>
    <w:rsid w:val="00B26F88"/>
    <w:rsid w:val="00B26FD8"/>
    <w:rsid w:val="00B30083"/>
    <w:rsid w:val="00B300A8"/>
    <w:rsid w:val="00B3267D"/>
    <w:rsid w:val="00B35210"/>
    <w:rsid w:val="00B35596"/>
    <w:rsid w:val="00B3600C"/>
    <w:rsid w:val="00B375FE"/>
    <w:rsid w:val="00B37B27"/>
    <w:rsid w:val="00B37F3F"/>
    <w:rsid w:val="00B408AF"/>
    <w:rsid w:val="00B41CD2"/>
    <w:rsid w:val="00B42E2F"/>
    <w:rsid w:val="00B42E9E"/>
    <w:rsid w:val="00B43BDC"/>
    <w:rsid w:val="00B4562E"/>
    <w:rsid w:val="00B45B8C"/>
    <w:rsid w:val="00B45F13"/>
    <w:rsid w:val="00B46A9E"/>
    <w:rsid w:val="00B46C86"/>
    <w:rsid w:val="00B47114"/>
    <w:rsid w:val="00B47C4D"/>
    <w:rsid w:val="00B51D57"/>
    <w:rsid w:val="00B52659"/>
    <w:rsid w:val="00B5429A"/>
    <w:rsid w:val="00B55305"/>
    <w:rsid w:val="00B55C8F"/>
    <w:rsid w:val="00B56FDD"/>
    <w:rsid w:val="00B573B5"/>
    <w:rsid w:val="00B579A0"/>
    <w:rsid w:val="00B60154"/>
    <w:rsid w:val="00B61B6B"/>
    <w:rsid w:val="00B63067"/>
    <w:rsid w:val="00B63DCC"/>
    <w:rsid w:val="00B645F3"/>
    <w:rsid w:val="00B64B51"/>
    <w:rsid w:val="00B667C8"/>
    <w:rsid w:val="00B66ECD"/>
    <w:rsid w:val="00B671AE"/>
    <w:rsid w:val="00B7033B"/>
    <w:rsid w:val="00B70454"/>
    <w:rsid w:val="00B7060E"/>
    <w:rsid w:val="00B70AD6"/>
    <w:rsid w:val="00B7154C"/>
    <w:rsid w:val="00B72A8F"/>
    <w:rsid w:val="00B7349B"/>
    <w:rsid w:val="00B74B54"/>
    <w:rsid w:val="00B7520E"/>
    <w:rsid w:val="00B76DD1"/>
    <w:rsid w:val="00B76E8E"/>
    <w:rsid w:val="00B775E4"/>
    <w:rsid w:val="00B77DED"/>
    <w:rsid w:val="00B817AC"/>
    <w:rsid w:val="00B823E5"/>
    <w:rsid w:val="00B82DE6"/>
    <w:rsid w:val="00B82E93"/>
    <w:rsid w:val="00B83289"/>
    <w:rsid w:val="00B85680"/>
    <w:rsid w:val="00B85967"/>
    <w:rsid w:val="00B907A6"/>
    <w:rsid w:val="00B90997"/>
    <w:rsid w:val="00B9133E"/>
    <w:rsid w:val="00B9228E"/>
    <w:rsid w:val="00B92B88"/>
    <w:rsid w:val="00B92C0E"/>
    <w:rsid w:val="00B93BC5"/>
    <w:rsid w:val="00B93DE5"/>
    <w:rsid w:val="00B95A0A"/>
    <w:rsid w:val="00BA0039"/>
    <w:rsid w:val="00BA0BDF"/>
    <w:rsid w:val="00BA13C5"/>
    <w:rsid w:val="00BA2447"/>
    <w:rsid w:val="00BA26F0"/>
    <w:rsid w:val="00BA2764"/>
    <w:rsid w:val="00BA30B6"/>
    <w:rsid w:val="00BA5400"/>
    <w:rsid w:val="00BB2F6A"/>
    <w:rsid w:val="00BB312B"/>
    <w:rsid w:val="00BB44C7"/>
    <w:rsid w:val="00BB4BA0"/>
    <w:rsid w:val="00BB5242"/>
    <w:rsid w:val="00BB5DA6"/>
    <w:rsid w:val="00BB7541"/>
    <w:rsid w:val="00BB7D40"/>
    <w:rsid w:val="00BB7DA7"/>
    <w:rsid w:val="00BC21A3"/>
    <w:rsid w:val="00BC273A"/>
    <w:rsid w:val="00BC36F7"/>
    <w:rsid w:val="00BC532E"/>
    <w:rsid w:val="00BC5863"/>
    <w:rsid w:val="00BC5A72"/>
    <w:rsid w:val="00BC5D82"/>
    <w:rsid w:val="00BC6081"/>
    <w:rsid w:val="00BC60BF"/>
    <w:rsid w:val="00BD1868"/>
    <w:rsid w:val="00BD1986"/>
    <w:rsid w:val="00BD25E7"/>
    <w:rsid w:val="00BD2966"/>
    <w:rsid w:val="00BD3210"/>
    <w:rsid w:val="00BD36B3"/>
    <w:rsid w:val="00BD4C41"/>
    <w:rsid w:val="00BD4C8B"/>
    <w:rsid w:val="00BD59F7"/>
    <w:rsid w:val="00BD6E74"/>
    <w:rsid w:val="00BD7CA3"/>
    <w:rsid w:val="00BE0CE9"/>
    <w:rsid w:val="00BE3255"/>
    <w:rsid w:val="00BE3BB5"/>
    <w:rsid w:val="00BE4220"/>
    <w:rsid w:val="00BE42AA"/>
    <w:rsid w:val="00BE441D"/>
    <w:rsid w:val="00BE64B0"/>
    <w:rsid w:val="00BE6571"/>
    <w:rsid w:val="00BE65BD"/>
    <w:rsid w:val="00BE7520"/>
    <w:rsid w:val="00BE7C67"/>
    <w:rsid w:val="00BF0A3C"/>
    <w:rsid w:val="00BF1592"/>
    <w:rsid w:val="00BF1D68"/>
    <w:rsid w:val="00BF1E4A"/>
    <w:rsid w:val="00BF29BD"/>
    <w:rsid w:val="00BF2FA9"/>
    <w:rsid w:val="00BF338D"/>
    <w:rsid w:val="00BF3F3F"/>
    <w:rsid w:val="00BF412E"/>
    <w:rsid w:val="00BF4502"/>
    <w:rsid w:val="00BF4891"/>
    <w:rsid w:val="00BF4B53"/>
    <w:rsid w:val="00BF7391"/>
    <w:rsid w:val="00C00845"/>
    <w:rsid w:val="00C00D84"/>
    <w:rsid w:val="00C02E0C"/>
    <w:rsid w:val="00C03725"/>
    <w:rsid w:val="00C039BB"/>
    <w:rsid w:val="00C03B0E"/>
    <w:rsid w:val="00C04116"/>
    <w:rsid w:val="00C04476"/>
    <w:rsid w:val="00C053A2"/>
    <w:rsid w:val="00C05E73"/>
    <w:rsid w:val="00C0714D"/>
    <w:rsid w:val="00C106BB"/>
    <w:rsid w:val="00C10BCB"/>
    <w:rsid w:val="00C11C74"/>
    <w:rsid w:val="00C1269C"/>
    <w:rsid w:val="00C13A97"/>
    <w:rsid w:val="00C13F1D"/>
    <w:rsid w:val="00C14498"/>
    <w:rsid w:val="00C15052"/>
    <w:rsid w:val="00C1583E"/>
    <w:rsid w:val="00C1712E"/>
    <w:rsid w:val="00C21198"/>
    <w:rsid w:val="00C213AE"/>
    <w:rsid w:val="00C2216A"/>
    <w:rsid w:val="00C230DC"/>
    <w:rsid w:val="00C23211"/>
    <w:rsid w:val="00C24747"/>
    <w:rsid w:val="00C25237"/>
    <w:rsid w:val="00C26A7E"/>
    <w:rsid w:val="00C26D44"/>
    <w:rsid w:val="00C27068"/>
    <w:rsid w:val="00C3103B"/>
    <w:rsid w:val="00C319ED"/>
    <w:rsid w:val="00C32902"/>
    <w:rsid w:val="00C32CCD"/>
    <w:rsid w:val="00C331C4"/>
    <w:rsid w:val="00C33431"/>
    <w:rsid w:val="00C3467B"/>
    <w:rsid w:val="00C3491D"/>
    <w:rsid w:val="00C3546A"/>
    <w:rsid w:val="00C36129"/>
    <w:rsid w:val="00C3612B"/>
    <w:rsid w:val="00C36469"/>
    <w:rsid w:val="00C36720"/>
    <w:rsid w:val="00C37B56"/>
    <w:rsid w:val="00C405E8"/>
    <w:rsid w:val="00C40876"/>
    <w:rsid w:val="00C4161D"/>
    <w:rsid w:val="00C42E2D"/>
    <w:rsid w:val="00C43E6C"/>
    <w:rsid w:val="00C447BC"/>
    <w:rsid w:val="00C450E9"/>
    <w:rsid w:val="00C4533D"/>
    <w:rsid w:val="00C455D3"/>
    <w:rsid w:val="00C5037B"/>
    <w:rsid w:val="00C53D5F"/>
    <w:rsid w:val="00C5478E"/>
    <w:rsid w:val="00C57DFF"/>
    <w:rsid w:val="00C602B4"/>
    <w:rsid w:val="00C602CE"/>
    <w:rsid w:val="00C60437"/>
    <w:rsid w:val="00C62B7B"/>
    <w:rsid w:val="00C63D54"/>
    <w:rsid w:val="00C63F91"/>
    <w:rsid w:val="00C647FA"/>
    <w:rsid w:val="00C654D2"/>
    <w:rsid w:val="00C65C6E"/>
    <w:rsid w:val="00C66B55"/>
    <w:rsid w:val="00C67776"/>
    <w:rsid w:val="00C70899"/>
    <w:rsid w:val="00C71005"/>
    <w:rsid w:val="00C76F67"/>
    <w:rsid w:val="00C77BE9"/>
    <w:rsid w:val="00C8091F"/>
    <w:rsid w:val="00C81286"/>
    <w:rsid w:val="00C81418"/>
    <w:rsid w:val="00C830F9"/>
    <w:rsid w:val="00C839A4"/>
    <w:rsid w:val="00C83CE4"/>
    <w:rsid w:val="00C85118"/>
    <w:rsid w:val="00C85897"/>
    <w:rsid w:val="00C86828"/>
    <w:rsid w:val="00C86988"/>
    <w:rsid w:val="00C87334"/>
    <w:rsid w:val="00C873DF"/>
    <w:rsid w:val="00C87735"/>
    <w:rsid w:val="00C87AB8"/>
    <w:rsid w:val="00C90137"/>
    <w:rsid w:val="00C9028F"/>
    <w:rsid w:val="00C90737"/>
    <w:rsid w:val="00C9170D"/>
    <w:rsid w:val="00C91E1F"/>
    <w:rsid w:val="00C91F6F"/>
    <w:rsid w:val="00C9206F"/>
    <w:rsid w:val="00C926E5"/>
    <w:rsid w:val="00C92EF3"/>
    <w:rsid w:val="00C93012"/>
    <w:rsid w:val="00C936BB"/>
    <w:rsid w:val="00C9371B"/>
    <w:rsid w:val="00C937B9"/>
    <w:rsid w:val="00C9463B"/>
    <w:rsid w:val="00C95277"/>
    <w:rsid w:val="00C96397"/>
    <w:rsid w:val="00C964E5"/>
    <w:rsid w:val="00C9723A"/>
    <w:rsid w:val="00CA13E4"/>
    <w:rsid w:val="00CA1CFE"/>
    <w:rsid w:val="00CA1D6D"/>
    <w:rsid w:val="00CA220A"/>
    <w:rsid w:val="00CA2CCA"/>
    <w:rsid w:val="00CA3935"/>
    <w:rsid w:val="00CA6A2E"/>
    <w:rsid w:val="00CA7BE2"/>
    <w:rsid w:val="00CB0507"/>
    <w:rsid w:val="00CB3828"/>
    <w:rsid w:val="00CB4DFA"/>
    <w:rsid w:val="00CB4F15"/>
    <w:rsid w:val="00CB67E1"/>
    <w:rsid w:val="00CB7001"/>
    <w:rsid w:val="00CB76EA"/>
    <w:rsid w:val="00CB7D4D"/>
    <w:rsid w:val="00CC03C2"/>
    <w:rsid w:val="00CC114E"/>
    <w:rsid w:val="00CC210E"/>
    <w:rsid w:val="00CC3043"/>
    <w:rsid w:val="00CC4880"/>
    <w:rsid w:val="00CC52F3"/>
    <w:rsid w:val="00CC557F"/>
    <w:rsid w:val="00CC579B"/>
    <w:rsid w:val="00CC58D2"/>
    <w:rsid w:val="00CC6B79"/>
    <w:rsid w:val="00CD1188"/>
    <w:rsid w:val="00CD11A0"/>
    <w:rsid w:val="00CD2CC2"/>
    <w:rsid w:val="00CD35CD"/>
    <w:rsid w:val="00CD40DB"/>
    <w:rsid w:val="00CD581A"/>
    <w:rsid w:val="00CD5A7B"/>
    <w:rsid w:val="00CD62F2"/>
    <w:rsid w:val="00CD699B"/>
    <w:rsid w:val="00CD6ED2"/>
    <w:rsid w:val="00CD7735"/>
    <w:rsid w:val="00CE1634"/>
    <w:rsid w:val="00CE1731"/>
    <w:rsid w:val="00CE1E76"/>
    <w:rsid w:val="00CE2AA8"/>
    <w:rsid w:val="00CE56F2"/>
    <w:rsid w:val="00CE67FB"/>
    <w:rsid w:val="00CE6C02"/>
    <w:rsid w:val="00CE6DBB"/>
    <w:rsid w:val="00CE73C6"/>
    <w:rsid w:val="00CF00D7"/>
    <w:rsid w:val="00CF2EF1"/>
    <w:rsid w:val="00CF4BC6"/>
    <w:rsid w:val="00CF55A0"/>
    <w:rsid w:val="00CF58D3"/>
    <w:rsid w:val="00CF7030"/>
    <w:rsid w:val="00D015BB"/>
    <w:rsid w:val="00D03BA3"/>
    <w:rsid w:val="00D03DAD"/>
    <w:rsid w:val="00D05C75"/>
    <w:rsid w:val="00D0754A"/>
    <w:rsid w:val="00D07785"/>
    <w:rsid w:val="00D07BD5"/>
    <w:rsid w:val="00D10B67"/>
    <w:rsid w:val="00D11276"/>
    <w:rsid w:val="00D11281"/>
    <w:rsid w:val="00D11AB5"/>
    <w:rsid w:val="00D122AE"/>
    <w:rsid w:val="00D169DE"/>
    <w:rsid w:val="00D16D3F"/>
    <w:rsid w:val="00D17AB6"/>
    <w:rsid w:val="00D214D2"/>
    <w:rsid w:val="00D24F3E"/>
    <w:rsid w:val="00D253BF"/>
    <w:rsid w:val="00D25EED"/>
    <w:rsid w:val="00D30925"/>
    <w:rsid w:val="00D3094D"/>
    <w:rsid w:val="00D30A65"/>
    <w:rsid w:val="00D30D6C"/>
    <w:rsid w:val="00D31248"/>
    <w:rsid w:val="00D32537"/>
    <w:rsid w:val="00D32B5D"/>
    <w:rsid w:val="00D33DDB"/>
    <w:rsid w:val="00D3413F"/>
    <w:rsid w:val="00D34A1B"/>
    <w:rsid w:val="00D34D05"/>
    <w:rsid w:val="00D35544"/>
    <w:rsid w:val="00D36A87"/>
    <w:rsid w:val="00D377FA"/>
    <w:rsid w:val="00D402FF"/>
    <w:rsid w:val="00D40A52"/>
    <w:rsid w:val="00D40CEF"/>
    <w:rsid w:val="00D415F1"/>
    <w:rsid w:val="00D434D4"/>
    <w:rsid w:val="00D43E4C"/>
    <w:rsid w:val="00D43F32"/>
    <w:rsid w:val="00D44B85"/>
    <w:rsid w:val="00D4534A"/>
    <w:rsid w:val="00D45941"/>
    <w:rsid w:val="00D45EC6"/>
    <w:rsid w:val="00D51215"/>
    <w:rsid w:val="00D52D03"/>
    <w:rsid w:val="00D530FE"/>
    <w:rsid w:val="00D534D2"/>
    <w:rsid w:val="00D54136"/>
    <w:rsid w:val="00D5476E"/>
    <w:rsid w:val="00D557A2"/>
    <w:rsid w:val="00D55AF7"/>
    <w:rsid w:val="00D56FB7"/>
    <w:rsid w:val="00D5708E"/>
    <w:rsid w:val="00D5774A"/>
    <w:rsid w:val="00D60096"/>
    <w:rsid w:val="00D6073A"/>
    <w:rsid w:val="00D61FB9"/>
    <w:rsid w:val="00D64F72"/>
    <w:rsid w:val="00D6610A"/>
    <w:rsid w:val="00D66E52"/>
    <w:rsid w:val="00D671C4"/>
    <w:rsid w:val="00D67C9A"/>
    <w:rsid w:val="00D701AE"/>
    <w:rsid w:val="00D7110E"/>
    <w:rsid w:val="00D711AC"/>
    <w:rsid w:val="00D7521B"/>
    <w:rsid w:val="00D75BAE"/>
    <w:rsid w:val="00D76FF3"/>
    <w:rsid w:val="00D778FD"/>
    <w:rsid w:val="00D77B39"/>
    <w:rsid w:val="00D806D3"/>
    <w:rsid w:val="00D80BA5"/>
    <w:rsid w:val="00D81005"/>
    <w:rsid w:val="00D83724"/>
    <w:rsid w:val="00D83734"/>
    <w:rsid w:val="00D840C1"/>
    <w:rsid w:val="00D84822"/>
    <w:rsid w:val="00D85F23"/>
    <w:rsid w:val="00D904D3"/>
    <w:rsid w:val="00D9124A"/>
    <w:rsid w:val="00D92E1C"/>
    <w:rsid w:val="00D94102"/>
    <w:rsid w:val="00D9476C"/>
    <w:rsid w:val="00D95B71"/>
    <w:rsid w:val="00D95BFD"/>
    <w:rsid w:val="00D967D0"/>
    <w:rsid w:val="00D97288"/>
    <w:rsid w:val="00D97CC6"/>
    <w:rsid w:val="00DA0145"/>
    <w:rsid w:val="00DA0525"/>
    <w:rsid w:val="00DA0C67"/>
    <w:rsid w:val="00DA3282"/>
    <w:rsid w:val="00DA3BC0"/>
    <w:rsid w:val="00DA4FC5"/>
    <w:rsid w:val="00DA56C6"/>
    <w:rsid w:val="00DA6D80"/>
    <w:rsid w:val="00DA78E5"/>
    <w:rsid w:val="00DB0D73"/>
    <w:rsid w:val="00DB1751"/>
    <w:rsid w:val="00DB331F"/>
    <w:rsid w:val="00DB53A0"/>
    <w:rsid w:val="00DB6C92"/>
    <w:rsid w:val="00DB719B"/>
    <w:rsid w:val="00DB722D"/>
    <w:rsid w:val="00DB75C4"/>
    <w:rsid w:val="00DB7963"/>
    <w:rsid w:val="00DB79A4"/>
    <w:rsid w:val="00DC0400"/>
    <w:rsid w:val="00DC0E51"/>
    <w:rsid w:val="00DC1179"/>
    <w:rsid w:val="00DC1D13"/>
    <w:rsid w:val="00DC2A0C"/>
    <w:rsid w:val="00DC2FEA"/>
    <w:rsid w:val="00DC329F"/>
    <w:rsid w:val="00DC32A9"/>
    <w:rsid w:val="00DC342C"/>
    <w:rsid w:val="00DC4973"/>
    <w:rsid w:val="00DC4A72"/>
    <w:rsid w:val="00DC4BD6"/>
    <w:rsid w:val="00DC4F91"/>
    <w:rsid w:val="00DC6079"/>
    <w:rsid w:val="00DC71D8"/>
    <w:rsid w:val="00DC7AE7"/>
    <w:rsid w:val="00DD0728"/>
    <w:rsid w:val="00DD15E0"/>
    <w:rsid w:val="00DD2229"/>
    <w:rsid w:val="00DD3783"/>
    <w:rsid w:val="00DD5193"/>
    <w:rsid w:val="00DD5549"/>
    <w:rsid w:val="00DD5776"/>
    <w:rsid w:val="00DD57F5"/>
    <w:rsid w:val="00DD7F77"/>
    <w:rsid w:val="00DE058F"/>
    <w:rsid w:val="00DE160C"/>
    <w:rsid w:val="00DE3196"/>
    <w:rsid w:val="00DE3236"/>
    <w:rsid w:val="00DE3D7F"/>
    <w:rsid w:val="00DE4184"/>
    <w:rsid w:val="00DE52DA"/>
    <w:rsid w:val="00DE5F36"/>
    <w:rsid w:val="00DE70EB"/>
    <w:rsid w:val="00DE7E89"/>
    <w:rsid w:val="00DF2D76"/>
    <w:rsid w:val="00DF2EDE"/>
    <w:rsid w:val="00DF40EE"/>
    <w:rsid w:val="00DF4B48"/>
    <w:rsid w:val="00DF4DF5"/>
    <w:rsid w:val="00DF5032"/>
    <w:rsid w:val="00DF681A"/>
    <w:rsid w:val="00DF7B1B"/>
    <w:rsid w:val="00E016DF"/>
    <w:rsid w:val="00E019B8"/>
    <w:rsid w:val="00E0329F"/>
    <w:rsid w:val="00E05260"/>
    <w:rsid w:val="00E05FEF"/>
    <w:rsid w:val="00E06D3D"/>
    <w:rsid w:val="00E07D93"/>
    <w:rsid w:val="00E07DF2"/>
    <w:rsid w:val="00E10805"/>
    <w:rsid w:val="00E13D74"/>
    <w:rsid w:val="00E141FD"/>
    <w:rsid w:val="00E145B7"/>
    <w:rsid w:val="00E14B9E"/>
    <w:rsid w:val="00E14C21"/>
    <w:rsid w:val="00E1543F"/>
    <w:rsid w:val="00E15582"/>
    <w:rsid w:val="00E15D1C"/>
    <w:rsid w:val="00E2058E"/>
    <w:rsid w:val="00E20E2F"/>
    <w:rsid w:val="00E21427"/>
    <w:rsid w:val="00E2147C"/>
    <w:rsid w:val="00E22EFE"/>
    <w:rsid w:val="00E23231"/>
    <w:rsid w:val="00E24DE3"/>
    <w:rsid w:val="00E2549B"/>
    <w:rsid w:val="00E2610F"/>
    <w:rsid w:val="00E276D5"/>
    <w:rsid w:val="00E32001"/>
    <w:rsid w:val="00E32307"/>
    <w:rsid w:val="00E3257E"/>
    <w:rsid w:val="00E3459E"/>
    <w:rsid w:val="00E34A18"/>
    <w:rsid w:val="00E3568B"/>
    <w:rsid w:val="00E37534"/>
    <w:rsid w:val="00E40872"/>
    <w:rsid w:val="00E41707"/>
    <w:rsid w:val="00E41D18"/>
    <w:rsid w:val="00E4298A"/>
    <w:rsid w:val="00E429C7"/>
    <w:rsid w:val="00E432C9"/>
    <w:rsid w:val="00E432E6"/>
    <w:rsid w:val="00E43468"/>
    <w:rsid w:val="00E43928"/>
    <w:rsid w:val="00E44087"/>
    <w:rsid w:val="00E44229"/>
    <w:rsid w:val="00E454FF"/>
    <w:rsid w:val="00E45D8E"/>
    <w:rsid w:val="00E50306"/>
    <w:rsid w:val="00E50761"/>
    <w:rsid w:val="00E51275"/>
    <w:rsid w:val="00E516D5"/>
    <w:rsid w:val="00E519FE"/>
    <w:rsid w:val="00E522C9"/>
    <w:rsid w:val="00E52507"/>
    <w:rsid w:val="00E52726"/>
    <w:rsid w:val="00E53584"/>
    <w:rsid w:val="00E542AD"/>
    <w:rsid w:val="00E555DD"/>
    <w:rsid w:val="00E5653A"/>
    <w:rsid w:val="00E565DB"/>
    <w:rsid w:val="00E5674D"/>
    <w:rsid w:val="00E56CCE"/>
    <w:rsid w:val="00E57AC2"/>
    <w:rsid w:val="00E601E8"/>
    <w:rsid w:val="00E60634"/>
    <w:rsid w:val="00E60A3E"/>
    <w:rsid w:val="00E619EF"/>
    <w:rsid w:val="00E6211E"/>
    <w:rsid w:val="00E70DBF"/>
    <w:rsid w:val="00E70E10"/>
    <w:rsid w:val="00E71967"/>
    <w:rsid w:val="00E71A49"/>
    <w:rsid w:val="00E73197"/>
    <w:rsid w:val="00E73279"/>
    <w:rsid w:val="00E737A4"/>
    <w:rsid w:val="00E741E4"/>
    <w:rsid w:val="00E7477A"/>
    <w:rsid w:val="00E75130"/>
    <w:rsid w:val="00E75655"/>
    <w:rsid w:val="00E75690"/>
    <w:rsid w:val="00E77643"/>
    <w:rsid w:val="00E8087F"/>
    <w:rsid w:val="00E80E3F"/>
    <w:rsid w:val="00E815A2"/>
    <w:rsid w:val="00E826FE"/>
    <w:rsid w:val="00E82A90"/>
    <w:rsid w:val="00E82E72"/>
    <w:rsid w:val="00E8357E"/>
    <w:rsid w:val="00E835CE"/>
    <w:rsid w:val="00E8390D"/>
    <w:rsid w:val="00E84B5D"/>
    <w:rsid w:val="00E86160"/>
    <w:rsid w:val="00E86CF3"/>
    <w:rsid w:val="00E87F5F"/>
    <w:rsid w:val="00E901B3"/>
    <w:rsid w:val="00E906AA"/>
    <w:rsid w:val="00E916CC"/>
    <w:rsid w:val="00E920A0"/>
    <w:rsid w:val="00E92395"/>
    <w:rsid w:val="00E92702"/>
    <w:rsid w:val="00E92725"/>
    <w:rsid w:val="00E928DB"/>
    <w:rsid w:val="00E93592"/>
    <w:rsid w:val="00E93BA4"/>
    <w:rsid w:val="00E93D05"/>
    <w:rsid w:val="00E93FC6"/>
    <w:rsid w:val="00E9406D"/>
    <w:rsid w:val="00E942AA"/>
    <w:rsid w:val="00E9676B"/>
    <w:rsid w:val="00E977BE"/>
    <w:rsid w:val="00EA0C59"/>
    <w:rsid w:val="00EA0D50"/>
    <w:rsid w:val="00EA1553"/>
    <w:rsid w:val="00EA1744"/>
    <w:rsid w:val="00EA1EEB"/>
    <w:rsid w:val="00EA27D2"/>
    <w:rsid w:val="00EA3156"/>
    <w:rsid w:val="00EA435D"/>
    <w:rsid w:val="00EA5596"/>
    <w:rsid w:val="00EA572D"/>
    <w:rsid w:val="00EA5FED"/>
    <w:rsid w:val="00EA634B"/>
    <w:rsid w:val="00EA6736"/>
    <w:rsid w:val="00EA761B"/>
    <w:rsid w:val="00EB01D7"/>
    <w:rsid w:val="00EB100E"/>
    <w:rsid w:val="00EB108F"/>
    <w:rsid w:val="00EB2335"/>
    <w:rsid w:val="00EB368F"/>
    <w:rsid w:val="00EB5198"/>
    <w:rsid w:val="00EB6161"/>
    <w:rsid w:val="00EB7976"/>
    <w:rsid w:val="00EC0315"/>
    <w:rsid w:val="00EC1181"/>
    <w:rsid w:val="00EC2257"/>
    <w:rsid w:val="00EC29EF"/>
    <w:rsid w:val="00EC336B"/>
    <w:rsid w:val="00EC3CC5"/>
    <w:rsid w:val="00EC47AE"/>
    <w:rsid w:val="00EC4A90"/>
    <w:rsid w:val="00EC4E0C"/>
    <w:rsid w:val="00EC716D"/>
    <w:rsid w:val="00EC7B15"/>
    <w:rsid w:val="00ED0946"/>
    <w:rsid w:val="00ED11C2"/>
    <w:rsid w:val="00ED158B"/>
    <w:rsid w:val="00ED2E1A"/>
    <w:rsid w:val="00ED3016"/>
    <w:rsid w:val="00ED4DD4"/>
    <w:rsid w:val="00ED6C37"/>
    <w:rsid w:val="00ED6CFF"/>
    <w:rsid w:val="00EE150D"/>
    <w:rsid w:val="00EE1C00"/>
    <w:rsid w:val="00EE213D"/>
    <w:rsid w:val="00EE2680"/>
    <w:rsid w:val="00EE62F8"/>
    <w:rsid w:val="00EE6512"/>
    <w:rsid w:val="00EE6C0C"/>
    <w:rsid w:val="00EE6CDB"/>
    <w:rsid w:val="00EE7FA6"/>
    <w:rsid w:val="00EF0725"/>
    <w:rsid w:val="00EF128C"/>
    <w:rsid w:val="00EF3338"/>
    <w:rsid w:val="00EF3E93"/>
    <w:rsid w:val="00EF46A1"/>
    <w:rsid w:val="00EF5357"/>
    <w:rsid w:val="00EF74CC"/>
    <w:rsid w:val="00EF74EE"/>
    <w:rsid w:val="00F00863"/>
    <w:rsid w:val="00F00DCA"/>
    <w:rsid w:val="00F01D92"/>
    <w:rsid w:val="00F038B9"/>
    <w:rsid w:val="00F04A14"/>
    <w:rsid w:val="00F05116"/>
    <w:rsid w:val="00F05657"/>
    <w:rsid w:val="00F05FC6"/>
    <w:rsid w:val="00F06CC8"/>
    <w:rsid w:val="00F079EC"/>
    <w:rsid w:val="00F105F9"/>
    <w:rsid w:val="00F129BA"/>
    <w:rsid w:val="00F12CF0"/>
    <w:rsid w:val="00F139FC"/>
    <w:rsid w:val="00F15438"/>
    <w:rsid w:val="00F16971"/>
    <w:rsid w:val="00F16D96"/>
    <w:rsid w:val="00F173C2"/>
    <w:rsid w:val="00F17577"/>
    <w:rsid w:val="00F17B74"/>
    <w:rsid w:val="00F17C2E"/>
    <w:rsid w:val="00F17FBF"/>
    <w:rsid w:val="00F202B8"/>
    <w:rsid w:val="00F21FF3"/>
    <w:rsid w:val="00F22929"/>
    <w:rsid w:val="00F22E3A"/>
    <w:rsid w:val="00F23FA7"/>
    <w:rsid w:val="00F253B2"/>
    <w:rsid w:val="00F270DC"/>
    <w:rsid w:val="00F2766E"/>
    <w:rsid w:val="00F27698"/>
    <w:rsid w:val="00F27764"/>
    <w:rsid w:val="00F27CFC"/>
    <w:rsid w:val="00F30D0B"/>
    <w:rsid w:val="00F32196"/>
    <w:rsid w:val="00F32DFA"/>
    <w:rsid w:val="00F337E5"/>
    <w:rsid w:val="00F34263"/>
    <w:rsid w:val="00F343E2"/>
    <w:rsid w:val="00F34CC4"/>
    <w:rsid w:val="00F34D72"/>
    <w:rsid w:val="00F35482"/>
    <w:rsid w:val="00F35964"/>
    <w:rsid w:val="00F35B5A"/>
    <w:rsid w:val="00F35FEC"/>
    <w:rsid w:val="00F36A71"/>
    <w:rsid w:val="00F36F71"/>
    <w:rsid w:val="00F37152"/>
    <w:rsid w:val="00F37865"/>
    <w:rsid w:val="00F40510"/>
    <w:rsid w:val="00F40C68"/>
    <w:rsid w:val="00F40F17"/>
    <w:rsid w:val="00F4130A"/>
    <w:rsid w:val="00F413F9"/>
    <w:rsid w:val="00F42C23"/>
    <w:rsid w:val="00F44863"/>
    <w:rsid w:val="00F466A2"/>
    <w:rsid w:val="00F4782C"/>
    <w:rsid w:val="00F47963"/>
    <w:rsid w:val="00F47E47"/>
    <w:rsid w:val="00F5254C"/>
    <w:rsid w:val="00F52B11"/>
    <w:rsid w:val="00F53002"/>
    <w:rsid w:val="00F53211"/>
    <w:rsid w:val="00F533C3"/>
    <w:rsid w:val="00F54055"/>
    <w:rsid w:val="00F5423E"/>
    <w:rsid w:val="00F553DE"/>
    <w:rsid w:val="00F554B4"/>
    <w:rsid w:val="00F5788E"/>
    <w:rsid w:val="00F57D9E"/>
    <w:rsid w:val="00F62776"/>
    <w:rsid w:val="00F62908"/>
    <w:rsid w:val="00F63579"/>
    <w:rsid w:val="00F636BE"/>
    <w:rsid w:val="00F63AAD"/>
    <w:rsid w:val="00F63D39"/>
    <w:rsid w:val="00F643A6"/>
    <w:rsid w:val="00F6470A"/>
    <w:rsid w:val="00F64F59"/>
    <w:rsid w:val="00F650B5"/>
    <w:rsid w:val="00F70685"/>
    <w:rsid w:val="00F71CA2"/>
    <w:rsid w:val="00F71E67"/>
    <w:rsid w:val="00F720F8"/>
    <w:rsid w:val="00F739B2"/>
    <w:rsid w:val="00F73AAC"/>
    <w:rsid w:val="00F741AE"/>
    <w:rsid w:val="00F7475A"/>
    <w:rsid w:val="00F75D13"/>
    <w:rsid w:val="00F7728F"/>
    <w:rsid w:val="00F77D41"/>
    <w:rsid w:val="00F80D3E"/>
    <w:rsid w:val="00F81570"/>
    <w:rsid w:val="00F82316"/>
    <w:rsid w:val="00F82B0D"/>
    <w:rsid w:val="00F831D2"/>
    <w:rsid w:val="00F83CCE"/>
    <w:rsid w:val="00F83CE0"/>
    <w:rsid w:val="00F83F36"/>
    <w:rsid w:val="00F84EEE"/>
    <w:rsid w:val="00F866BA"/>
    <w:rsid w:val="00F869CA"/>
    <w:rsid w:val="00F87B33"/>
    <w:rsid w:val="00F913B6"/>
    <w:rsid w:val="00F913FF"/>
    <w:rsid w:val="00F91F36"/>
    <w:rsid w:val="00F92A11"/>
    <w:rsid w:val="00F92D95"/>
    <w:rsid w:val="00F93987"/>
    <w:rsid w:val="00F9499D"/>
    <w:rsid w:val="00F95462"/>
    <w:rsid w:val="00F95946"/>
    <w:rsid w:val="00F96D6B"/>
    <w:rsid w:val="00F96DE3"/>
    <w:rsid w:val="00FA00DB"/>
    <w:rsid w:val="00FA015A"/>
    <w:rsid w:val="00FA037E"/>
    <w:rsid w:val="00FA0C8C"/>
    <w:rsid w:val="00FA1511"/>
    <w:rsid w:val="00FA2FBE"/>
    <w:rsid w:val="00FA7578"/>
    <w:rsid w:val="00FA7E31"/>
    <w:rsid w:val="00FB1C8F"/>
    <w:rsid w:val="00FB201A"/>
    <w:rsid w:val="00FB4B8F"/>
    <w:rsid w:val="00FB5174"/>
    <w:rsid w:val="00FB5BDF"/>
    <w:rsid w:val="00FB61C7"/>
    <w:rsid w:val="00FB6284"/>
    <w:rsid w:val="00FB6B1F"/>
    <w:rsid w:val="00FB6E6E"/>
    <w:rsid w:val="00FB6EE8"/>
    <w:rsid w:val="00FB712B"/>
    <w:rsid w:val="00FB7C9A"/>
    <w:rsid w:val="00FC0A48"/>
    <w:rsid w:val="00FC15B1"/>
    <w:rsid w:val="00FC189A"/>
    <w:rsid w:val="00FC1CC8"/>
    <w:rsid w:val="00FC2166"/>
    <w:rsid w:val="00FC381E"/>
    <w:rsid w:val="00FC3AEC"/>
    <w:rsid w:val="00FC41E5"/>
    <w:rsid w:val="00FC44B3"/>
    <w:rsid w:val="00FC5D08"/>
    <w:rsid w:val="00FC7231"/>
    <w:rsid w:val="00FC7A46"/>
    <w:rsid w:val="00FD0C90"/>
    <w:rsid w:val="00FD0DEE"/>
    <w:rsid w:val="00FD1537"/>
    <w:rsid w:val="00FD19C9"/>
    <w:rsid w:val="00FD2037"/>
    <w:rsid w:val="00FD3EC7"/>
    <w:rsid w:val="00FD58CD"/>
    <w:rsid w:val="00FD596E"/>
    <w:rsid w:val="00FD5EE0"/>
    <w:rsid w:val="00FD6899"/>
    <w:rsid w:val="00FD7A14"/>
    <w:rsid w:val="00FE013E"/>
    <w:rsid w:val="00FE0ED9"/>
    <w:rsid w:val="00FE1088"/>
    <w:rsid w:val="00FE1671"/>
    <w:rsid w:val="00FE2D4C"/>
    <w:rsid w:val="00FE346C"/>
    <w:rsid w:val="00FE49B1"/>
    <w:rsid w:val="00FE5246"/>
    <w:rsid w:val="00FE59C7"/>
    <w:rsid w:val="00FE60AE"/>
    <w:rsid w:val="00FE6800"/>
    <w:rsid w:val="00FE6940"/>
    <w:rsid w:val="00FE70B0"/>
    <w:rsid w:val="00FE7EDA"/>
    <w:rsid w:val="00FF03D2"/>
    <w:rsid w:val="00FF16DE"/>
    <w:rsid w:val="00FF196C"/>
    <w:rsid w:val="00FF259F"/>
    <w:rsid w:val="00FF2D8D"/>
    <w:rsid w:val="00FF5BCD"/>
    <w:rsid w:val="00FF739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03D2C"/>
    <w:pPr>
      <w:widowControl w:val="0"/>
    </w:pPr>
    <w:rPr>
      <w:rFonts w:ascii="Courier New" w:hAnsi="Courier New"/>
      <w:sz w:val="24"/>
    </w:rPr>
  </w:style>
  <w:style w:type="paragraph" w:styleId="Heading1">
    <w:name w:val="heading 1"/>
    <w:basedOn w:val="Normal"/>
    <w:next w:val="Normal"/>
    <w:qFormat/>
    <w:rsid w:val="00BC5A72"/>
    <w:pPr>
      <w:keepNext/>
      <w:widowControl/>
      <w:tabs>
        <w:tab w:val="center" w:pos="5040"/>
      </w:tabs>
      <w:suppressAutoHyphens/>
      <w:jc w:val="both"/>
      <w:outlineLvl w:val="0"/>
    </w:pPr>
    <w:rPr>
      <w:rFonts w:cs="Courier New"/>
      <w:spacing w:val="-3"/>
    </w:rPr>
  </w:style>
  <w:style w:type="paragraph" w:styleId="Heading2">
    <w:name w:val="heading 2"/>
    <w:basedOn w:val="Normal"/>
    <w:next w:val="Normal"/>
    <w:qFormat/>
    <w:rsid w:val="00BC5A72"/>
    <w:pPr>
      <w:keepNext/>
      <w:widowControl/>
      <w:tabs>
        <w:tab w:val="center" w:pos="5040"/>
      </w:tabs>
      <w:suppressAutoHyphens/>
      <w:jc w:val="center"/>
      <w:outlineLvl w:val="1"/>
    </w:pPr>
    <w:rPr>
      <w:rFonts w:cs="Courier New"/>
      <w:spacing w:val="-3"/>
      <w:sz w:val="23"/>
      <w:szCs w:val="23"/>
      <w:u w:val="single"/>
    </w:rPr>
  </w:style>
  <w:style w:type="paragraph" w:styleId="Heading3">
    <w:name w:val="heading 3"/>
    <w:basedOn w:val="Normal"/>
    <w:next w:val="Normal"/>
    <w:qFormat/>
    <w:rsid w:val="006D4910"/>
    <w:pPr>
      <w:keepNext/>
      <w:spacing w:before="240" w:after="60"/>
      <w:outlineLvl w:val="2"/>
    </w:pPr>
    <w:rPr>
      <w:rFonts w:ascii="Arial" w:hAnsi="Arial" w:cs="Arial"/>
      <w:b/>
      <w:bCs/>
      <w:sz w:val="26"/>
      <w:szCs w:val="26"/>
    </w:rPr>
  </w:style>
  <w:style w:type="paragraph" w:styleId="Heading4">
    <w:name w:val="heading 4"/>
    <w:basedOn w:val="Normal"/>
    <w:next w:val="Normal"/>
    <w:qFormat/>
    <w:rsid w:val="00BC5A72"/>
    <w:pPr>
      <w:keepNext/>
      <w:tabs>
        <w:tab w:val="left" w:pos="-1080"/>
        <w:tab w:val="left" w:pos="-360"/>
        <w:tab w:val="left" w:pos="720"/>
        <w:tab w:val="left" w:pos="1152"/>
      </w:tabs>
      <w:suppressAutoHyphens/>
      <w:jc w:val="center"/>
      <w:outlineLvl w:val="3"/>
    </w:pPr>
    <w:rPr>
      <w:spacing w:val="-3"/>
      <w:u w:val="single"/>
    </w:rPr>
  </w:style>
  <w:style w:type="paragraph" w:styleId="Heading5">
    <w:name w:val="heading 5"/>
    <w:basedOn w:val="Normal"/>
    <w:next w:val="Normal"/>
    <w:qFormat/>
    <w:rsid w:val="006D4910"/>
    <w:pPr>
      <w:keepNext/>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4"/>
    </w:pPr>
    <w:rPr>
      <w:rFonts w:ascii="Times New Roman" w:hAnsi="Times New Roman"/>
      <w:sz w:val="28"/>
    </w:rPr>
  </w:style>
  <w:style w:type="paragraph" w:styleId="Heading6">
    <w:name w:val="heading 6"/>
    <w:basedOn w:val="Normal"/>
    <w:next w:val="Normal"/>
    <w:qFormat/>
    <w:rsid w:val="006D4910"/>
    <w:pPr>
      <w:keepNext/>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4320" w:hanging="4320"/>
      <w:outlineLvl w:val="5"/>
    </w:pPr>
    <w:rPr>
      <w:rFonts w:ascii="Times New Roman" w:hAnsi="Times New Roman"/>
    </w:rPr>
  </w:style>
  <w:style w:type="paragraph" w:styleId="Heading7">
    <w:name w:val="heading 7"/>
    <w:basedOn w:val="Normal"/>
    <w:next w:val="Normal"/>
    <w:qFormat/>
    <w:rsid w:val="006D4910"/>
    <w:pPr>
      <w:spacing w:before="240" w:after="60"/>
      <w:outlineLvl w:val="6"/>
    </w:pPr>
    <w:rPr>
      <w:rFonts w:ascii="Times New Roman" w:hAnsi="Times New Roman"/>
      <w:szCs w:val="24"/>
    </w:rPr>
  </w:style>
  <w:style w:type="paragraph" w:styleId="Heading8">
    <w:name w:val="heading 8"/>
    <w:basedOn w:val="Normal"/>
    <w:next w:val="Normal"/>
    <w:qFormat/>
    <w:rsid w:val="006D4910"/>
    <w:pPr>
      <w:spacing w:before="240" w:after="60"/>
      <w:outlineLvl w:val="7"/>
    </w:pPr>
    <w:rPr>
      <w:rFonts w:ascii="Times New Roman" w:hAnsi="Times New Roman"/>
      <w:i/>
      <w:iCs/>
      <w:szCs w:val="24"/>
    </w:rPr>
  </w:style>
  <w:style w:type="paragraph" w:styleId="Heading9">
    <w:name w:val="heading 9"/>
    <w:basedOn w:val="Normal"/>
    <w:next w:val="Normal"/>
    <w:qFormat/>
    <w:rsid w:val="006D4910"/>
    <w:pPr>
      <w:keepNext/>
      <w:widowControl/>
      <w:tabs>
        <w:tab w:val="left" w:pos="-1080"/>
        <w:tab w:val="left" w:pos="-360"/>
        <w:tab w:val="left" w:pos="990"/>
        <w:tab w:val="left" w:pos="1872"/>
        <w:tab w:val="left" w:pos="2592"/>
        <w:tab w:val="left" w:pos="3312"/>
        <w:tab w:val="left" w:pos="4032"/>
        <w:tab w:val="left" w:pos="4752"/>
        <w:tab w:val="left" w:pos="5472"/>
        <w:tab w:val="left" w:pos="6192"/>
      </w:tabs>
      <w:suppressAutoHyphens/>
      <w:ind w:right="332"/>
      <w:jc w:val="center"/>
      <w:outlineLvl w:val="8"/>
    </w:pPr>
    <w:rPr>
      <w:rFonts w:ascii="Times New Roman" w:hAnsi="Times New Roman"/>
      <w:spacing w:val="-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BC5A72"/>
  </w:style>
  <w:style w:type="character" w:styleId="EndnoteReference">
    <w:name w:val="endnote reference"/>
    <w:basedOn w:val="DefaultParagraphFont"/>
    <w:semiHidden/>
    <w:rsid w:val="00BC5A72"/>
    <w:rPr>
      <w:vertAlign w:val="superscript"/>
    </w:rPr>
  </w:style>
  <w:style w:type="paragraph" w:styleId="FootnoteText">
    <w:name w:val="footnote text"/>
    <w:basedOn w:val="Normal"/>
    <w:semiHidden/>
    <w:rsid w:val="00BC5A72"/>
  </w:style>
  <w:style w:type="character" w:styleId="FootnoteReference">
    <w:name w:val="footnote reference"/>
    <w:basedOn w:val="DefaultParagraphFont"/>
    <w:semiHidden/>
    <w:rsid w:val="00BC5A72"/>
    <w:rPr>
      <w:vertAlign w:val="superscript"/>
    </w:rPr>
  </w:style>
  <w:style w:type="paragraph" w:styleId="TOC1">
    <w:name w:val="toc 1"/>
    <w:basedOn w:val="Normal"/>
    <w:next w:val="Normal"/>
    <w:semiHidden/>
    <w:rsid w:val="00BC5A72"/>
    <w:pPr>
      <w:tabs>
        <w:tab w:val="right" w:leader="dot" w:pos="9360"/>
      </w:tabs>
      <w:suppressAutoHyphens/>
      <w:spacing w:before="480"/>
      <w:ind w:left="720" w:right="720" w:hanging="720"/>
    </w:pPr>
  </w:style>
  <w:style w:type="paragraph" w:styleId="TOC2">
    <w:name w:val="toc 2"/>
    <w:basedOn w:val="Normal"/>
    <w:next w:val="Normal"/>
    <w:semiHidden/>
    <w:rsid w:val="00BC5A72"/>
    <w:pPr>
      <w:tabs>
        <w:tab w:val="right" w:leader="dot" w:pos="9360"/>
      </w:tabs>
      <w:suppressAutoHyphens/>
      <w:ind w:left="1440" w:right="720" w:hanging="720"/>
    </w:pPr>
  </w:style>
  <w:style w:type="paragraph" w:styleId="TOC3">
    <w:name w:val="toc 3"/>
    <w:basedOn w:val="Normal"/>
    <w:next w:val="Normal"/>
    <w:semiHidden/>
    <w:rsid w:val="00BC5A72"/>
    <w:pPr>
      <w:tabs>
        <w:tab w:val="right" w:leader="dot" w:pos="9360"/>
      </w:tabs>
      <w:suppressAutoHyphens/>
      <w:ind w:left="2160" w:right="720" w:hanging="720"/>
    </w:pPr>
  </w:style>
  <w:style w:type="paragraph" w:styleId="TOC4">
    <w:name w:val="toc 4"/>
    <w:basedOn w:val="Normal"/>
    <w:next w:val="Normal"/>
    <w:semiHidden/>
    <w:rsid w:val="00BC5A72"/>
    <w:pPr>
      <w:tabs>
        <w:tab w:val="right" w:leader="dot" w:pos="9360"/>
      </w:tabs>
      <w:suppressAutoHyphens/>
      <w:ind w:left="2880" w:right="720" w:hanging="720"/>
    </w:pPr>
  </w:style>
  <w:style w:type="paragraph" w:styleId="TOC5">
    <w:name w:val="toc 5"/>
    <w:basedOn w:val="Normal"/>
    <w:next w:val="Normal"/>
    <w:semiHidden/>
    <w:rsid w:val="00BC5A72"/>
    <w:pPr>
      <w:tabs>
        <w:tab w:val="right" w:leader="dot" w:pos="9360"/>
      </w:tabs>
      <w:suppressAutoHyphens/>
      <w:ind w:left="3600" w:right="720" w:hanging="720"/>
    </w:pPr>
  </w:style>
  <w:style w:type="paragraph" w:styleId="TOC6">
    <w:name w:val="toc 6"/>
    <w:basedOn w:val="Normal"/>
    <w:next w:val="Normal"/>
    <w:semiHidden/>
    <w:rsid w:val="00BC5A72"/>
    <w:pPr>
      <w:tabs>
        <w:tab w:val="right" w:pos="9360"/>
      </w:tabs>
      <w:suppressAutoHyphens/>
      <w:ind w:left="720" w:hanging="720"/>
    </w:pPr>
  </w:style>
  <w:style w:type="paragraph" w:styleId="TOC7">
    <w:name w:val="toc 7"/>
    <w:basedOn w:val="Normal"/>
    <w:next w:val="Normal"/>
    <w:semiHidden/>
    <w:rsid w:val="00BC5A72"/>
    <w:pPr>
      <w:suppressAutoHyphens/>
      <w:ind w:left="720" w:hanging="720"/>
    </w:pPr>
  </w:style>
  <w:style w:type="paragraph" w:styleId="TOC8">
    <w:name w:val="toc 8"/>
    <w:basedOn w:val="Normal"/>
    <w:next w:val="Normal"/>
    <w:semiHidden/>
    <w:rsid w:val="00BC5A72"/>
    <w:pPr>
      <w:tabs>
        <w:tab w:val="right" w:pos="9360"/>
      </w:tabs>
      <w:suppressAutoHyphens/>
      <w:ind w:left="720" w:hanging="720"/>
    </w:pPr>
  </w:style>
  <w:style w:type="paragraph" w:styleId="TOC9">
    <w:name w:val="toc 9"/>
    <w:basedOn w:val="Normal"/>
    <w:next w:val="Normal"/>
    <w:semiHidden/>
    <w:rsid w:val="00BC5A72"/>
    <w:pPr>
      <w:tabs>
        <w:tab w:val="right" w:leader="dot" w:pos="9360"/>
      </w:tabs>
      <w:suppressAutoHyphens/>
      <w:ind w:left="720" w:hanging="720"/>
    </w:pPr>
  </w:style>
  <w:style w:type="paragraph" w:styleId="Index1">
    <w:name w:val="index 1"/>
    <w:basedOn w:val="Normal"/>
    <w:next w:val="Normal"/>
    <w:semiHidden/>
    <w:rsid w:val="00BC5A72"/>
    <w:pPr>
      <w:tabs>
        <w:tab w:val="right" w:leader="dot" w:pos="9360"/>
      </w:tabs>
      <w:suppressAutoHyphens/>
      <w:ind w:left="1440" w:right="720" w:hanging="1440"/>
    </w:pPr>
  </w:style>
  <w:style w:type="paragraph" w:styleId="Index2">
    <w:name w:val="index 2"/>
    <w:basedOn w:val="Normal"/>
    <w:next w:val="Normal"/>
    <w:semiHidden/>
    <w:rsid w:val="00BC5A72"/>
    <w:pPr>
      <w:tabs>
        <w:tab w:val="right" w:leader="dot" w:pos="9360"/>
      </w:tabs>
      <w:suppressAutoHyphens/>
      <w:ind w:left="1440" w:right="720" w:hanging="720"/>
    </w:pPr>
  </w:style>
  <w:style w:type="paragraph" w:styleId="TOAHeading">
    <w:name w:val="toa heading"/>
    <w:basedOn w:val="Normal"/>
    <w:next w:val="Normal"/>
    <w:semiHidden/>
    <w:rsid w:val="00BC5A72"/>
    <w:pPr>
      <w:tabs>
        <w:tab w:val="right" w:pos="9360"/>
      </w:tabs>
      <w:suppressAutoHyphens/>
    </w:pPr>
  </w:style>
  <w:style w:type="paragraph" w:styleId="Caption">
    <w:name w:val="caption"/>
    <w:basedOn w:val="Normal"/>
    <w:next w:val="Normal"/>
    <w:qFormat/>
    <w:rsid w:val="00BC5A72"/>
  </w:style>
  <w:style w:type="character" w:customStyle="1" w:styleId="EquationCaption">
    <w:name w:val="_Equation Caption"/>
    <w:rsid w:val="00BC5A72"/>
  </w:style>
  <w:style w:type="paragraph" w:styleId="Footer">
    <w:name w:val="footer"/>
    <w:basedOn w:val="Normal"/>
    <w:link w:val="FooterChar"/>
    <w:uiPriority w:val="99"/>
    <w:rsid w:val="00BC5A72"/>
    <w:pPr>
      <w:tabs>
        <w:tab w:val="center" w:pos="4320"/>
        <w:tab w:val="right" w:pos="8640"/>
      </w:tabs>
    </w:pPr>
  </w:style>
  <w:style w:type="paragraph" w:styleId="Header">
    <w:name w:val="header"/>
    <w:basedOn w:val="Normal"/>
    <w:rsid w:val="00BC5A72"/>
    <w:pPr>
      <w:tabs>
        <w:tab w:val="center" w:pos="4320"/>
        <w:tab w:val="right" w:pos="8640"/>
      </w:tabs>
    </w:pPr>
  </w:style>
  <w:style w:type="paragraph" w:styleId="BodyText">
    <w:name w:val="Body Text"/>
    <w:basedOn w:val="Normal"/>
    <w:link w:val="BodyTextChar"/>
    <w:rsid w:val="00BC5A72"/>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link w:val="BodyTextIndent2Char"/>
    <w:uiPriority w:val="99"/>
    <w:rsid w:val="00BC5A72"/>
    <w:pPr>
      <w:widowControl/>
      <w:tabs>
        <w:tab w:val="left" w:pos="-1080"/>
        <w:tab w:val="left" w:pos="-360"/>
        <w:tab w:val="left" w:pos="720"/>
        <w:tab w:val="left" w:pos="1152"/>
      </w:tabs>
      <w:suppressAutoHyphens/>
      <w:ind w:firstLine="720"/>
      <w:jc w:val="both"/>
    </w:pPr>
    <w:rPr>
      <w:rFonts w:cs="Courier New"/>
      <w:spacing w:val="-3"/>
    </w:rPr>
  </w:style>
  <w:style w:type="paragraph" w:styleId="BodyTextIndent3">
    <w:name w:val="Body Text Indent 3"/>
    <w:basedOn w:val="Normal"/>
    <w:rsid w:val="00BC5A72"/>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paragraph" w:styleId="BodyTextIndent">
    <w:name w:val="Body Text Indent"/>
    <w:basedOn w:val="Normal"/>
    <w:rsid w:val="00BC5A72"/>
    <w:pPr>
      <w:tabs>
        <w:tab w:val="left" w:pos="-1080"/>
        <w:tab w:val="left" w:pos="-360"/>
        <w:tab w:val="left" w:pos="720"/>
        <w:tab w:val="left" w:pos="1440"/>
        <w:tab w:val="left" w:pos="1872"/>
        <w:tab w:val="left" w:pos="2592"/>
        <w:tab w:val="left" w:pos="3312"/>
        <w:tab w:val="left" w:pos="4032"/>
        <w:tab w:val="left" w:pos="4752"/>
        <w:tab w:val="left" w:pos="5472"/>
        <w:tab w:val="left" w:pos="6192"/>
      </w:tabs>
      <w:suppressAutoHyphens/>
      <w:ind w:left="720"/>
      <w:jc w:val="both"/>
    </w:pPr>
    <w:rPr>
      <w:rFonts w:ascii="Times New Roman" w:hAnsi="Times New Roman"/>
      <w:spacing w:val="-3"/>
    </w:rPr>
  </w:style>
  <w:style w:type="paragraph" w:styleId="BodyText2">
    <w:name w:val="Body Text 2"/>
    <w:basedOn w:val="Normal"/>
    <w:rsid w:val="00BC5A7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ascii="Times New Roman" w:hAnsi="Times New Roman"/>
      <w:color w:val="FF0000"/>
      <w:spacing w:val="-3"/>
    </w:rPr>
  </w:style>
  <w:style w:type="paragraph" w:styleId="BodyText3">
    <w:name w:val="Body Text 3"/>
    <w:basedOn w:val="Normal"/>
    <w:rsid w:val="006D4910"/>
    <w:pPr>
      <w:spacing w:after="120"/>
    </w:pPr>
    <w:rPr>
      <w:sz w:val="16"/>
      <w:szCs w:val="16"/>
    </w:rPr>
  </w:style>
  <w:style w:type="paragraph" w:styleId="BalloonText">
    <w:name w:val="Balloon Text"/>
    <w:basedOn w:val="Normal"/>
    <w:semiHidden/>
    <w:rsid w:val="004561A8"/>
    <w:rPr>
      <w:rFonts w:ascii="Tahoma" w:hAnsi="Tahoma" w:cs="Tahoma"/>
      <w:sz w:val="16"/>
      <w:szCs w:val="16"/>
    </w:rPr>
  </w:style>
  <w:style w:type="character" w:styleId="CommentReference">
    <w:name w:val="annotation reference"/>
    <w:basedOn w:val="DefaultParagraphFont"/>
    <w:semiHidden/>
    <w:rsid w:val="004561A8"/>
    <w:rPr>
      <w:sz w:val="16"/>
      <w:szCs w:val="16"/>
    </w:rPr>
  </w:style>
  <w:style w:type="paragraph" w:styleId="CommentText">
    <w:name w:val="annotation text"/>
    <w:basedOn w:val="Normal"/>
    <w:semiHidden/>
    <w:rsid w:val="004561A8"/>
    <w:rPr>
      <w:sz w:val="20"/>
    </w:rPr>
  </w:style>
  <w:style w:type="paragraph" w:styleId="CommentSubject">
    <w:name w:val="annotation subject"/>
    <w:basedOn w:val="CommentText"/>
    <w:next w:val="CommentText"/>
    <w:semiHidden/>
    <w:rsid w:val="004561A8"/>
    <w:rPr>
      <w:b/>
      <w:bCs/>
    </w:rPr>
  </w:style>
  <w:style w:type="character" w:styleId="Hyperlink">
    <w:name w:val="Hyperlink"/>
    <w:basedOn w:val="DefaultParagraphFont"/>
    <w:rsid w:val="003558E7"/>
    <w:rPr>
      <w:color w:val="0000FF"/>
      <w:u w:val="single"/>
    </w:rPr>
  </w:style>
  <w:style w:type="paragraph" w:styleId="ListParagraph">
    <w:name w:val="List Paragraph"/>
    <w:basedOn w:val="Normal"/>
    <w:uiPriority w:val="99"/>
    <w:qFormat/>
    <w:rsid w:val="009F0AA3"/>
    <w:pPr>
      <w:ind w:left="720"/>
    </w:pPr>
  </w:style>
  <w:style w:type="paragraph" w:styleId="HTMLPreformatted">
    <w:name w:val="HTML Preformatted"/>
    <w:basedOn w:val="Normal"/>
    <w:link w:val="HTMLPreformattedChar"/>
    <w:rsid w:val="008106B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cs="Courier New"/>
      <w:sz w:val="20"/>
    </w:rPr>
  </w:style>
  <w:style w:type="character" w:customStyle="1" w:styleId="HTMLPreformattedChar">
    <w:name w:val="HTML Preformatted Char"/>
    <w:basedOn w:val="DefaultParagraphFont"/>
    <w:link w:val="HTMLPreformatted"/>
    <w:rsid w:val="008106B1"/>
    <w:rPr>
      <w:rFonts w:ascii="Courier New" w:hAnsi="Courier New" w:cs="Courier New"/>
    </w:rPr>
  </w:style>
  <w:style w:type="character" w:customStyle="1" w:styleId="FooterChar">
    <w:name w:val="Footer Char"/>
    <w:basedOn w:val="DefaultParagraphFont"/>
    <w:link w:val="Footer"/>
    <w:uiPriority w:val="99"/>
    <w:rsid w:val="003C5BB1"/>
    <w:rPr>
      <w:rFonts w:ascii="Courier New" w:hAnsi="Courier New"/>
      <w:sz w:val="24"/>
    </w:rPr>
  </w:style>
  <w:style w:type="table" w:styleId="TableGrid">
    <w:name w:val="Table Grid"/>
    <w:basedOn w:val="TableNormal"/>
    <w:rsid w:val="00B224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567879"/>
    <w:pPr>
      <w:autoSpaceDE w:val="0"/>
      <w:autoSpaceDN w:val="0"/>
      <w:adjustRightInd w:val="0"/>
    </w:pPr>
    <w:rPr>
      <w:color w:val="000000"/>
      <w:sz w:val="24"/>
      <w:szCs w:val="24"/>
    </w:rPr>
  </w:style>
  <w:style w:type="character" w:customStyle="1" w:styleId="BodyTextIndent2Char">
    <w:name w:val="Body Text Indent 2 Char"/>
    <w:basedOn w:val="DefaultParagraphFont"/>
    <w:link w:val="BodyTextIndent2"/>
    <w:uiPriority w:val="99"/>
    <w:locked/>
    <w:rsid w:val="00F5788E"/>
    <w:rPr>
      <w:rFonts w:ascii="Courier New" w:hAnsi="Courier New" w:cs="Courier New"/>
      <w:spacing w:val="-3"/>
      <w:sz w:val="24"/>
    </w:rPr>
  </w:style>
  <w:style w:type="character" w:customStyle="1" w:styleId="BodyTextChar">
    <w:name w:val="Body Text Char"/>
    <w:basedOn w:val="DefaultParagraphFont"/>
    <w:link w:val="BodyText"/>
    <w:locked/>
    <w:rsid w:val="00F5788E"/>
    <w:rPr>
      <w:rFonts w:ascii="Courier New" w:hAnsi="Courier New" w:cs="Courier New"/>
      <w:spacing w:val="-3"/>
      <w:sz w:val="24"/>
    </w:rPr>
  </w:style>
</w:styles>
</file>

<file path=word/webSettings.xml><?xml version="1.0" encoding="utf-8"?>
<w:webSettings xmlns:r="http://schemas.openxmlformats.org/officeDocument/2006/relationships" xmlns:w="http://schemas.openxmlformats.org/wordprocessingml/2006/main">
  <w:divs>
    <w:div w:id="190344897">
      <w:bodyDiv w:val="1"/>
      <w:marLeft w:val="0"/>
      <w:marRight w:val="0"/>
      <w:marTop w:val="0"/>
      <w:marBottom w:val="0"/>
      <w:divBdr>
        <w:top w:val="none" w:sz="0" w:space="0" w:color="auto"/>
        <w:left w:val="none" w:sz="0" w:space="0" w:color="auto"/>
        <w:bottom w:val="none" w:sz="0" w:space="0" w:color="auto"/>
        <w:right w:val="none" w:sz="0" w:space="0" w:color="auto"/>
      </w:divBdr>
    </w:div>
    <w:div w:id="748036281">
      <w:bodyDiv w:val="1"/>
      <w:marLeft w:val="0"/>
      <w:marRight w:val="0"/>
      <w:marTop w:val="0"/>
      <w:marBottom w:val="0"/>
      <w:divBdr>
        <w:top w:val="none" w:sz="0" w:space="0" w:color="auto"/>
        <w:left w:val="none" w:sz="0" w:space="0" w:color="auto"/>
        <w:bottom w:val="none" w:sz="0" w:space="0" w:color="auto"/>
        <w:right w:val="none" w:sz="0" w:space="0" w:color="auto"/>
      </w:divBdr>
    </w:div>
    <w:div w:id="949168635">
      <w:bodyDiv w:val="1"/>
      <w:marLeft w:val="0"/>
      <w:marRight w:val="0"/>
      <w:marTop w:val="0"/>
      <w:marBottom w:val="0"/>
      <w:divBdr>
        <w:top w:val="none" w:sz="0" w:space="0" w:color="auto"/>
        <w:left w:val="none" w:sz="0" w:space="0" w:color="auto"/>
        <w:bottom w:val="none" w:sz="0" w:space="0" w:color="auto"/>
        <w:right w:val="none" w:sz="0" w:space="0" w:color="auto"/>
      </w:divBdr>
    </w:div>
    <w:div w:id="988359953">
      <w:bodyDiv w:val="1"/>
      <w:marLeft w:val="0"/>
      <w:marRight w:val="0"/>
      <w:marTop w:val="0"/>
      <w:marBottom w:val="0"/>
      <w:divBdr>
        <w:top w:val="none" w:sz="0" w:space="0" w:color="auto"/>
        <w:left w:val="none" w:sz="0" w:space="0" w:color="auto"/>
        <w:bottom w:val="none" w:sz="0" w:space="0" w:color="auto"/>
        <w:right w:val="none" w:sz="0" w:space="0" w:color="auto"/>
      </w:divBdr>
    </w:div>
    <w:div w:id="1256672289">
      <w:bodyDiv w:val="1"/>
      <w:marLeft w:val="0"/>
      <w:marRight w:val="0"/>
      <w:marTop w:val="0"/>
      <w:marBottom w:val="0"/>
      <w:divBdr>
        <w:top w:val="none" w:sz="0" w:space="0" w:color="auto"/>
        <w:left w:val="none" w:sz="0" w:space="0" w:color="auto"/>
        <w:bottom w:val="none" w:sz="0" w:space="0" w:color="auto"/>
        <w:right w:val="none" w:sz="0" w:space="0" w:color="auto"/>
      </w:divBdr>
    </w:div>
    <w:div w:id="1367026895">
      <w:bodyDiv w:val="1"/>
      <w:marLeft w:val="0"/>
      <w:marRight w:val="0"/>
      <w:marTop w:val="0"/>
      <w:marBottom w:val="0"/>
      <w:divBdr>
        <w:top w:val="none" w:sz="0" w:space="0" w:color="auto"/>
        <w:left w:val="none" w:sz="0" w:space="0" w:color="auto"/>
        <w:bottom w:val="none" w:sz="0" w:space="0" w:color="auto"/>
        <w:right w:val="none" w:sz="0" w:space="0" w:color="auto"/>
      </w:divBdr>
    </w:div>
    <w:div w:id="1531914583">
      <w:bodyDiv w:val="1"/>
      <w:marLeft w:val="0"/>
      <w:marRight w:val="0"/>
      <w:marTop w:val="0"/>
      <w:marBottom w:val="0"/>
      <w:divBdr>
        <w:top w:val="none" w:sz="0" w:space="0" w:color="auto"/>
        <w:left w:val="none" w:sz="0" w:space="0" w:color="auto"/>
        <w:bottom w:val="none" w:sz="0" w:space="0" w:color="auto"/>
        <w:right w:val="none" w:sz="0" w:space="0" w:color="auto"/>
      </w:divBdr>
    </w:div>
    <w:div w:id="2105221948">
      <w:bodyDiv w:val="1"/>
      <w:marLeft w:val="0"/>
      <w:marRight w:val="0"/>
      <w:marTop w:val="0"/>
      <w:marBottom w:val="0"/>
      <w:divBdr>
        <w:top w:val="none" w:sz="0" w:space="0" w:color="auto"/>
        <w:left w:val="none" w:sz="0" w:space="0" w:color="auto"/>
        <w:bottom w:val="none" w:sz="0" w:space="0" w:color="auto"/>
        <w:right w:val="none" w:sz="0" w:space="0" w:color="auto"/>
      </w:divBdr>
    </w:div>
    <w:div w:id="2118327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622A08-3A5C-4D89-80AE-0330FDD09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27</Pages>
  <Words>7894</Words>
  <Characters>43763</Characters>
  <Application>Microsoft Office Word</Application>
  <DocSecurity>0</DocSecurity>
  <Lines>364</Lines>
  <Paragraphs>103</Paragraphs>
  <ScaleCrop>false</ScaleCrop>
  <HeadingPairs>
    <vt:vector size="2" baseType="variant">
      <vt:variant>
        <vt:lpstr>Title</vt:lpstr>
      </vt:variant>
      <vt:variant>
        <vt:i4>1</vt:i4>
      </vt:variant>
    </vt:vector>
  </HeadingPairs>
  <TitlesOfParts>
    <vt:vector size="1" baseType="lpstr">
      <vt:lpstr>Construction Permit [shell]</vt:lpstr>
    </vt:vector>
  </TitlesOfParts>
  <Company/>
  <LinksUpToDate>false</LinksUpToDate>
  <CharactersWithSpaces>51554</CharactersWithSpaces>
  <SharedDoc>false</SharedDoc>
  <HLinks>
    <vt:vector size="6" baseType="variant">
      <vt:variant>
        <vt:i4>1441859</vt:i4>
      </vt:variant>
      <vt:variant>
        <vt:i4>2</vt:i4>
      </vt:variant>
      <vt:variant>
        <vt:i4>0</vt:i4>
      </vt:variant>
      <vt:variant>
        <vt:i4>5</vt:i4>
      </vt:variant>
      <vt:variant>
        <vt:lpwstr>http://www.dep.state.fl.us/air/emission/tvfee.htm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Permit [shell]</dc:title>
  <dc:creator>Paul Harman</dc:creator>
  <cp:lastModifiedBy>hathaways</cp:lastModifiedBy>
  <cp:revision>5</cp:revision>
  <cp:lastPrinted>2013-11-06T15:42:00Z</cp:lastPrinted>
  <dcterms:created xsi:type="dcterms:W3CDTF">2013-11-06T15:25:00Z</dcterms:created>
  <dcterms:modified xsi:type="dcterms:W3CDTF">2013-11-06T15:42:00Z</dcterms:modified>
</cp:coreProperties>
</file>