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B8FDB" w14:textId="77777777" w:rsidR="007E5A21" w:rsidRDefault="007E5A21" w:rsidP="007E5A21">
      <w:pPr>
        <w:widowControl w:val="0"/>
        <w:jc w:val="center"/>
        <w:rPr>
          <w:sz w:val="22"/>
          <w:szCs w:val="22"/>
        </w:rPr>
      </w:pPr>
      <w:bookmarkStart w:id="0" w:name="_GoBack"/>
      <w:bookmarkEnd w:id="0"/>
      <w:r>
        <w:rPr>
          <w:sz w:val="22"/>
          <w:szCs w:val="22"/>
        </w:rPr>
        <w:t>Florida Department of Environmental Protection</w:t>
      </w:r>
    </w:p>
    <w:p w14:paraId="341AC091" w14:textId="77777777" w:rsidR="00CB3C01" w:rsidRDefault="00CB3C01" w:rsidP="00245C25">
      <w:pPr>
        <w:widowControl w:val="0"/>
        <w:jc w:val="center"/>
        <w:outlineLvl w:val="0"/>
        <w:rPr>
          <w:sz w:val="22"/>
          <w:szCs w:val="22"/>
        </w:rPr>
      </w:pPr>
      <w:r w:rsidRPr="00CB3C01">
        <w:rPr>
          <w:sz w:val="22"/>
          <w:szCs w:val="22"/>
        </w:rPr>
        <w:t>Southwest District Office</w:t>
      </w:r>
    </w:p>
    <w:p w14:paraId="015A45D5" w14:textId="77777777" w:rsidR="00F6544C" w:rsidRPr="00073367" w:rsidRDefault="00F6544C" w:rsidP="00245C25">
      <w:pPr>
        <w:widowControl w:val="0"/>
        <w:jc w:val="center"/>
        <w:outlineLvl w:val="0"/>
        <w:rPr>
          <w:sz w:val="22"/>
          <w:szCs w:val="22"/>
        </w:rPr>
      </w:pPr>
      <w:r w:rsidRPr="00073367">
        <w:rPr>
          <w:sz w:val="22"/>
          <w:szCs w:val="22"/>
        </w:rPr>
        <w:t>D</w:t>
      </w:r>
      <w:r w:rsidR="001C0A9C" w:rsidRPr="00073367">
        <w:rPr>
          <w:sz w:val="22"/>
          <w:szCs w:val="22"/>
        </w:rPr>
        <w:t>raft</w:t>
      </w:r>
      <w:r w:rsidR="00A609DB" w:rsidRPr="00073367">
        <w:rPr>
          <w:sz w:val="22"/>
          <w:szCs w:val="22"/>
        </w:rPr>
        <w:t>/Proposed</w:t>
      </w:r>
      <w:r w:rsidR="001C0A9C" w:rsidRPr="00073367">
        <w:rPr>
          <w:sz w:val="22"/>
          <w:szCs w:val="22"/>
        </w:rPr>
        <w:t xml:space="preserve"> </w:t>
      </w:r>
      <w:r w:rsidRPr="00073367">
        <w:rPr>
          <w:sz w:val="22"/>
          <w:szCs w:val="22"/>
        </w:rPr>
        <w:t>Permit No</w:t>
      </w:r>
      <w:r w:rsidR="007474EE" w:rsidRPr="00073367">
        <w:rPr>
          <w:sz w:val="22"/>
          <w:szCs w:val="22"/>
        </w:rPr>
        <w:t xml:space="preserve">. </w:t>
      </w:r>
      <w:r w:rsidR="007679C9" w:rsidRPr="00073367">
        <w:rPr>
          <w:sz w:val="22"/>
          <w:szCs w:val="22"/>
        </w:rPr>
        <w:t>0810203</w:t>
      </w:r>
      <w:r w:rsidR="00EC09E1" w:rsidRPr="00073367">
        <w:rPr>
          <w:sz w:val="22"/>
          <w:szCs w:val="22"/>
        </w:rPr>
        <w:t>-</w:t>
      </w:r>
      <w:r w:rsidR="007679C9" w:rsidRPr="00073367">
        <w:rPr>
          <w:sz w:val="22"/>
          <w:szCs w:val="22"/>
        </w:rPr>
        <w:t>008</w:t>
      </w:r>
      <w:r w:rsidR="00EC09E1" w:rsidRPr="00073367">
        <w:rPr>
          <w:sz w:val="22"/>
          <w:szCs w:val="22"/>
        </w:rPr>
        <w:t>-A</w:t>
      </w:r>
      <w:r w:rsidR="00BC136E" w:rsidRPr="00073367">
        <w:rPr>
          <w:sz w:val="22"/>
          <w:szCs w:val="22"/>
        </w:rPr>
        <w:t>V</w:t>
      </w:r>
    </w:p>
    <w:p w14:paraId="7F35B6F8" w14:textId="41F2507F" w:rsidR="00F6544C" w:rsidRPr="00073367" w:rsidRDefault="007679C9" w:rsidP="00245C25">
      <w:pPr>
        <w:widowControl w:val="0"/>
        <w:jc w:val="center"/>
        <w:rPr>
          <w:sz w:val="22"/>
          <w:szCs w:val="22"/>
        </w:rPr>
      </w:pPr>
      <w:r w:rsidRPr="00073367">
        <w:rPr>
          <w:sz w:val="22"/>
          <w:szCs w:val="22"/>
        </w:rPr>
        <w:t>Allied Molded Prod</w:t>
      </w:r>
      <w:r w:rsidR="00D34009">
        <w:rPr>
          <w:sz w:val="22"/>
          <w:szCs w:val="22"/>
        </w:rPr>
        <w:t>uc</w:t>
      </w:r>
      <w:r w:rsidRPr="00073367">
        <w:rPr>
          <w:sz w:val="22"/>
          <w:szCs w:val="22"/>
        </w:rPr>
        <w:t>ts, LLC</w:t>
      </w:r>
    </w:p>
    <w:p w14:paraId="4AB949F2" w14:textId="77777777" w:rsidR="00F6544C" w:rsidRPr="00073367" w:rsidRDefault="00073367" w:rsidP="00245C25">
      <w:pPr>
        <w:widowControl w:val="0"/>
        <w:jc w:val="center"/>
        <w:rPr>
          <w:sz w:val="22"/>
          <w:szCs w:val="22"/>
        </w:rPr>
      </w:pPr>
      <w:r w:rsidRPr="00073367">
        <w:rPr>
          <w:sz w:val="22"/>
          <w:szCs w:val="22"/>
        </w:rPr>
        <w:t>Manatee</w:t>
      </w:r>
      <w:r w:rsidR="000F5ADE" w:rsidRPr="00073367">
        <w:rPr>
          <w:sz w:val="22"/>
          <w:szCs w:val="22"/>
        </w:rPr>
        <w:t xml:space="preserve"> </w:t>
      </w:r>
      <w:r w:rsidR="00E36793" w:rsidRPr="00073367">
        <w:rPr>
          <w:sz w:val="22"/>
          <w:szCs w:val="22"/>
        </w:rPr>
        <w:t xml:space="preserve">County, </w:t>
      </w:r>
      <w:smartTag w:uri="urn:schemas-microsoft-com:office:smarttags" w:element="State">
        <w:r w:rsidR="00E36793" w:rsidRPr="00073367">
          <w:rPr>
            <w:sz w:val="22"/>
            <w:szCs w:val="22"/>
          </w:rPr>
          <w:t>Florida</w:t>
        </w:r>
      </w:smartTag>
    </w:p>
    <w:p w14:paraId="4156A60D" w14:textId="77777777" w:rsidR="007C59C3" w:rsidRPr="00073367" w:rsidRDefault="007C59C3" w:rsidP="007C59C3">
      <w:pPr>
        <w:spacing w:before="240" w:after="120"/>
        <w:rPr>
          <w:sz w:val="22"/>
          <w:szCs w:val="22"/>
        </w:rPr>
      </w:pPr>
      <w:r w:rsidRPr="00073367">
        <w:rPr>
          <w:b/>
          <w:sz w:val="22"/>
          <w:szCs w:val="22"/>
        </w:rPr>
        <w:t>Applicant</w:t>
      </w:r>
      <w:r w:rsidRPr="00073367">
        <w:rPr>
          <w:sz w:val="22"/>
          <w:szCs w:val="22"/>
        </w:rPr>
        <w:t xml:space="preserve">:  The applicant for this project is </w:t>
      </w:r>
      <w:r w:rsidR="00073367" w:rsidRPr="00073367">
        <w:rPr>
          <w:sz w:val="22"/>
          <w:szCs w:val="22"/>
        </w:rPr>
        <w:t>Allied Molded Products, LLC</w:t>
      </w:r>
      <w:r w:rsidRPr="00073367">
        <w:rPr>
          <w:sz w:val="22"/>
          <w:szCs w:val="22"/>
        </w:rPr>
        <w:t xml:space="preserve">.  </w:t>
      </w:r>
      <w:r w:rsidR="000E1969" w:rsidRPr="00073367">
        <w:rPr>
          <w:sz w:val="22"/>
          <w:szCs w:val="22"/>
        </w:rPr>
        <w:t xml:space="preserve">The applicant’s responsible official and mailing address </w:t>
      </w:r>
      <w:r w:rsidR="00A609DB" w:rsidRPr="00073367">
        <w:rPr>
          <w:sz w:val="22"/>
          <w:szCs w:val="22"/>
        </w:rPr>
        <w:t>are</w:t>
      </w:r>
      <w:r w:rsidR="000E1969" w:rsidRPr="00073367">
        <w:rPr>
          <w:sz w:val="22"/>
          <w:szCs w:val="22"/>
        </w:rPr>
        <w:t xml:space="preserve">: </w:t>
      </w:r>
      <w:r w:rsidR="0007344C">
        <w:rPr>
          <w:sz w:val="22"/>
          <w:szCs w:val="22"/>
        </w:rPr>
        <w:t>Mr.</w:t>
      </w:r>
      <w:r w:rsidR="00D34009">
        <w:rPr>
          <w:sz w:val="22"/>
          <w:szCs w:val="22"/>
        </w:rPr>
        <w:t xml:space="preserve"> </w:t>
      </w:r>
      <w:r w:rsidR="00073367" w:rsidRPr="00073367">
        <w:rPr>
          <w:sz w:val="22"/>
          <w:szCs w:val="22"/>
        </w:rPr>
        <w:t>William Harvey</w:t>
      </w:r>
      <w:r w:rsidR="000E1969" w:rsidRPr="00073367">
        <w:rPr>
          <w:sz w:val="22"/>
          <w:szCs w:val="22"/>
        </w:rPr>
        <w:t xml:space="preserve">, </w:t>
      </w:r>
      <w:r w:rsidR="00073367" w:rsidRPr="00073367">
        <w:rPr>
          <w:sz w:val="22"/>
          <w:szCs w:val="22"/>
        </w:rPr>
        <w:t>CEO</w:t>
      </w:r>
      <w:r w:rsidR="000E1969" w:rsidRPr="00073367">
        <w:rPr>
          <w:sz w:val="22"/>
          <w:szCs w:val="22"/>
        </w:rPr>
        <w:t xml:space="preserve">, </w:t>
      </w:r>
      <w:r w:rsidR="00073367" w:rsidRPr="00073367">
        <w:rPr>
          <w:sz w:val="22"/>
          <w:szCs w:val="22"/>
        </w:rPr>
        <w:t>Allied Molded Products, LLC</w:t>
      </w:r>
      <w:r w:rsidR="000E1969" w:rsidRPr="00073367">
        <w:rPr>
          <w:sz w:val="22"/>
          <w:szCs w:val="22"/>
        </w:rPr>
        <w:t xml:space="preserve">, </w:t>
      </w:r>
      <w:r w:rsidR="00073367" w:rsidRPr="00073367">
        <w:rPr>
          <w:sz w:val="22"/>
          <w:szCs w:val="22"/>
        </w:rPr>
        <w:t>1145 13</w:t>
      </w:r>
      <w:r w:rsidR="00073367" w:rsidRPr="00073367">
        <w:rPr>
          <w:sz w:val="22"/>
          <w:szCs w:val="22"/>
          <w:vertAlign w:val="superscript"/>
        </w:rPr>
        <w:t>th</w:t>
      </w:r>
      <w:r w:rsidR="00073367" w:rsidRPr="00073367">
        <w:rPr>
          <w:sz w:val="22"/>
          <w:szCs w:val="22"/>
        </w:rPr>
        <w:t xml:space="preserve"> Avenue East</w:t>
      </w:r>
      <w:r w:rsidR="000E1969" w:rsidRPr="00073367">
        <w:rPr>
          <w:sz w:val="22"/>
          <w:szCs w:val="22"/>
        </w:rPr>
        <w:t xml:space="preserve">, </w:t>
      </w:r>
      <w:r w:rsidR="00073367" w:rsidRPr="00073367">
        <w:rPr>
          <w:sz w:val="22"/>
          <w:szCs w:val="22"/>
        </w:rPr>
        <w:t>Palmetto</w:t>
      </w:r>
      <w:r w:rsidR="000E1969" w:rsidRPr="00073367">
        <w:rPr>
          <w:sz w:val="22"/>
          <w:szCs w:val="22"/>
        </w:rPr>
        <w:t xml:space="preserve">, </w:t>
      </w:r>
      <w:r w:rsidR="00073367" w:rsidRPr="00073367">
        <w:rPr>
          <w:sz w:val="22"/>
          <w:szCs w:val="22"/>
        </w:rPr>
        <w:t>FL</w:t>
      </w:r>
      <w:r w:rsidR="000E1969" w:rsidRPr="00073367">
        <w:rPr>
          <w:sz w:val="22"/>
          <w:szCs w:val="22"/>
        </w:rPr>
        <w:t xml:space="preserve">  </w:t>
      </w:r>
      <w:r w:rsidR="00073367" w:rsidRPr="00073367">
        <w:rPr>
          <w:sz w:val="22"/>
          <w:szCs w:val="22"/>
        </w:rPr>
        <w:t>34221</w:t>
      </w:r>
      <w:r w:rsidR="000E1969" w:rsidRPr="00073367">
        <w:rPr>
          <w:sz w:val="22"/>
          <w:szCs w:val="22"/>
        </w:rPr>
        <w:t>.</w:t>
      </w:r>
    </w:p>
    <w:p w14:paraId="342D1219" w14:textId="77777777" w:rsidR="007C59C3" w:rsidRPr="009A5EC0" w:rsidRDefault="007C59C3" w:rsidP="007C59C3">
      <w:pPr>
        <w:spacing w:after="120"/>
        <w:rPr>
          <w:sz w:val="22"/>
          <w:szCs w:val="22"/>
        </w:rPr>
      </w:pPr>
      <w:r w:rsidRPr="00073367">
        <w:rPr>
          <w:b/>
          <w:sz w:val="22"/>
          <w:szCs w:val="22"/>
        </w:rPr>
        <w:t>Facility Location</w:t>
      </w:r>
      <w:r w:rsidRPr="00073367">
        <w:rPr>
          <w:sz w:val="22"/>
          <w:szCs w:val="22"/>
        </w:rPr>
        <w:t xml:space="preserve">:  </w:t>
      </w:r>
      <w:r w:rsidR="002E2563" w:rsidRPr="00073367">
        <w:rPr>
          <w:sz w:val="22"/>
          <w:szCs w:val="22"/>
        </w:rPr>
        <w:t xml:space="preserve">The applicant </w:t>
      </w:r>
      <w:r w:rsidRPr="00073367">
        <w:rPr>
          <w:sz w:val="22"/>
          <w:szCs w:val="22"/>
        </w:rPr>
        <w:t xml:space="preserve">operates the existing </w:t>
      </w:r>
      <w:r w:rsidR="00073367" w:rsidRPr="00073367">
        <w:rPr>
          <w:sz w:val="22"/>
          <w:szCs w:val="22"/>
        </w:rPr>
        <w:t>facility</w:t>
      </w:r>
      <w:r w:rsidRPr="00073367">
        <w:rPr>
          <w:sz w:val="22"/>
          <w:szCs w:val="22"/>
        </w:rPr>
        <w:t xml:space="preserve">, which is located in </w:t>
      </w:r>
      <w:r w:rsidR="00073367" w:rsidRPr="00073367">
        <w:rPr>
          <w:sz w:val="22"/>
          <w:szCs w:val="22"/>
        </w:rPr>
        <w:t>Manatee</w:t>
      </w:r>
      <w:r w:rsidRPr="00073367">
        <w:rPr>
          <w:sz w:val="22"/>
          <w:szCs w:val="22"/>
        </w:rPr>
        <w:t xml:space="preserve"> </w:t>
      </w:r>
      <w:smartTag w:uri="urn:schemas-microsoft-com:office:smarttags" w:element="PlaceType">
        <w:r w:rsidRPr="00073367">
          <w:rPr>
            <w:sz w:val="22"/>
            <w:szCs w:val="22"/>
          </w:rPr>
          <w:t>County</w:t>
        </w:r>
      </w:smartTag>
      <w:r w:rsidRPr="00073367">
        <w:rPr>
          <w:sz w:val="22"/>
          <w:szCs w:val="22"/>
        </w:rPr>
        <w:t xml:space="preserve"> at </w:t>
      </w:r>
      <w:r w:rsidR="00073367" w:rsidRPr="00073367">
        <w:rPr>
          <w:sz w:val="22"/>
          <w:szCs w:val="22"/>
        </w:rPr>
        <w:t>1145 13</w:t>
      </w:r>
      <w:r w:rsidR="00073367" w:rsidRPr="00073367">
        <w:rPr>
          <w:sz w:val="22"/>
          <w:szCs w:val="22"/>
          <w:vertAlign w:val="superscript"/>
        </w:rPr>
        <w:t>th</w:t>
      </w:r>
      <w:r w:rsidR="00073367" w:rsidRPr="00073367">
        <w:rPr>
          <w:sz w:val="22"/>
          <w:szCs w:val="22"/>
        </w:rPr>
        <w:t xml:space="preserve"> Avenue East </w:t>
      </w:r>
      <w:r w:rsidRPr="00073367">
        <w:rPr>
          <w:sz w:val="22"/>
          <w:szCs w:val="22"/>
        </w:rPr>
        <w:t xml:space="preserve">in </w:t>
      </w:r>
      <w:r w:rsidR="00073367" w:rsidRPr="00073367">
        <w:rPr>
          <w:sz w:val="22"/>
          <w:szCs w:val="22"/>
        </w:rPr>
        <w:t>Palmetto</w:t>
      </w:r>
      <w:r w:rsidRPr="00073367">
        <w:rPr>
          <w:sz w:val="22"/>
          <w:szCs w:val="22"/>
        </w:rPr>
        <w:t xml:space="preserve">, </w:t>
      </w:r>
      <w:smartTag w:uri="urn:schemas-microsoft-com:office:smarttags" w:element="place">
        <w:smartTag w:uri="urn:schemas-microsoft-com:office:smarttags" w:element="State">
          <w:r w:rsidRPr="00073367">
            <w:rPr>
              <w:sz w:val="22"/>
              <w:szCs w:val="22"/>
            </w:rPr>
            <w:t>Florida</w:t>
          </w:r>
        </w:smartTag>
      </w:smartTag>
      <w:r w:rsidRPr="00073367">
        <w:rPr>
          <w:sz w:val="22"/>
          <w:szCs w:val="22"/>
        </w:rPr>
        <w:t>.</w:t>
      </w:r>
    </w:p>
    <w:p w14:paraId="401C0699" w14:textId="77777777" w:rsidR="007C59C3" w:rsidRDefault="007C59C3" w:rsidP="007C59C3">
      <w:pPr>
        <w:spacing w:after="120"/>
        <w:rPr>
          <w:sz w:val="22"/>
          <w:szCs w:val="22"/>
          <w:highlight w:val="yellow"/>
        </w:rPr>
      </w:pPr>
      <w:r w:rsidRPr="009A5EC0">
        <w:rPr>
          <w:b/>
          <w:sz w:val="22"/>
          <w:szCs w:val="22"/>
        </w:rPr>
        <w:t>Project</w:t>
      </w:r>
      <w:r w:rsidRPr="009A5EC0">
        <w:rPr>
          <w:sz w:val="22"/>
          <w:szCs w:val="22"/>
        </w:rPr>
        <w:t xml:space="preserve">:  </w:t>
      </w:r>
      <w:r w:rsidR="005015DA">
        <w:rPr>
          <w:sz w:val="22"/>
          <w:szCs w:val="22"/>
        </w:rPr>
        <w:t xml:space="preserve">The applicant </w:t>
      </w:r>
      <w:r w:rsidR="002E2563" w:rsidRPr="002E2563">
        <w:rPr>
          <w:sz w:val="22"/>
          <w:szCs w:val="22"/>
        </w:rPr>
        <w:t xml:space="preserve">applied on </w:t>
      </w:r>
      <w:r w:rsidR="00073367" w:rsidRPr="00073367">
        <w:rPr>
          <w:sz w:val="22"/>
          <w:szCs w:val="22"/>
        </w:rPr>
        <w:t>July</w:t>
      </w:r>
      <w:r w:rsidR="005015DA" w:rsidRPr="00073367">
        <w:rPr>
          <w:sz w:val="22"/>
          <w:szCs w:val="22"/>
        </w:rPr>
        <w:t xml:space="preserve"> </w:t>
      </w:r>
      <w:r w:rsidR="00073367" w:rsidRPr="00073367">
        <w:rPr>
          <w:sz w:val="22"/>
          <w:szCs w:val="22"/>
        </w:rPr>
        <w:t>20</w:t>
      </w:r>
      <w:r w:rsidR="005015DA" w:rsidRPr="00073367">
        <w:rPr>
          <w:sz w:val="22"/>
          <w:szCs w:val="22"/>
        </w:rPr>
        <w:t xml:space="preserve">, </w:t>
      </w:r>
      <w:r w:rsidR="00073367" w:rsidRPr="00073367">
        <w:rPr>
          <w:sz w:val="22"/>
          <w:szCs w:val="22"/>
        </w:rPr>
        <w:t>2018</w:t>
      </w:r>
      <w:r w:rsidR="007266AD" w:rsidRPr="00073367">
        <w:rPr>
          <w:sz w:val="22"/>
          <w:szCs w:val="22"/>
        </w:rPr>
        <w:t xml:space="preserve"> to the Department for a </w:t>
      </w:r>
      <w:r w:rsidR="002E2563" w:rsidRPr="00073367">
        <w:rPr>
          <w:sz w:val="22"/>
          <w:szCs w:val="22"/>
        </w:rPr>
        <w:t>Title V air operation permit renewal</w:t>
      </w:r>
      <w:r w:rsidR="00073367" w:rsidRPr="00073367">
        <w:rPr>
          <w:sz w:val="22"/>
          <w:szCs w:val="22"/>
        </w:rPr>
        <w:t>.</w:t>
      </w:r>
      <w:r w:rsidR="002E2563" w:rsidRPr="00073367">
        <w:rPr>
          <w:sz w:val="22"/>
          <w:szCs w:val="22"/>
        </w:rPr>
        <w:t xml:space="preserve">  This is a</w:t>
      </w:r>
      <w:r w:rsidR="007266AD" w:rsidRPr="00073367">
        <w:rPr>
          <w:sz w:val="22"/>
          <w:szCs w:val="22"/>
        </w:rPr>
        <w:t xml:space="preserve"> </w:t>
      </w:r>
      <w:r w:rsidR="002E2563" w:rsidRPr="00073367">
        <w:rPr>
          <w:sz w:val="22"/>
          <w:szCs w:val="22"/>
        </w:rPr>
        <w:t xml:space="preserve">renewal of Title V </w:t>
      </w:r>
      <w:r w:rsidR="00DB04DD" w:rsidRPr="00073367">
        <w:rPr>
          <w:sz w:val="22"/>
          <w:szCs w:val="22"/>
        </w:rPr>
        <w:t>A</w:t>
      </w:r>
      <w:r w:rsidR="002E2563" w:rsidRPr="00073367">
        <w:rPr>
          <w:sz w:val="22"/>
          <w:szCs w:val="22"/>
        </w:rPr>
        <w:t xml:space="preserve">ir </w:t>
      </w:r>
      <w:r w:rsidR="00DB04DD" w:rsidRPr="00073367">
        <w:rPr>
          <w:sz w:val="22"/>
          <w:szCs w:val="22"/>
        </w:rPr>
        <w:t>O</w:t>
      </w:r>
      <w:r w:rsidR="002E2563" w:rsidRPr="00073367">
        <w:rPr>
          <w:sz w:val="22"/>
          <w:szCs w:val="22"/>
        </w:rPr>
        <w:t xml:space="preserve">peration </w:t>
      </w:r>
      <w:r w:rsidR="00DB04DD" w:rsidRPr="00073367">
        <w:rPr>
          <w:sz w:val="22"/>
          <w:szCs w:val="22"/>
        </w:rPr>
        <w:t>P</w:t>
      </w:r>
      <w:r w:rsidR="002E2563" w:rsidRPr="00073367">
        <w:rPr>
          <w:sz w:val="22"/>
          <w:szCs w:val="22"/>
        </w:rPr>
        <w:t xml:space="preserve">ermit No. </w:t>
      </w:r>
      <w:r w:rsidR="00073367" w:rsidRPr="00073367">
        <w:rPr>
          <w:sz w:val="22"/>
          <w:szCs w:val="22"/>
        </w:rPr>
        <w:t>0810203</w:t>
      </w:r>
      <w:r w:rsidR="001729FC" w:rsidRPr="00073367">
        <w:rPr>
          <w:sz w:val="22"/>
          <w:szCs w:val="22"/>
        </w:rPr>
        <w:t>-</w:t>
      </w:r>
      <w:r w:rsidR="00073367" w:rsidRPr="00073367">
        <w:rPr>
          <w:sz w:val="22"/>
          <w:szCs w:val="22"/>
        </w:rPr>
        <w:t>007</w:t>
      </w:r>
      <w:r w:rsidR="002E2563" w:rsidRPr="00073367">
        <w:rPr>
          <w:sz w:val="22"/>
          <w:szCs w:val="22"/>
        </w:rPr>
        <w:t>-AV.  The existing fa</w:t>
      </w:r>
      <w:r w:rsidR="002E2563" w:rsidRPr="002E2563">
        <w:rPr>
          <w:sz w:val="22"/>
          <w:szCs w:val="22"/>
        </w:rPr>
        <w:t xml:space="preserve">cility consists of </w:t>
      </w:r>
      <w:r w:rsidR="00707910" w:rsidRPr="00707910">
        <w:rPr>
          <w:sz w:val="22"/>
        </w:rPr>
        <w:t xml:space="preserve">four buildings and manufactures fiberglass products such as aeration tanks, planters, trash receptacles, electrical box pads, and pump house covers. </w:t>
      </w:r>
    </w:p>
    <w:p w14:paraId="0E35FA4B" w14:textId="77777777" w:rsidR="00CB3C01" w:rsidRDefault="00CB3C01" w:rsidP="00CB3C01">
      <w:pPr>
        <w:widowControl w:val="0"/>
        <w:spacing w:after="120"/>
        <w:rPr>
          <w:sz w:val="22"/>
          <w:szCs w:val="22"/>
        </w:rPr>
      </w:pPr>
      <w:r w:rsidRPr="00245C25">
        <w:rPr>
          <w:b/>
          <w:sz w:val="22"/>
          <w:szCs w:val="22"/>
        </w:rPr>
        <w:t>Permitting Authority</w:t>
      </w:r>
      <w:r w:rsidRPr="00245C25">
        <w:rPr>
          <w:sz w:val="22"/>
          <w:szCs w:val="22"/>
        </w:rPr>
        <w:t xml:space="preserve">:  Applications for </w:t>
      </w:r>
      <w:r>
        <w:rPr>
          <w:sz w:val="22"/>
          <w:szCs w:val="22"/>
        </w:rPr>
        <w:t>Title V air operation permits</w:t>
      </w:r>
      <w:r w:rsidRPr="00245C25">
        <w:rPr>
          <w:sz w:val="22"/>
          <w:szCs w:val="22"/>
        </w:rPr>
        <w:t xml:space="preserve"> are subject to review in accordance with the provisions of Chapter 403, Florida Statutes (F.S.)</w:t>
      </w:r>
      <w:r>
        <w:rPr>
          <w:sz w:val="22"/>
          <w:szCs w:val="22"/>
        </w:rPr>
        <w:t xml:space="preserve"> and Chapters 62-4, 62-210, and </w:t>
      </w:r>
      <w:r w:rsidRPr="00245C25">
        <w:rPr>
          <w:sz w:val="22"/>
          <w:szCs w:val="22"/>
        </w:rPr>
        <w:t>62-21</w:t>
      </w:r>
      <w:r>
        <w:rPr>
          <w:sz w:val="22"/>
          <w:szCs w:val="22"/>
        </w:rPr>
        <w:t xml:space="preserve">3 </w:t>
      </w:r>
      <w:r w:rsidRPr="00245C25">
        <w:rPr>
          <w:sz w:val="22"/>
          <w:szCs w:val="22"/>
        </w:rPr>
        <w:t>of the Florida Administrative Code (F.A.C.).  The proposed project is not exempt from air permitting requirements and a</w:t>
      </w:r>
      <w:r>
        <w:rPr>
          <w:sz w:val="22"/>
          <w:szCs w:val="22"/>
        </w:rPr>
        <w:t xml:space="preserve"> Title V air operation permit is required to operate the facility.</w:t>
      </w:r>
      <w:r w:rsidRPr="00245C25">
        <w:rPr>
          <w:sz w:val="22"/>
          <w:szCs w:val="22"/>
        </w:rPr>
        <w:t xml:space="preserve">  The Permitting Authority responsible for making a permit determination for this project</w:t>
      </w:r>
      <w:r>
        <w:rPr>
          <w:sz w:val="22"/>
          <w:szCs w:val="22"/>
        </w:rPr>
        <w:t xml:space="preserve"> is </w:t>
      </w:r>
      <w:r w:rsidRPr="00AC47CA">
        <w:rPr>
          <w:sz w:val="22"/>
          <w:szCs w:val="22"/>
        </w:rPr>
        <w:t>the Department of Environmental Protection’s Air and Solid Waste Permitting Section in the Southwest District Office</w:t>
      </w:r>
      <w:r>
        <w:rPr>
          <w:sz w:val="22"/>
          <w:szCs w:val="22"/>
        </w:rPr>
        <w:t xml:space="preserve">.  </w:t>
      </w:r>
      <w:r w:rsidRPr="00245C25">
        <w:rPr>
          <w:sz w:val="22"/>
          <w:szCs w:val="22"/>
        </w:rPr>
        <w:t xml:space="preserve">The Permitting Authority’s physical address is:  </w:t>
      </w:r>
      <w:r w:rsidRPr="00AF4C4B">
        <w:rPr>
          <w:sz w:val="22"/>
          <w:szCs w:val="22"/>
        </w:rPr>
        <w:t>13051 North Telecom Parkway</w:t>
      </w:r>
      <w:r>
        <w:rPr>
          <w:sz w:val="22"/>
          <w:szCs w:val="22"/>
        </w:rPr>
        <w:t>, Suite 101</w:t>
      </w:r>
      <w:r w:rsidRPr="00AF4C4B">
        <w:rPr>
          <w:sz w:val="22"/>
          <w:szCs w:val="22"/>
        </w:rPr>
        <w:t>, Temple Terrace, Florida 33637-0926</w:t>
      </w:r>
      <w:r w:rsidRPr="00245C25">
        <w:rPr>
          <w:sz w:val="22"/>
          <w:szCs w:val="22"/>
        </w:rPr>
        <w:t>.  The Permitting A</w:t>
      </w:r>
      <w:r>
        <w:rPr>
          <w:sz w:val="22"/>
          <w:szCs w:val="22"/>
        </w:rPr>
        <w:t xml:space="preserve">uthority’s mailing address is: </w:t>
      </w:r>
      <w:r w:rsidRPr="00AF4C4B">
        <w:rPr>
          <w:sz w:val="22"/>
          <w:szCs w:val="22"/>
        </w:rPr>
        <w:t>13051 North Telecom Parkway</w:t>
      </w:r>
      <w:r>
        <w:rPr>
          <w:sz w:val="22"/>
          <w:szCs w:val="22"/>
        </w:rPr>
        <w:t>, Suite 101</w:t>
      </w:r>
      <w:r w:rsidRPr="00AF4C4B">
        <w:rPr>
          <w:sz w:val="22"/>
          <w:szCs w:val="22"/>
        </w:rPr>
        <w:t>, Temple Terrace, Florida 33637-0926</w:t>
      </w:r>
      <w:r w:rsidRPr="00245C25">
        <w:rPr>
          <w:sz w:val="22"/>
          <w:szCs w:val="22"/>
        </w:rPr>
        <w:t>.  The Permitting Authority’s</w:t>
      </w:r>
      <w:r>
        <w:rPr>
          <w:sz w:val="22"/>
          <w:szCs w:val="22"/>
        </w:rPr>
        <w:t xml:space="preserve"> phone number is 813-470-5700.</w:t>
      </w:r>
    </w:p>
    <w:p w14:paraId="47CFD980" w14:textId="77777777"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 xml:space="preserve">A complete project file is available for public inspection during the normal business hours of 8:00 a.m. to 5:00 p.m., Monday through Friday (except legal holidays), at </w:t>
      </w:r>
      <w:r w:rsidR="006401CF">
        <w:rPr>
          <w:sz w:val="22"/>
          <w:szCs w:val="22"/>
        </w:rPr>
        <w:t xml:space="preserve">the </w:t>
      </w:r>
      <w:r w:rsidR="00C822E1" w:rsidRPr="00245C25">
        <w:rPr>
          <w:sz w:val="22"/>
          <w:szCs w:val="22"/>
        </w:rPr>
        <w:t xml:space="preserve">address indicated above for the Permitting Authority.  The complete project file includes the </w:t>
      </w:r>
      <w:r w:rsidR="00FD4943">
        <w:rPr>
          <w:sz w:val="22"/>
          <w:szCs w:val="22"/>
        </w:rPr>
        <w:t>d</w:t>
      </w:r>
      <w:r w:rsidR="00C822E1" w:rsidRPr="00245C25">
        <w:rPr>
          <w:sz w:val="22"/>
          <w:szCs w:val="22"/>
        </w:rPr>
        <w:t>raft</w:t>
      </w:r>
      <w:r w:rsidR="00C822E1">
        <w:rPr>
          <w:sz w:val="22"/>
          <w:szCs w:val="22"/>
        </w:rPr>
        <w:t xml:space="preserve"> </w:t>
      </w:r>
      <w:r w:rsidR="00FD4943">
        <w:rPr>
          <w:sz w:val="22"/>
          <w:szCs w:val="22"/>
        </w:rPr>
        <w:t>p</w:t>
      </w:r>
      <w:r w:rsidR="00C822E1">
        <w:rPr>
          <w:sz w:val="22"/>
          <w:szCs w:val="22"/>
        </w:rPr>
        <w:t>ermit, the Statement of Basis</w:t>
      </w:r>
      <w:r w:rsidR="00C822E1" w:rsidRPr="00245C25">
        <w:rPr>
          <w:sz w:val="22"/>
          <w:szCs w:val="22"/>
        </w:rPr>
        <w:t>, t</w:t>
      </w:r>
      <w:r w:rsidR="00C822E1">
        <w:rPr>
          <w:sz w:val="22"/>
          <w:szCs w:val="22"/>
        </w:rPr>
        <w:t>he application</w:t>
      </w:r>
      <w:r w:rsidR="00C822E1" w:rsidRPr="00245C25">
        <w:rPr>
          <w:sz w:val="22"/>
          <w:szCs w:val="22"/>
        </w:rPr>
        <w:t xml:space="preserve">, and the information submitted by the applicant, exclusive of confidential records under Section 403.111, F.S.  </w:t>
      </w:r>
      <w:r w:rsidR="00C822E1" w:rsidRPr="008C7042">
        <w:rPr>
          <w:sz w:val="22"/>
          <w:szCs w:val="22"/>
        </w:rPr>
        <w:t xml:space="preserve">Interested persons may view the </w:t>
      </w:r>
      <w:r w:rsidR="006647B7" w:rsidRPr="00707910">
        <w:rPr>
          <w:sz w:val="22"/>
          <w:szCs w:val="22"/>
        </w:rPr>
        <w:t>d</w:t>
      </w:r>
      <w:r w:rsidR="00C822E1" w:rsidRPr="00707910">
        <w:rPr>
          <w:sz w:val="22"/>
          <w:szCs w:val="22"/>
        </w:rPr>
        <w:t>raft</w:t>
      </w:r>
      <w:r w:rsidR="006647B7" w:rsidRPr="00707910">
        <w:rPr>
          <w:sz w:val="22"/>
          <w:szCs w:val="22"/>
        </w:rPr>
        <w:t>/proposed</w:t>
      </w:r>
      <w:r w:rsidR="00C822E1" w:rsidRPr="00707910">
        <w:rPr>
          <w:sz w:val="22"/>
          <w:szCs w:val="22"/>
        </w:rPr>
        <w:t xml:space="preserve"> </w:t>
      </w:r>
      <w:r w:rsidR="006647B7" w:rsidRPr="00707910">
        <w:rPr>
          <w:sz w:val="22"/>
          <w:szCs w:val="22"/>
        </w:rPr>
        <w:t>p</w:t>
      </w:r>
      <w:r w:rsidR="00C822E1" w:rsidRPr="00707910">
        <w:rPr>
          <w:sz w:val="22"/>
          <w:szCs w:val="22"/>
        </w:rPr>
        <w:t>ermit</w:t>
      </w:r>
      <w:r w:rsidR="00C822E1" w:rsidRPr="008C7042">
        <w:rPr>
          <w:sz w:val="22"/>
          <w:szCs w:val="22"/>
        </w:rPr>
        <w:t xml:space="preserve"> by visiting the following website:  </w:t>
      </w:r>
      <w:hyperlink r:id="rId7" w:history="1">
        <w:r w:rsidR="00E022F8" w:rsidRPr="00E022F8">
          <w:rPr>
            <w:rStyle w:val="Hyperlink"/>
            <w:sz w:val="22"/>
            <w:szCs w:val="22"/>
          </w:rPr>
          <w:t>https://fldep.dep.state.fl.us/air/emission/apds/default.asp</w:t>
        </w:r>
      </w:hyperlink>
      <w:r w:rsidR="00E022F8" w:rsidRPr="00E022F8">
        <w:rPr>
          <w:sz w:val="22"/>
          <w:szCs w:val="22"/>
        </w:rPr>
        <w:t xml:space="preserve"> </w:t>
      </w:r>
      <w:r w:rsidR="00C822E1" w:rsidRPr="00E022F8">
        <w:rPr>
          <w:sz w:val="22"/>
          <w:szCs w:val="22"/>
        </w:rPr>
        <w:t>and entering the permit number shown above.  Interested</w:t>
      </w:r>
      <w:r w:rsidR="00C822E1" w:rsidRPr="00245C25">
        <w:rPr>
          <w:sz w:val="22"/>
          <w:szCs w:val="22"/>
        </w:rPr>
        <w:t xml:space="preserve"> persons may contact the Permitting Authority’s project review engineer for additional information at the address or phone number listed above</w:t>
      </w:r>
      <w:r w:rsidR="00C822E1">
        <w:rPr>
          <w:sz w:val="22"/>
          <w:szCs w:val="22"/>
        </w:rPr>
        <w:t>.</w:t>
      </w:r>
    </w:p>
    <w:p w14:paraId="0BD7DD91" w14:textId="0E04FDCE" w:rsidR="00A609DB" w:rsidRPr="00707910" w:rsidRDefault="00A609DB" w:rsidP="00A609DB">
      <w:pPr>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w:t>
      </w:r>
      <w:r w:rsidRPr="00707910">
        <w:rPr>
          <w:sz w:val="22"/>
          <w:szCs w:val="22"/>
        </w:rPr>
        <w:t>issue a</w:t>
      </w:r>
      <w:r w:rsidR="00707910" w:rsidRPr="00707910">
        <w:rPr>
          <w:sz w:val="22"/>
          <w:szCs w:val="22"/>
        </w:rPr>
        <w:t xml:space="preserve"> </w:t>
      </w:r>
      <w:r w:rsidRPr="00707910">
        <w:rPr>
          <w:sz w:val="22"/>
          <w:szCs w:val="22"/>
        </w:rPr>
        <w:t>renewed Title V air operation permit to the applicant for the project described above.  The applicant has provided reasonable assurance that continued operation of the existing equipment will not adversely impact air quality and that the project will comply with all appropriate provisions of Chapters 62-4, 62-204, 62-210, 62-212, 62-213, 62-296 and 62-297, F.A.C.  The Permitting Authority will issue a final permit in accordance with the conditions of the draft/proposed permit unless a response received in accordance with the following procedures results in a different decision or a significant change of terms or conditions.</w:t>
      </w:r>
    </w:p>
    <w:p w14:paraId="735BC3E3" w14:textId="77777777" w:rsidR="00A609DB" w:rsidRPr="00AB698A" w:rsidRDefault="00A609DB" w:rsidP="00A609DB">
      <w:pPr>
        <w:widowControl w:val="0"/>
        <w:spacing w:after="120"/>
        <w:rPr>
          <w:sz w:val="22"/>
          <w:szCs w:val="22"/>
        </w:rPr>
      </w:pPr>
      <w:r w:rsidRPr="00707910">
        <w:rPr>
          <w:b/>
          <w:sz w:val="22"/>
          <w:szCs w:val="22"/>
        </w:rPr>
        <w:t>Comments</w:t>
      </w:r>
      <w:r w:rsidRPr="00707910">
        <w:rPr>
          <w:sz w:val="22"/>
          <w:szCs w:val="22"/>
        </w:rPr>
        <w:t>:  The Permitting Authority will accept written comments concerning the draft/proposed</w:t>
      </w:r>
      <w:r w:rsidRPr="008B5B22">
        <w:rPr>
          <w:sz w:val="22"/>
          <w:szCs w:val="22"/>
        </w:rPr>
        <w:t xml:space="preserve"> Title V </w:t>
      </w:r>
      <w:r>
        <w:rPr>
          <w:sz w:val="22"/>
          <w:szCs w:val="22"/>
        </w:rPr>
        <w:t xml:space="preserve">air operation </w:t>
      </w:r>
      <w:r w:rsidR="00070D9C">
        <w:rPr>
          <w:sz w:val="22"/>
          <w:szCs w:val="22"/>
        </w:rPr>
        <w:t>p</w:t>
      </w:r>
      <w:r w:rsidRPr="008B5B22">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D409C2">
        <w:rPr>
          <w:sz w:val="22"/>
          <w:szCs w:val="22"/>
        </w:rPr>
        <w:t>Register</w:t>
      </w:r>
      <w:r w:rsidRPr="008B5B22">
        <w:rPr>
          <w:sz w:val="22"/>
          <w:szCs w:val="22"/>
        </w:rPr>
        <w:t xml:space="preserve"> (FA</w:t>
      </w:r>
      <w:r w:rsidR="00D409C2">
        <w:rPr>
          <w:sz w:val="22"/>
          <w:szCs w:val="22"/>
        </w:rPr>
        <w:t>R</w:t>
      </w:r>
      <w:r w:rsidRPr="008B5B22">
        <w:rPr>
          <w:sz w:val="22"/>
          <w:szCs w:val="22"/>
        </w:rPr>
        <w:t xml:space="preserve">).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Pr>
          <w:sz w:val="22"/>
          <w:szCs w:val="22"/>
        </w:rPr>
        <w:t>d</w:t>
      </w:r>
      <w:r w:rsidRPr="008B5B22">
        <w:rPr>
          <w:sz w:val="22"/>
          <w:szCs w:val="22"/>
        </w:rPr>
        <w:t xml:space="preserve">raft </w:t>
      </w:r>
      <w:r>
        <w:rPr>
          <w:sz w:val="22"/>
          <w:szCs w:val="22"/>
        </w:rPr>
        <w:t>p</w:t>
      </w:r>
      <w:r w:rsidRPr="008B5B22">
        <w:rPr>
          <w:sz w:val="22"/>
          <w:szCs w:val="22"/>
        </w:rPr>
        <w:t xml:space="preserve">ermit, the Permitting Authority shall issue a </w:t>
      </w:r>
      <w:r>
        <w:rPr>
          <w:sz w:val="22"/>
          <w:szCs w:val="22"/>
        </w:rPr>
        <w:t>r</w:t>
      </w:r>
      <w:r w:rsidRPr="008B5B22">
        <w:rPr>
          <w:sz w:val="22"/>
          <w:szCs w:val="22"/>
        </w:rPr>
        <w:t xml:space="preserve">evised </w:t>
      </w:r>
      <w:r w:rsidRPr="00707910">
        <w:rPr>
          <w:sz w:val="22"/>
          <w:szCs w:val="22"/>
        </w:rPr>
        <w:lastRenderedPageBreak/>
        <w:t>draft/proposed permit</w:t>
      </w:r>
      <w:r w:rsidRPr="008B5B22">
        <w:rPr>
          <w:sz w:val="22"/>
          <w:szCs w:val="22"/>
        </w:rPr>
        <w:t xml:space="preserve"> and require, if applicable, another Public Notice</w:t>
      </w:r>
      <w:r>
        <w:rPr>
          <w:sz w:val="22"/>
          <w:szCs w:val="22"/>
        </w:rPr>
        <w:t xml:space="preserve">.  </w:t>
      </w:r>
      <w:r w:rsidRPr="008B5B22">
        <w:rPr>
          <w:sz w:val="22"/>
          <w:szCs w:val="22"/>
        </w:rPr>
        <w:t>All comments filed will be made available for public inspection.  For additional information, contact the Permitting Authority at the above address or phone number.</w:t>
      </w:r>
    </w:p>
    <w:p w14:paraId="2276CEDB" w14:textId="77777777" w:rsidR="00FD4943" w:rsidRDefault="00FD4943" w:rsidP="00FD4943">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w:t>
      </w:r>
      <w:r w:rsidR="00890BCD" w:rsidRPr="00245C25">
        <w:rPr>
          <w:sz w:val="22"/>
          <w:szCs w:val="22"/>
        </w:rPr>
        <w:t>or receipt of a written notice, whichever occurs first.</w:t>
      </w:r>
      <w:r w:rsidR="00890BCD">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w:t>
      </w:r>
      <w:r w:rsidRPr="00CB3C01">
        <w:rPr>
          <w:sz w:val="22"/>
          <w:szCs w:val="22"/>
        </w:rPr>
        <w:t xml:space="preserve">ng.  A petition for administrative hearing must contain the information set forth below and must be filed (received) with the Agency Clerk in the Office of General Counsel, 3900 Commonwealth Boulevard, MS 35, Tallahassee, Florida 32399-3000, </w:t>
      </w:r>
      <w:hyperlink r:id="rId8" w:history="1">
        <w:r w:rsidR="00D434C5" w:rsidRPr="00CB3C01">
          <w:rPr>
            <w:rStyle w:val="Hyperlink"/>
            <w:sz w:val="22"/>
            <w:szCs w:val="22"/>
          </w:rPr>
          <w:t>Agency_Clerk@dep.state.fl.us</w:t>
        </w:r>
      </w:hyperlink>
      <w:r w:rsidRPr="00CB3C01">
        <w:rPr>
          <w:sz w:val="22"/>
          <w:szCs w:val="22"/>
        </w:rPr>
        <w:t>, before the deadline.  The failure of any person to file a petition within the appropriate time period shall constitute a waiver of that person’s right to request an administrative de</w:t>
      </w:r>
      <w:r w:rsidRPr="00DB04DD">
        <w:rPr>
          <w:sz w:val="22"/>
          <w:szCs w:val="22"/>
        </w:rPr>
        <w:t>termination (hearing) under Sections</w:t>
      </w:r>
      <w:r w:rsidRPr="00245C25">
        <w:rPr>
          <w:sz w:val="22"/>
          <w:szCs w:val="22"/>
        </w:rPr>
        <w:t xml:space="preserve">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42EA76E8" w14:textId="77777777" w:rsidR="00FD4943" w:rsidRPr="00245C25" w:rsidRDefault="00FD4943" w:rsidP="00FD4943">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37E089D5" w14:textId="77777777" w:rsidR="00FD4943" w:rsidRPr="00245C25" w:rsidRDefault="00FD4943" w:rsidP="00FD4943">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14:paraId="3C148B44" w14:textId="77777777" w:rsidR="00FD4943" w:rsidRPr="00245C25" w:rsidRDefault="00FD4943" w:rsidP="00FD4943">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14:paraId="7B2F9634" w14:textId="77777777" w:rsidR="00840515" w:rsidRDefault="00840515" w:rsidP="00840515">
      <w:pPr>
        <w:widowControl w:val="0"/>
        <w:spacing w:after="120"/>
        <w:rPr>
          <w:b/>
          <w:sz w:val="22"/>
          <w:szCs w:val="22"/>
        </w:rPr>
      </w:pPr>
      <w:r w:rsidRPr="00707910">
        <w:rPr>
          <w:b/>
          <w:sz w:val="22"/>
          <w:szCs w:val="22"/>
        </w:rPr>
        <w:t>EPA Review</w:t>
      </w:r>
      <w:r w:rsidRPr="00707910">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addresses:  </w:t>
      </w:r>
      <w:hyperlink r:id="rId9" w:history="1">
        <w:r w:rsidR="006B4F30" w:rsidRPr="00707910">
          <w:rPr>
            <w:rStyle w:val="Hyperlink"/>
            <w:sz w:val="22"/>
            <w:szCs w:val="22"/>
          </w:rPr>
          <w:t>R4TitleVFL@epa.gov</w:t>
        </w:r>
      </w:hyperlink>
      <w:r w:rsidRPr="00707910">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0" w:history="1">
        <w:r w:rsidRPr="00707910">
          <w:rPr>
            <w:rStyle w:val="Hyperlink"/>
            <w:sz w:val="22"/>
            <w:szCs w:val="22"/>
          </w:rPr>
          <w:t>http://www2.epa.gov/caa-permitting/florida-proposed-title-v-permits</w:t>
        </w:r>
      </w:hyperlink>
      <w:r w:rsidRPr="00707910">
        <w:rPr>
          <w:sz w:val="22"/>
          <w:szCs w:val="22"/>
        </w:rPr>
        <w:t>.</w:t>
      </w:r>
    </w:p>
    <w:p w14:paraId="6BA2354F" w14:textId="77777777" w:rsidR="00840515" w:rsidRPr="00750F75" w:rsidRDefault="00840515" w:rsidP="00840515">
      <w:pPr>
        <w:spacing w:after="120"/>
        <w:rPr>
          <w:sz w:val="22"/>
          <w:szCs w:val="22"/>
        </w:rPr>
      </w:pPr>
      <w:r w:rsidRPr="00750F75">
        <w:rPr>
          <w:b/>
          <w:sz w:val="22"/>
          <w:szCs w:val="22"/>
        </w:rPr>
        <w:t>Objections</w:t>
      </w:r>
      <w:r w:rsidRPr="00750F75">
        <w:rPr>
          <w:sz w:val="22"/>
          <w:szCs w:val="22"/>
        </w:rPr>
        <w:t>:  Finally, pursuant to 42 United States Code (U.S.C.) Section 7661d(b)(2), any person may petition the Administrator of the EPA within 60 days of the expira</w:t>
      </w:r>
      <w:r>
        <w:rPr>
          <w:sz w:val="22"/>
          <w:szCs w:val="22"/>
        </w:rPr>
        <w:t>tion of the Administrator’s 45-</w:t>
      </w:r>
      <w:r w:rsidRPr="00750F75">
        <w:rPr>
          <w:sz w:val="22"/>
          <w:szCs w:val="22"/>
        </w:rPr>
        <w:t xml:space="preserve">day review period as established at 42 U.S.C. Section 7661d(b)(1), to object to the issuance of any Title V air operation permit.  Any petition shall be based only on objections to the </w:t>
      </w:r>
      <w:r>
        <w:rPr>
          <w:sz w:val="22"/>
          <w:szCs w:val="22"/>
        </w:rPr>
        <w:t>p</w:t>
      </w:r>
      <w:r w:rsidRPr="00750F75">
        <w:rPr>
          <w:sz w:val="22"/>
          <w:szCs w:val="22"/>
        </w:rPr>
        <w:t>ermit that were raised with reasonable specificity during the 30</w:t>
      </w:r>
      <w:r>
        <w:rPr>
          <w:sz w:val="22"/>
          <w:szCs w:val="22"/>
        </w:rPr>
        <w:t>-</w:t>
      </w:r>
      <w:r w:rsidRPr="00750F75">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w:t>
      </w:r>
      <w:r w:rsidR="003477DF">
        <w:rPr>
          <w:sz w:val="22"/>
          <w:szCs w:val="22"/>
        </w:rPr>
        <w:t xml:space="preserve">of the EPA at:  </w:t>
      </w:r>
      <w:r w:rsidR="00490BF7" w:rsidRPr="00490BF7">
        <w:rPr>
          <w:sz w:val="22"/>
          <w:szCs w:val="22"/>
        </w:rPr>
        <w:t>U.S. Environmental Protection Agency, Office of the Administrator, 1200 Pennsylvania Avenue, N.W., Ma</w:t>
      </w:r>
      <w:r w:rsidR="00490BF7">
        <w:rPr>
          <w:sz w:val="22"/>
          <w:szCs w:val="22"/>
        </w:rPr>
        <w:t xml:space="preserve">il Code:  1101A, Washington, DC </w:t>
      </w:r>
      <w:r w:rsidR="00490BF7" w:rsidRPr="00490BF7">
        <w:rPr>
          <w:sz w:val="22"/>
          <w:szCs w:val="22"/>
        </w:rPr>
        <w:t xml:space="preserve"> 20460.  For more </w:t>
      </w:r>
      <w:r w:rsidR="00490BF7" w:rsidRPr="006B4F30">
        <w:rPr>
          <w:sz w:val="22"/>
          <w:szCs w:val="22"/>
        </w:rPr>
        <w:t xml:space="preserve">information regarding EPA review and objections, visit EPA’s Region 4 web site at </w:t>
      </w:r>
      <w:hyperlink r:id="rId11" w:history="1">
        <w:r w:rsidR="006B4F30" w:rsidRPr="006B4F30">
          <w:rPr>
            <w:rStyle w:val="Hyperlink"/>
            <w:sz w:val="22"/>
            <w:szCs w:val="22"/>
          </w:rPr>
          <w:t>http://www2.epa.gov/caa-permitting/florida-proposed-title-v-permits</w:t>
        </w:r>
      </w:hyperlink>
      <w:r w:rsidR="003477DF" w:rsidRPr="00842D5B">
        <w:rPr>
          <w:sz w:val="22"/>
          <w:szCs w:val="22"/>
        </w:rPr>
        <w:t>.</w:t>
      </w:r>
    </w:p>
    <w:p w14:paraId="48E4119B" w14:textId="77777777" w:rsidR="000E5A93" w:rsidRPr="00245C25" w:rsidRDefault="000E5A93" w:rsidP="00840515">
      <w:pPr>
        <w:widowControl w:val="0"/>
        <w:spacing w:after="120"/>
        <w:rPr>
          <w:sz w:val="22"/>
          <w:szCs w:val="22"/>
        </w:rPr>
      </w:pPr>
    </w:p>
    <w:sectPr w:rsidR="000E5A93" w:rsidRPr="00245C25" w:rsidSect="000E5A93">
      <w:headerReference w:type="default" r:id="rId12"/>
      <w:footerReference w:type="default" r:id="rId13"/>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09A89" w14:textId="77777777" w:rsidR="00220ACF" w:rsidRDefault="00220ACF">
      <w:r>
        <w:separator/>
      </w:r>
    </w:p>
  </w:endnote>
  <w:endnote w:type="continuationSeparator" w:id="0">
    <w:p w14:paraId="52412FD8" w14:textId="77777777" w:rsidR="00220ACF" w:rsidRDefault="00220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5854F" w14:textId="77777777" w:rsidR="00FB3E18" w:rsidRPr="00E257C9" w:rsidRDefault="00FB3E18"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9B148" w14:textId="77777777" w:rsidR="00220ACF" w:rsidRDefault="00220ACF">
      <w:r>
        <w:separator/>
      </w:r>
    </w:p>
  </w:footnote>
  <w:footnote w:type="continuationSeparator" w:id="0">
    <w:p w14:paraId="3190C11B" w14:textId="77777777" w:rsidR="00220ACF" w:rsidRDefault="00220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1C74F" w14:textId="77777777" w:rsidR="00FB3E18" w:rsidRDefault="00FB3E18"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CB"/>
    <w:rsid w:val="000048AD"/>
    <w:rsid w:val="00007166"/>
    <w:rsid w:val="000145A9"/>
    <w:rsid w:val="000201B7"/>
    <w:rsid w:val="00021CAD"/>
    <w:rsid w:val="000444AF"/>
    <w:rsid w:val="0005112E"/>
    <w:rsid w:val="00055781"/>
    <w:rsid w:val="000661F7"/>
    <w:rsid w:val="00070D9C"/>
    <w:rsid w:val="00071239"/>
    <w:rsid w:val="00073367"/>
    <w:rsid w:val="0007344C"/>
    <w:rsid w:val="00075B42"/>
    <w:rsid w:val="000A4699"/>
    <w:rsid w:val="000B750C"/>
    <w:rsid w:val="000C5D0D"/>
    <w:rsid w:val="000C6A3E"/>
    <w:rsid w:val="000D26F9"/>
    <w:rsid w:val="000D3049"/>
    <w:rsid w:val="000D626A"/>
    <w:rsid w:val="000E0EB1"/>
    <w:rsid w:val="000E1969"/>
    <w:rsid w:val="000E3435"/>
    <w:rsid w:val="000E5A93"/>
    <w:rsid w:val="000F1F05"/>
    <w:rsid w:val="000F5ADE"/>
    <w:rsid w:val="000F5E17"/>
    <w:rsid w:val="0010226D"/>
    <w:rsid w:val="00102D68"/>
    <w:rsid w:val="00104C20"/>
    <w:rsid w:val="001052AC"/>
    <w:rsid w:val="00106236"/>
    <w:rsid w:val="00107221"/>
    <w:rsid w:val="001237B3"/>
    <w:rsid w:val="00124C2C"/>
    <w:rsid w:val="00133081"/>
    <w:rsid w:val="00135B0F"/>
    <w:rsid w:val="00140F12"/>
    <w:rsid w:val="001417DA"/>
    <w:rsid w:val="00166FAA"/>
    <w:rsid w:val="001729FC"/>
    <w:rsid w:val="00180899"/>
    <w:rsid w:val="00185991"/>
    <w:rsid w:val="001879AD"/>
    <w:rsid w:val="001965F0"/>
    <w:rsid w:val="001971AC"/>
    <w:rsid w:val="001A63C6"/>
    <w:rsid w:val="001B3672"/>
    <w:rsid w:val="001B3C22"/>
    <w:rsid w:val="001C0A9C"/>
    <w:rsid w:val="001D2104"/>
    <w:rsid w:val="001D637F"/>
    <w:rsid w:val="001D6C3C"/>
    <w:rsid w:val="001D7104"/>
    <w:rsid w:val="001E1FCB"/>
    <w:rsid w:val="001F24D0"/>
    <w:rsid w:val="001F2EC2"/>
    <w:rsid w:val="00220ACF"/>
    <w:rsid w:val="002324F0"/>
    <w:rsid w:val="002361E5"/>
    <w:rsid w:val="002416A5"/>
    <w:rsid w:val="002426D9"/>
    <w:rsid w:val="00245C25"/>
    <w:rsid w:val="00247AF7"/>
    <w:rsid w:val="0027265B"/>
    <w:rsid w:val="0028713A"/>
    <w:rsid w:val="002A2434"/>
    <w:rsid w:val="002B15A5"/>
    <w:rsid w:val="002B6A2B"/>
    <w:rsid w:val="002D45A1"/>
    <w:rsid w:val="002D4DF2"/>
    <w:rsid w:val="002E1AFD"/>
    <w:rsid w:val="002E2563"/>
    <w:rsid w:val="002F0012"/>
    <w:rsid w:val="002F3D42"/>
    <w:rsid w:val="002F7B6A"/>
    <w:rsid w:val="003014CE"/>
    <w:rsid w:val="0032156D"/>
    <w:rsid w:val="00341927"/>
    <w:rsid w:val="003477DF"/>
    <w:rsid w:val="003721E1"/>
    <w:rsid w:val="00374183"/>
    <w:rsid w:val="003746AF"/>
    <w:rsid w:val="003A232B"/>
    <w:rsid w:val="003A3F8B"/>
    <w:rsid w:val="003A7437"/>
    <w:rsid w:val="003A7721"/>
    <w:rsid w:val="003B0B7C"/>
    <w:rsid w:val="003B59E2"/>
    <w:rsid w:val="003B677A"/>
    <w:rsid w:val="003E00C1"/>
    <w:rsid w:val="003E0568"/>
    <w:rsid w:val="003E6619"/>
    <w:rsid w:val="003F01A9"/>
    <w:rsid w:val="004050C7"/>
    <w:rsid w:val="00421D2E"/>
    <w:rsid w:val="00425234"/>
    <w:rsid w:val="00446234"/>
    <w:rsid w:val="00450E73"/>
    <w:rsid w:val="00462BD9"/>
    <w:rsid w:val="00462FCC"/>
    <w:rsid w:val="00463B1B"/>
    <w:rsid w:val="004739DF"/>
    <w:rsid w:val="00474AC2"/>
    <w:rsid w:val="00481854"/>
    <w:rsid w:val="00490BF7"/>
    <w:rsid w:val="00492666"/>
    <w:rsid w:val="004A0829"/>
    <w:rsid w:val="004A78AA"/>
    <w:rsid w:val="004D5407"/>
    <w:rsid w:val="004D5B63"/>
    <w:rsid w:val="004E0E5B"/>
    <w:rsid w:val="004F44D4"/>
    <w:rsid w:val="004F4CAF"/>
    <w:rsid w:val="005015DA"/>
    <w:rsid w:val="00507A23"/>
    <w:rsid w:val="00534125"/>
    <w:rsid w:val="005364C1"/>
    <w:rsid w:val="00540139"/>
    <w:rsid w:val="005408D2"/>
    <w:rsid w:val="005571A7"/>
    <w:rsid w:val="00581DB6"/>
    <w:rsid w:val="005A7939"/>
    <w:rsid w:val="005B69C6"/>
    <w:rsid w:val="005B79A2"/>
    <w:rsid w:val="005C6A61"/>
    <w:rsid w:val="005D0834"/>
    <w:rsid w:val="005D4102"/>
    <w:rsid w:val="005E6396"/>
    <w:rsid w:val="005E7185"/>
    <w:rsid w:val="00610478"/>
    <w:rsid w:val="0061086A"/>
    <w:rsid w:val="00620AAF"/>
    <w:rsid w:val="006241D3"/>
    <w:rsid w:val="00635384"/>
    <w:rsid w:val="006401CF"/>
    <w:rsid w:val="00641413"/>
    <w:rsid w:val="0065573F"/>
    <w:rsid w:val="006647B7"/>
    <w:rsid w:val="00681647"/>
    <w:rsid w:val="00683A8E"/>
    <w:rsid w:val="006877D1"/>
    <w:rsid w:val="00691F26"/>
    <w:rsid w:val="00693FEA"/>
    <w:rsid w:val="00696DB2"/>
    <w:rsid w:val="006B4B26"/>
    <w:rsid w:val="006B4F30"/>
    <w:rsid w:val="006C64F1"/>
    <w:rsid w:val="006C702F"/>
    <w:rsid w:val="006D00F2"/>
    <w:rsid w:val="006E0C7D"/>
    <w:rsid w:val="006E1E6A"/>
    <w:rsid w:val="006E5246"/>
    <w:rsid w:val="006F28F1"/>
    <w:rsid w:val="006F45D7"/>
    <w:rsid w:val="006F4DEB"/>
    <w:rsid w:val="00707910"/>
    <w:rsid w:val="00724542"/>
    <w:rsid w:val="007266AD"/>
    <w:rsid w:val="007474EE"/>
    <w:rsid w:val="00760CF4"/>
    <w:rsid w:val="007679C9"/>
    <w:rsid w:val="00772E62"/>
    <w:rsid w:val="00780833"/>
    <w:rsid w:val="00796077"/>
    <w:rsid w:val="007A2353"/>
    <w:rsid w:val="007A51DC"/>
    <w:rsid w:val="007B1E9B"/>
    <w:rsid w:val="007C59C3"/>
    <w:rsid w:val="007E1862"/>
    <w:rsid w:val="007E5A21"/>
    <w:rsid w:val="007E773B"/>
    <w:rsid w:val="007F4112"/>
    <w:rsid w:val="007F5E3C"/>
    <w:rsid w:val="008035E0"/>
    <w:rsid w:val="00803F68"/>
    <w:rsid w:val="00807F22"/>
    <w:rsid w:val="00817B90"/>
    <w:rsid w:val="00824EBF"/>
    <w:rsid w:val="00830303"/>
    <w:rsid w:val="00833174"/>
    <w:rsid w:val="00840515"/>
    <w:rsid w:val="00842370"/>
    <w:rsid w:val="00842D5B"/>
    <w:rsid w:val="00847E46"/>
    <w:rsid w:val="0085609F"/>
    <w:rsid w:val="00861904"/>
    <w:rsid w:val="0087668B"/>
    <w:rsid w:val="00883FF8"/>
    <w:rsid w:val="00890BCD"/>
    <w:rsid w:val="00891887"/>
    <w:rsid w:val="00893AFA"/>
    <w:rsid w:val="008954FB"/>
    <w:rsid w:val="008A30AC"/>
    <w:rsid w:val="008C2171"/>
    <w:rsid w:val="008D1313"/>
    <w:rsid w:val="008D38D2"/>
    <w:rsid w:val="008E5734"/>
    <w:rsid w:val="009162E0"/>
    <w:rsid w:val="00926E11"/>
    <w:rsid w:val="00932B27"/>
    <w:rsid w:val="00941A68"/>
    <w:rsid w:val="00942C38"/>
    <w:rsid w:val="009461FC"/>
    <w:rsid w:val="009554F4"/>
    <w:rsid w:val="0095709F"/>
    <w:rsid w:val="009678F8"/>
    <w:rsid w:val="00971DE6"/>
    <w:rsid w:val="00972F37"/>
    <w:rsid w:val="00975A66"/>
    <w:rsid w:val="0097717D"/>
    <w:rsid w:val="00991D9B"/>
    <w:rsid w:val="009A3DCB"/>
    <w:rsid w:val="009A7BCA"/>
    <w:rsid w:val="009D0DF2"/>
    <w:rsid w:val="009E206D"/>
    <w:rsid w:val="009F1274"/>
    <w:rsid w:val="009F2BE6"/>
    <w:rsid w:val="00A148BD"/>
    <w:rsid w:val="00A3674D"/>
    <w:rsid w:val="00A41A60"/>
    <w:rsid w:val="00A47BCA"/>
    <w:rsid w:val="00A50A21"/>
    <w:rsid w:val="00A609DB"/>
    <w:rsid w:val="00A835EC"/>
    <w:rsid w:val="00A85FDC"/>
    <w:rsid w:val="00A93EC0"/>
    <w:rsid w:val="00A97E02"/>
    <w:rsid w:val="00AB47CC"/>
    <w:rsid w:val="00AC7773"/>
    <w:rsid w:val="00AD1105"/>
    <w:rsid w:val="00AD3810"/>
    <w:rsid w:val="00AD69FE"/>
    <w:rsid w:val="00AE2A4E"/>
    <w:rsid w:val="00AF0550"/>
    <w:rsid w:val="00AF1593"/>
    <w:rsid w:val="00B04170"/>
    <w:rsid w:val="00B2545B"/>
    <w:rsid w:val="00B27396"/>
    <w:rsid w:val="00B35EAD"/>
    <w:rsid w:val="00B36CA6"/>
    <w:rsid w:val="00B37A27"/>
    <w:rsid w:val="00B462F0"/>
    <w:rsid w:val="00B5319B"/>
    <w:rsid w:val="00B727B7"/>
    <w:rsid w:val="00B81FAE"/>
    <w:rsid w:val="00B86060"/>
    <w:rsid w:val="00B87D18"/>
    <w:rsid w:val="00B92CC0"/>
    <w:rsid w:val="00B9602C"/>
    <w:rsid w:val="00B968C8"/>
    <w:rsid w:val="00BA5400"/>
    <w:rsid w:val="00BB5A98"/>
    <w:rsid w:val="00BB765D"/>
    <w:rsid w:val="00BC136E"/>
    <w:rsid w:val="00BC6303"/>
    <w:rsid w:val="00BD7FB9"/>
    <w:rsid w:val="00BE375E"/>
    <w:rsid w:val="00BE47FD"/>
    <w:rsid w:val="00BF15EC"/>
    <w:rsid w:val="00BF6370"/>
    <w:rsid w:val="00C15B87"/>
    <w:rsid w:val="00C20638"/>
    <w:rsid w:val="00C218C2"/>
    <w:rsid w:val="00C2293B"/>
    <w:rsid w:val="00C41C36"/>
    <w:rsid w:val="00C42676"/>
    <w:rsid w:val="00C66D63"/>
    <w:rsid w:val="00C70F13"/>
    <w:rsid w:val="00C71DD4"/>
    <w:rsid w:val="00C74D77"/>
    <w:rsid w:val="00C822E1"/>
    <w:rsid w:val="00C90B2E"/>
    <w:rsid w:val="00C91956"/>
    <w:rsid w:val="00CA7A4F"/>
    <w:rsid w:val="00CB3C01"/>
    <w:rsid w:val="00CD55F8"/>
    <w:rsid w:val="00CF2F33"/>
    <w:rsid w:val="00CF7FD1"/>
    <w:rsid w:val="00D0138B"/>
    <w:rsid w:val="00D039D7"/>
    <w:rsid w:val="00D03A37"/>
    <w:rsid w:val="00D15189"/>
    <w:rsid w:val="00D22BD9"/>
    <w:rsid w:val="00D242DA"/>
    <w:rsid w:val="00D34009"/>
    <w:rsid w:val="00D34ADE"/>
    <w:rsid w:val="00D35673"/>
    <w:rsid w:val="00D407DC"/>
    <w:rsid w:val="00D409C2"/>
    <w:rsid w:val="00D434C5"/>
    <w:rsid w:val="00D567BB"/>
    <w:rsid w:val="00D61D7D"/>
    <w:rsid w:val="00D80036"/>
    <w:rsid w:val="00D8137F"/>
    <w:rsid w:val="00D867A4"/>
    <w:rsid w:val="00D95AB0"/>
    <w:rsid w:val="00DB04DD"/>
    <w:rsid w:val="00DC22F8"/>
    <w:rsid w:val="00DC3AD5"/>
    <w:rsid w:val="00DC647E"/>
    <w:rsid w:val="00DC6CAD"/>
    <w:rsid w:val="00DD62F2"/>
    <w:rsid w:val="00DE0823"/>
    <w:rsid w:val="00DE271D"/>
    <w:rsid w:val="00DF6D1D"/>
    <w:rsid w:val="00E015D0"/>
    <w:rsid w:val="00E022F8"/>
    <w:rsid w:val="00E23998"/>
    <w:rsid w:val="00E257C9"/>
    <w:rsid w:val="00E32D0A"/>
    <w:rsid w:val="00E35E85"/>
    <w:rsid w:val="00E36793"/>
    <w:rsid w:val="00E442F0"/>
    <w:rsid w:val="00E55C4B"/>
    <w:rsid w:val="00E64A8A"/>
    <w:rsid w:val="00E7783D"/>
    <w:rsid w:val="00E825CE"/>
    <w:rsid w:val="00E91F0A"/>
    <w:rsid w:val="00EA05F9"/>
    <w:rsid w:val="00EA39B1"/>
    <w:rsid w:val="00EC09E1"/>
    <w:rsid w:val="00ED10F1"/>
    <w:rsid w:val="00ED7D4A"/>
    <w:rsid w:val="00EE4010"/>
    <w:rsid w:val="00EF5EF3"/>
    <w:rsid w:val="00F0042D"/>
    <w:rsid w:val="00F01B7B"/>
    <w:rsid w:val="00F205A1"/>
    <w:rsid w:val="00F2245D"/>
    <w:rsid w:val="00F27D9A"/>
    <w:rsid w:val="00F4189D"/>
    <w:rsid w:val="00F4657B"/>
    <w:rsid w:val="00F533C3"/>
    <w:rsid w:val="00F617CC"/>
    <w:rsid w:val="00F6544C"/>
    <w:rsid w:val="00F76300"/>
    <w:rsid w:val="00F81135"/>
    <w:rsid w:val="00F97EC8"/>
    <w:rsid w:val="00FA14FD"/>
    <w:rsid w:val="00FA19A6"/>
    <w:rsid w:val="00FA7CC9"/>
    <w:rsid w:val="00FB3E18"/>
    <w:rsid w:val="00FB615C"/>
    <w:rsid w:val="00FB72B7"/>
    <w:rsid w:val="00FB7B09"/>
    <w:rsid w:val="00FC0C04"/>
    <w:rsid w:val="00FD4943"/>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State"/>
  <w:shapeDefaults>
    <o:shapedefaults v:ext="edit" spidmax="1026"/>
    <o:shapelayout v:ext="edit">
      <o:idmap v:ext="edit" data="1"/>
    </o:shapelayout>
  </w:shapeDefaults>
  <w:decimalSymbol w:val="."/>
  <w:listSeparator w:val=","/>
  <w14:docId w14:val="3BBFDD2F"/>
  <w15:docId w15:val="{F4A89483-8C2C-4EB0-B878-29F3083EC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25CE"/>
    <w:rPr>
      <w:rFonts w:ascii="Times New Roman" w:hAnsi="Times New Roman"/>
    </w:rPr>
  </w:style>
  <w:style w:type="paragraph" w:styleId="Heading1">
    <w:name w:val="heading 1"/>
    <w:basedOn w:val="Normal"/>
    <w:next w:val="Normal"/>
    <w:qFormat/>
    <w:rsid w:val="00E825CE"/>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825CE"/>
    <w:pPr>
      <w:ind w:firstLine="720"/>
      <w:jc w:val="both"/>
    </w:pPr>
    <w:rPr>
      <w:sz w:val="22"/>
    </w:rPr>
  </w:style>
  <w:style w:type="paragraph" w:styleId="BodyText">
    <w:name w:val="Body Text"/>
    <w:basedOn w:val="Normal"/>
    <w:rsid w:val="00E825CE"/>
    <w:pPr>
      <w:jc w:val="both"/>
    </w:pPr>
    <w:rPr>
      <w:sz w:val="22"/>
    </w:rPr>
  </w:style>
  <w:style w:type="paragraph" w:styleId="Footer">
    <w:name w:val="footer"/>
    <w:basedOn w:val="Normal"/>
    <w:rsid w:val="00E825CE"/>
    <w:pPr>
      <w:tabs>
        <w:tab w:val="center" w:pos="4320"/>
        <w:tab w:val="right" w:pos="8640"/>
      </w:tabs>
    </w:pPr>
  </w:style>
  <w:style w:type="paragraph" w:styleId="Header">
    <w:name w:val="header"/>
    <w:basedOn w:val="Normal"/>
    <w:rsid w:val="00E825CE"/>
    <w:pPr>
      <w:tabs>
        <w:tab w:val="center" w:pos="4320"/>
        <w:tab w:val="right" w:pos="8640"/>
      </w:tabs>
    </w:pPr>
  </w:style>
  <w:style w:type="paragraph" w:styleId="DocumentMap">
    <w:name w:val="Document Map"/>
    <w:basedOn w:val="Normal"/>
    <w:semiHidden/>
    <w:rsid w:val="00E825CE"/>
    <w:pPr>
      <w:shd w:val="clear" w:color="auto" w:fill="000080"/>
    </w:pPr>
    <w:rPr>
      <w:rFonts w:ascii="Tahoma" w:hAnsi="Tahoma"/>
    </w:rPr>
  </w:style>
  <w:style w:type="character" w:styleId="PageNumber">
    <w:name w:val="page number"/>
    <w:basedOn w:val="DefaultParagraphFont"/>
    <w:rsid w:val="00E825CE"/>
  </w:style>
  <w:style w:type="paragraph" w:styleId="BodyText2">
    <w:name w:val="Body Text 2"/>
    <w:basedOn w:val="Normal"/>
    <w:rsid w:val="00E825CE"/>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 w:type="character" w:styleId="CommentReference">
    <w:name w:val="annotation reference"/>
    <w:basedOn w:val="DefaultParagraphFont"/>
    <w:semiHidden/>
    <w:unhideWhenUsed/>
    <w:rsid w:val="00D34009"/>
    <w:rPr>
      <w:sz w:val="16"/>
      <w:szCs w:val="16"/>
    </w:rPr>
  </w:style>
  <w:style w:type="paragraph" w:styleId="CommentText">
    <w:name w:val="annotation text"/>
    <w:basedOn w:val="Normal"/>
    <w:link w:val="CommentTextChar"/>
    <w:semiHidden/>
    <w:unhideWhenUsed/>
    <w:rsid w:val="00D34009"/>
  </w:style>
  <w:style w:type="character" w:customStyle="1" w:styleId="CommentTextChar">
    <w:name w:val="Comment Text Char"/>
    <w:basedOn w:val="DefaultParagraphFont"/>
    <w:link w:val="CommentText"/>
    <w:semiHidden/>
    <w:rsid w:val="00D34009"/>
    <w:rPr>
      <w:rFonts w:ascii="Times New Roman" w:hAnsi="Times New Roman"/>
    </w:rPr>
  </w:style>
  <w:style w:type="paragraph" w:styleId="CommentSubject">
    <w:name w:val="annotation subject"/>
    <w:basedOn w:val="CommentText"/>
    <w:next w:val="CommentText"/>
    <w:link w:val="CommentSubjectChar"/>
    <w:semiHidden/>
    <w:unhideWhenUsed/>
    <w:rsid w:val="00D34009"/>
    <w:rPr>
      <w:b/>
      <w:bCs/>
    </w:rPr>
  </w:style>
  <w:style w:type="character" w:customStyle="1" w:styleId="CommentSubjectChar">
    <w:name w:val="Comment Subject Char"/>
    <w:basedOn w:val="CommentTextChar"/>
    <w:link w:val="CommentSubject"/>
    <w:semiHidden/>
    <w:rsid w:val="00D34009"/>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fldep.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2.epa.gov/caa-permitting/florida-proposed-title-v-permit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2.epa.gov/caa-permitting/florida-proposed-title-v-permits" TargetMode="External"/><Relationship Id="rId4" Type="http://schemas.openxmlformats.org/officeDocument/2006/relationships/webSettings" Target="webSettings.xml"/><Relationship Id="rId9" Type="http://schemas.openxmlformats.org/officeDocument/2006/relationships/hyperlink" Target="mailto:R4TitleVFL@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3</Pages>
  <Words>1700</Words>
  <Characters>9691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11369</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browning_b</cp:lastModifiedBy>
  <cp:revision>25</cp:revision>
  <cp:lastPrinted>2008-07-07T16:05:00Z</cp:lastPrinted>
  <dcterms:created xsi:type="dcterms:W3CDTF">2014-11-02T05:05:00Z</dcterms:created>
  <dcterms:modified xsi:type="dcterms:W3CDTF">2018-10-22T18:50:00Z</dcterms:modified>
</cp:coreProperties>
</file>