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CD4" w:rsidRPr="00FE5A6A" w:rsidRDefault="00F42BAE" w:rsidP="00586CD4">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spacing w:val="-3"/>
          <w:sz w:val="22"/>
          <w:szCs w:val="22"/>
        </w:rPr>
      </w:pPr>
      <w:r>
        <w:rPr>
          <w:spacing w:val="-3"/>
          <w:sz w:val="22"/>
          <w:szCs w:val="22"/>
        </w:rPr>
        <w:t>Rodney Palmer</w:t>
      </w:r>
    </w:p>
    <w:p w:rsidR="00586CD4" w:rsidRPr="00FE5A6A" w:rsidRDefault="00F42BAE" w:rsidP="00586CD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sz w:val="22"/>
          <w:szCs w:val="22"/>
        </w:rPr>
      </w:pPr>
      <w:r>
        <w:rPr>
          <w:spacing w:val="-3"/>
          <w:sz w:val="22"/>
          <w:szCs w:val="22"/>
        </w:rPr>
        <w:t>Director</w:t>
      </w:r>
      <w:r w:rsidR="000175AC">
        <w:rPr>
          <w:spacing w:val="-3"/>
          <w:sz w:val="22"/>
          <w:szCs w:val="22"/>
        </w:rPr>
        <w:t xml:space="preserve"> of Operations</w:t>
      </w:r>
    </w:p>
    <w:p w:rsidR="00586CD4" w:rsidRPr="00FE5A6A" w:rsidRDefault="00586CD4" w:rsidP="00586CD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sz w:val="22"/>
          <w:szCs w:val="22"/>
        </w:rPr>
      </w:pPr>
      <w:r w:rsidRPr="00FE5A6A">
        <w:rPr>
          <w:spacing w:val="-3"/>
          <w:sz w:val="22"/>
          <w:szCs w:val="22"/>
        </w:rPr>
        <w:t xml:space="preserve">Kinder Morgan </w:t>
      </w:r>
    </w:p>
    <w:p w:rsidR="00586CD4" w:rsidRPr="00FE5A6A" w:rsidRDefault="00F42BAE" w:rsidP="00586CD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sz w:val="22"/>
          <w:szCs w:val="22"/>
        </w:rPr>
      </w:pPr>
      <w:r>
        <w:rPr>
          <w:spacing w:val="-3"/>
          <w:sz w:val="22"/>
          <w:szCs w:val="22"/>
        </w:rPr>
        <w:t>5321</w:t>
      </w:r>
      <w:r w:rsidR="00586CD4" w:rsidRPr="00FE5A6A">
        <w:rPr>
          <w:spacing w:val="-3"/>
          <w:sz w:val="22"/>
          <w:szCs w:val="22"/>
        </w:rPr>
        <w:t xml:space="preserve"> </w:t>
      </w:r>
      <w:r>
        <w:rPr>
          <w:spacing w:val="-3"/>
          <w:sz w:val="22"/>
          <w:szCs w:val="22"/>
        </w:rPr>
        <w:t>Hartford Street</w:t>
      </w:r>
    </w:p>
    <w:p w:rsidR="00F6544C" w:rsidRPr="00245C25" w:rsidRDefault="00F42BAE" w:rsidP="00586CD4">
      <w:pPr>
        <w:widowControl w:val="0"/>
        <w:tabs>
          <w:tab w:val="center" w:pos="3168"/>
          <w:tab w:val="left" w:pos="3240"/>
          <w:tab w:val="left" w:pos="3615"/>
        </w:tabs>
        <w:spacing w:after="240"/>
        <w:rPr>
          <w:sz w:val="22"/>
          <w:szCs w:val="22"/>
        </w:rPr>
      </w:pPr>
      <w:r>
        <w:rPr>
          <w:spacing w:val="-3"/>
          <w:sz w:val="22"/>
          <w:szCs w:val="22"/>
        </w:rPr>
        <w:t>Tampa</w:t>
      </w:r>
      <w:r w:rsidR="00586CD4" w:rsidRPr="00FE5A6A">
        <w:rPr>
          <w:spacing w:val="-3"/>
          <w:sz w:val="22"/>
          <w:szCs w:val="22"/>
        </w:rPr>
        <w:t xml:space="preserve">, </w:t>
      </w:r>
      <w:r>
        <w:rPr>
          <w:spacing w:val="-3"/>
          <w:sz w:val="22"/>
          <w:szCs w:val="22"/>
        </w:rPr>
        <w:t>FL</w:t>
      </w:r>
      <w:r w:rsidR="00586CD4" w:rsidRPr="00FE5A6A">
        <w:rPr>
          <w:spacing w:val="-3"/>
          <w:sz w:val="22"/>
          <w:szCs w:val="22"/>
        </w:rPr>
        <w:t xml:space="preserve"> </w:t>
      </w:r>
      <w:r>
        <w:rPr>
          <w:spacing w:val="-3"/>
          <w:sz w:val="22"/>
          <w:szCs w:val="22"/>
        </w:rPr>
        <w:t>33619</w:t>
      </w:r>
    </w:p>
    <w:p w:rsidR="00F6544C" w:rsidRPr="00245C25" w:rsidRDefault="00A0457D" w:rsidP="000F4AE6">
      <w:pPr>
        <w:widowControl w:val="0"/>
        <w:ind w:left="720" w:hanging="720"/>
        <w:rPr>
          <w:sz w:val="22"/>
          <w:szCs w:val="22"/>
        </w:rPr>
      </w:pPr>
      <w:r>
        <w:rPr>
          <w:sz w:val="22"/>
          <w:szCs w:val="22"/>
        </w:rPr>
        <w:t>Re:</w:t>
      </w:r>
      <w:r>
        <w:rPr>
          <w:sz w:val="22"/>
          <w:szCs w:val="22"/>
        </w:rPr>
        <w:tab/>
      </w:r>
      <w:r w:rsidR="00F6544C" w:rsidRPr="00245C25">
        <w:rPr>
          <w:sz w:val="22"/>
          <w:szCs w:val="22"/>
        </w:rPr>
        <w:t xml:space="preserve">Permit No. </w:t>
      </w:r>
      <w:r w:rsidR="001B21C6">
        <w:rPr>
          <w:sz w:val="22"/>
          <w:szCs w:val="22"/>
        </w:rPr>
        <w:t>05700</w:t>
      </w:r>
      <w:r w:rsidR="00586CD4">
        <w:rPr>
          <w:sz w:val="22"/>
          <w:szCs w:val="22"/>
        </w:rPr>
        <w:t>92</w:t>
      </w:r>
      <w:r w:rsidR="001B21C6">
        <w:rPr>
          <w:sz w:val="22"/>
          <w:szCs w:val="22"/>
        </w:rPr>
        <w:t>-0</w:t>
      </w:r>
      <w:r w:rsidR="006C22D4">
        <w:rPr>
          <w:sz w:val="22"/>
          <w:szCs w:val="22"/>
        </w:rPr>
        <w:t>1</w:t>
      </w:r>
      <w:r w:rsidR="00F42BAE">
        <w:rPr>
          <w:sz w:val="22"/>
          <w:szCs w:val="22"/>
        </w:rPr>
        <w:t>8</w:t>
      </w:r>
      <w:r w:rsidR="009F4267">
        <w:rPr>
          <w:sz w:val="22"/>
          <w:szCs w:val="22"/>
        </w:rPr>
        <w:t>-AV</w:t>
      </w:r>
    </w:p>
    <w:p w:rsidR="00F6544C" w:rsidRPr="00586CD4" w:rsidRDefault="00586CD4" w:rsidP="000F4AE6">
      <w:pPr>
        <w:widowControl w:val="0"/>
        <w:ind w:left="720"/>
        <w:rPr>
          <w:sz w:val="22"/>
          <w:szCs w:val="22"/>
        </w:rPr>
      </w:pPr>
      <w:r w:rsidRPr="00586CD4">
        <w:rPr>
          <w:spacing w:val="-3"/>
          <w:sz w:val="22"/>
          <w:szCs w:val="22"/>
        </w:rPr>
        <w:t>Port Sutton Terminal</w:t>
      </w:r>
    </w:p>
    <w:p w:rsidR="00C53F1D" w:rsidRPr="00245C25" w:rsidRDefault="005D1CEA" w:rsidP="000F4AE6">
      <w:pPr>
        <w:widowControl w:val="0"/>
        <w:ind w:left="720"/>
        <w:rPr>
          <w:sz w:val="22"/>
          <w:szCs w:val="22"/>
        </w:rPr>
      </w:pPr>
      <w:r w:rsidRPr="0062306E">
        <w:rPr>
          <w:sz w:val="22"/>
          <w:szCs w:val="22"/>
        </w:rPr>
        <w:t xml:space="preserve">Title V Air Operation Permit </w:t>
      </w:r>
      <w:r w:rsidR="009F4267" w:rsidRPr="00191FAD">
        <w:rPr>
          <w:sz w:val="22"/>
          <w:szCs w:val="22"/>
        </w:rPr>
        <w:t>Re</w:t>
      </w:r>
      <w:r w:rsidR="00F42BAE">
        <w:rPr>
          <w:sz w:val="22"/>
          <w:szCs w:val="22"/>
        </w:rPr>
        <w:t>newal</w:t>
      </w:r>
    </w:p>
    <w:p w:rsidR="00E66878" w:rsidRDefault="00E66878" w:rsidP="00245C25">
      <w:pPr>
        <w:widowControl w:val="0"/>
        <w:spacing w:after="120"/>
        <w:rPr>
          <w:sz w:val="22"/>
          <w:szCs w:val="22"/>
        </w:rPr>
      </w:pPr>
    </w:p>
    <w:p w:rsidR="00F6544C" w:rsidRPr="00245C25" w:rsidRDefault="00F6544C" w:rsidP="00245C25">
      <w:pPr>
        <w:widowControl w:val="0"/>
        <w:spacing w:after="120"/>
        <w:rPr>
          <w:sz w:val="22"/>
          <w:szCs w:val="22"/>
        </w:rPr>
      </w:pPr>
      <w:r w:rsidRPr="00245C25">
        <w:rPr>
          <w:sz w:val="22"/>
          <w:szCs w:val="22"/>
        </w:rPr>
        <w:t xml:space="preserve">Dear </w:t>
      </w:r>
      <w:r w:rsidR="00AD3810" w:rsidRPr="00245C25">
        <w:rPr>
          <w:sz w:val="22"/>
          <w:szCs w:val="22"/>
        </w:rPr>
        <w:t>Mr</w:t>
      </w:r>
      <w:r w:rsidR="00191FAD">
        <w:rPr>
          <w:sz w:val="22"/>
          <w:szCs w:val="22"/>
        </w:rPr>
        <w:t>.</w:t>
      </w:r>
      <w:r w:rsidR="00191FAD" w:rsidRPr="00191FAD">
        <w:rPr>
          <w:spacing w:val="-3"/>
          <w:sz w:val="22"/>
          <w:szCs w:val="22"/>
        </w:rPr>
        <w:t xml:space="preserve"> </w:t>
      </w:r>
      <w:r w:rsidR="00F42BAE">
        <w:rPr>
          <w:spacing w:val="-3"/>
          <w:sz w:val="22"/>
          <w:szCs w:val="22"/>
        </w:rPr>
        <w:t>Palmer</w:t>
      </w:r>
      <w:r w:rsidRPr="00245C25">
        <w:rPr>
          <w:sz w:val="22"/>
          <w:szCs w:val="22"/>
        </w:rPr>
        <w:t>:</w:t>
      </w:r>
    </w:p>
    <w:p w:rsidR="002361E5" w:rsidRPr="00245C25" w:rsidRDefault="00A44C6A" w:rsidP="00245C25">
      <w:pPr>
        <w:widowControl w:val="0"/>
        <w:spacing w:after="120"/>
        <w:rPr>
          <w:sz w:val="22"/>
          <w:szCs w:val="22"/>
        </w:rPr>
      </w:pPr>
      <w:r>
        <w:rPr>
          <w:sz w:val="22"/>
          <w:szCs w:val="22"/>
        </w:rPr>
        <w:t>Enclosed is the draft</w:t>
      </w:r>
      <w:r w:rsidR="006E333C" w:rsidRPr="00191FAD">
        <w:rPr>
          <w:sz w:val="22"/>
          <w:szCs w:val="22"/>
        </w:rPr>
        <w:t>/proposed</w:t>
      </w:r>
      <w:r>
        <w:rPr>
          <w:sz w:val="22"/>
          <w:szCs w:val="22"/>
        </w:rPr>
        <w:t xml:space="preserve"> permit package </w:t>
      </w:r>
      <w:r w:rsidR="000E738B" w:rsidRPr="00191FAD">
        <w:rPr>
          <w:sz w:val="22"/>
          <w:szCs w:val="22"/>
        </w:rPr>
        <w:t xml:space="preserve">to </w:t>
      </w:r>
      <w:r w:rsidR="00525BE5" w:rsidRPr="00191FAD">
        <w:rPr>
          <w:sz w:val="22"/>
          <w:szCs w:val="22"/>
        </w:rPr>
        <w:t>re</w:t>
      </w:r>
      <w:r w:rsidR="00F42BAE">
        <w:rPr>
          <w:sz w:val="22"/>
          <w:szCs w:val="22"/>
        </w:rPr>
        <w:t xml:space="preserve">new </w:t>
      </w:r>
      <w:r w:rsidR="00525BE5" w:rsidRPr="00191FAD">
        <w:rPr>
          <w:sz w:val="22"/>
          <w:szCs w:val="22"/>
        </w:rPr>
        <w:t xml:space="preserve">the </w:t>
      </w:r>
      <w:r w:rsidR="00525BE5" w:rsidRPr="000E738B">
        <w:rPr>
          <w:sz w:val="22"/>
          <w:szCs w:val="22"/>
        </w:rPr>
        <w:t>Title V air operation permit</w:t>
      </w:r>
      <w:r w:rsidR="00051977">
        <w:rPr>
          <w:sz w:val="22"/>
          <w:szCs w:val="22"/>
        </w:rPr>
        <w:t xml:space="preserve"> </w:t>
      </w:r>
      <w:r w:rsidR="00A0457D">
        <w:rPr>
          <w:sz w:val="22"/>
          <w:szCs w:val="22"/>
        </w:rPr>
        <w:t xml:space="preserve">for </w:t>
      </w:r>
      <w:r w:rsidR="00051977" w:rsidRPr="00FE5A6A">
        <w:rPr>
          <w:spacing w:val="-3"/>
          <w:sz w:val="22"/>
          <w:szCs w:val="22"/>
        </w:rPr>
        <w:t>Kinder Morgan</w:t>
      </w:r>
      <w:r w:rsidR="00222738">
        <w:rPr>
          <w:spacing w:val="-3"/>
          <w:sz w:val="22"/>
          <w:szCs w:val="22"/>
        </w:rPr>
        <w:t xml:space="preserve"> Bulk Terminals, Inc.,</w:t>
      </w:r>
      <w:r w:rsidR="00051977" w:rsidRPr="00586CD4">
        <w:rPr>
          <w:spacing w:val="-3"/>
          <w:sz w:val="22"/>
          <w:szCs w:val="22"/>
        </w:rPr>
        <w:t xml:space="preserve"> Port Sutton Terminal</w:t>
      </w:r>
      <w:r w:rsidR="00AD3810" w:rsidRPr="00245C25">
        <w:rPr>
          <w:sz w:val="22"/>
          <w:szCs w:val="22"/>
        </w:rPr>
        <w:t xml:space="preserve">.  </w:t>
      </w:r>
      <w:r w:rsidR="006877D1" w:rsidRPr="00245C25">
        <w:rPr>
          <w:sz w:val="22"/>
          <w:szCs w:val="22"/>
        </w:rPr>
        <w:t xml:space="preserve">This facility </w:t>
      </w:r>
      <w:r w:rsidR="008D1313" w:rsidRPr="00245C25">
        <w:rPr>
          <w:sz w:val="22"/>
          <w:szCs w:val="22"/>
        </w:rPr>
        <w:t xml:space="preserve">is located </w:t>
      </w:r>
      <w:r w:rsidR="006877D1" w:rsidRPr="00245C25">
        <w:rPr>
          <w:sz w:val="22"/>
          <w:szCs w:val="22"/>
        </w:rPr>
        <w:t xml:space="preserve">in </w:t>
      </w:r>
      <w:r w:rsidR="00191FAD">
        <w:rPr>
          <w:sz w:val="22"/>
          <w:szCs w:val="22"/>
        </w:rPr>
        <w:t>Hillsborough</w:t>
      </w:r>
      <w:r w:rsidR="006877D1" w:rsidRPr="00245C25">
        <w:rPr>
          <w:sz w:val="22"/>
          <w:szCs w:val="22"/>
        </w:rPr>
        <w:t xml:space="preserve"> County at </w:t>
      </w:r>
      <w:r w:rsidR="00463242" w:rsidRPr="00463242">
        <w:rPr>
          <w:spacing w:val="-3"/>
          <w:sz w:val="22"/>
          <w:szCs w:val="22"/>
        </w:rPr>
        <w:t xml:space="preserve">4310 </w:t>
      </w:r>
      <w:proofErr w:type="spellStart"/>
      <w:r w:rsidR="00463242" w:rsidRPr="00463242">
        <w:rPr>
          <w:spacing w:val="-3"/>
          <w:sz w:val="22"/>
          <w:szCs w:val="22"/>
        </w:rPr>
        <w:t>Pendola</w:t>
      </w:r>
      <w:proofErr w:type="spellEnd"/>
      <w:r w:rsidR="00463242" w:rsidRPr="00463242">
        <w:rPr>
          <w:spacing w:val="-3"/>
          <w:sz w:val="22"/>
          <w:szCs w:val="22"/>
        </w:rPr>
        <w:t xml:space="preserve"> Point Road, Tampa, FL</w:t>
      </w:r>
      <w:r w:rsidR="00463242">
        <w:rPr>
          <w:spacing w:val="-3"/>
          <w:sz w:val="22"/>
          <w:szCs w:val="22"/>
        </w:rPr>
        <w:t xml:space="preserve"> </w:t>
      </w:r>
      <w:r w:rsidR="00463242" w:rsidRPr="00463242">
        <w:rPr>
          <w:spacing w:val="-3"/>
          <w:sz w:val="22"/>
          <w:szCs w:val="22"/>
        </w:rPr>
        <w:t>33619</w:t>
      </w:r>
      <w:r w:rsidR="00222738">
        <w:rPr>
          <w:spacing w:val="-3"/>
          <w:sz w:val="22"/>
          <w:szCs w:val="22"/>
        </w:rPr>
        <w:t xml:space="preserve"> (Port Sutton Terminal) and at </w:t>
      </w:r>
      <w:r w:rsidR="00222738">
        <w:rPr>
          <w:spacing w:val="-3"/>
          <w:sz w:val="24"/>
          <w:szCs w:val="24"/>
        </w:rPr>
        <w:t>5321 Hartford Street, Tampa, FL 33619 (Hartford Street Terminal)</w:t>
      </w:r>
      <w:r w:rsidR="008D1313" w:rsidRPr="00245C25">
        <w:rPr>
          <w:sz w:val="22"/>
          <w:szCs w:val="22"/>
        </w:rPr>
        <w:t xml:space="preserve">.  </w:t>
      </w:r>
      <w:r>
        <w:rPr>
          <w:sz w:val="22"/>
          <w:szCs w:val="22"/>
        </w:rPr>
        <w:t xml:space="preserve">The permit package includes the </w:t>
      </w:r>
      <w:r w:rsidR="00E62E24">
        <w:rPr>
          <w:sz w:val="22"/>
          <w:szCs w:val="22"/>
        </w:rPr>
        <w:t>following documents:</w:t>
      </w:r>
    </w:p>
    <w:p w:rsidR="00A44C6A" w:rsidRPr="00A3676C" w:rsidRDefault="00A44C6A" w:rsidP="008849AD">
      <w:pPr>
        <w:numPr>
          <w:ilvl w:val="0"/>
          <w:numId w:val="2"/>
        </w:numPr>
        <w:spacing w:after="60"/>
        <w:rPr>
          <w:sz w:val="22"/>
          <w:szCs w:val="22"/>
        </w:rPr>
      </w:pPr>
      <w:r w:rsidRPr="00A44C6A">
        <w:rPr>
          <w:sz w:val="22"/>
          <w:szCs w:val="22"/>
        </w:rPr>
        <w:t>The Statement of Basis, which summarizes the facility, the equipment, the primary rule applicability</w:t>
      </w:r>
      <w:r w:rsidRPr="00A3676C">
        <w:rPr>
          <w:sz w:val="22"/>
          <w:szCs w:val="22"/>
          <w:highlight w:val="yellow"/>
        </w:rPr>
        <w:t xml:space="preserve"> </w:t>
      </w:r>
      <w:r w:rsidRPr="00191FAD">
        <w:rPr>
          <w:sz w:val="22"/>
          <w:szCs w:val="22"/>
        </w:rPr>
        <w:t>and the changes since the last Title V re</w:t>
      </w:r>
      <w:r w:rsidR="00222738">
        <w:rPr>
          <w:sz w:val="22"/>
          <w:szCs w:val="22"/>
        </w:rPr>
        <w:t>vision</w:t>
      </w:r>
      <w:r w:rsidRPr="00A3676C">
        <w:rPr>
          <w:sz w:val="22"/>
          <w:szCs w:val="22"/>
        </w:rPr>
        <w:t>.</w:t>
      </w:r>
    </w:p>
    <w:p w:rsidR="00A44C6A" w:rsidRPr="00A44C6A" w:rsidRDefault="00A44C6A" w:rsidP="008849AD">
      <w:pPr>
        <w:widowControl w:val="0"/>
        <w:numPr>
          <w:ilvl w:val="0"/>
          <w:numId w:val="2"/>
        </w:numPr>
        <w:spacing w:after="60"/>
        <w:rPr>
          <w:sz w:val="22"/>
          <w:szCs w:val="22"/>
        </w:rPr>
      </w:pPr>
      <w:r w:rsidRPr="00A44C6A">
        <w:rPr>
          <w:sz w:val="22"/>
          <w:szCs w:val="22"/>
        </w:rPr>
        <w:t>The draft</w:t>
      </w:r>
      <w:r w:rsidR="00483489" w:rsidRPr="00191FAD">
        <w:rPr>
          <w:sz w:val="22"/>
          <w:szCs w:val="22"/>
        </w:rPr>
        <w:t>/proposed</w:t>
      </w:r>
      <w:r w:rsidRPr="00191FAD">
        <w:rPr>
          <w:sz w:val="22"/>
          <w:szCs w:val="22"/>
        </w:rPr>
        <w:t xml:space="preserve"> </w:t>
      </w:r>
      <w:r w:rsidRPr="00A44C6A">
        <w:rPr>
          <w:sz w:val="22"/>
          <w:szCs w:val="22"/>
        </w:rPr>
        <w:t xml:space="preserve">Title V air </w:t>
      </w:r>
      <w:proofErr w:type="gramStart"/>
      <w:r w:rsidRPr="00A44C6A">
        <w:rPr>
          <w:sz w:val="22"/>
          <w:szCs w:val="22"/>
        </w:rPr>
        <w:t>operation permit</w:t>
      </w:r>
      <w:proofErr w:type="gramEnd"/>
      <w:r w:rsidRPr="00A44C6A">
        <w:rPr>
          <w:sz w:val="22"/>
          <w:szCs w:val="22"/>
        </w:rPr>
        <w:t xml:space="preserve"> </w:t>
      </w:r>
      <w:r w:rsidR="00FC123B" w:rsidRPr="00191FAD">
        <w:rPr>
          <w:sz w:val="22"/>
          <w:szCs w:val="22"/>
        </w:rPr>
        <w:t>re</w:t>
      </w:r>
      <w:r w:rsidR="00222738">
        <w:rPr>
          <w:sz w:val="22"/>
          <w:szCs w:val="22"/>
        </w:rPr>
        <w:t>newal</w:t>
      </w:r>
      <w:r w:rsidRPr="00A44C6A">
        <w:rPr>
          <w:sz w:val="22"/>
          <w:szCs w:val="22"/>
        </w:rPr>
        <w:t>, which include</w:t>
      </w:r>
      <w:r w:rsidR="002251A1">
        <w:rPr>
          <w:sz w:val="22"/>
          <w:szCs w:val="22"/>
        </w:rPr>
        <w:t>s</w:t>
      </w:r>
      <w:r w:rsidRPr="00A44C6A">
        <w:rPr>
          <w:sz w:val="22"/>
          <w:szCs w:val="22"/>
        </w:rPr>
        <w:t xml:space="preserve"> the specific permit conditions that regulate the emissions units covered by the proposed project.</w:t>
      </w:r>
    </w:p>
    <w:p w:rsidR="00E62E24" w:rsidRDefault="00463B1B" w:rsidP="008849AD">
      <w:pPr>
        <w:widowControl w:val="0"/>
        <w:numPr>
          <w:ilvl w:val="0"/>
          <w:numId w:val="2"/>
        </w:numPr>
        <w:spacing w:after="60"/>
        <w:rPr>
          <w:sz w:val="22"/>
          <w:szCs w:val="22"/>
        </w:rPr>
      </w:pPr>
      <w:r w:rsidRPr="00245C25">
        <w:rPr>
          <w:sz w:val="22"/>
          <w:szCs w:val="22"/>
        </w:rPr>
        <w:t xml:space="preserve">The </w:t>
      </w:r>
      <w:r w:rsidR="00975A66" w:rsidRPr="00245C25">
        <w:rPr>
          <w:sz w:val="22"/>
          <w:szCs w:val="22"/>
        </w:rPr>
        <w:t>Written</w:t>
      </w:r>
      <w:r w:rsidRPr="00245C25">
        <w:rPr>
          <w:sz w:val="22"/>
          <w:szCs w:val="22"/>
        </w:rPr>
        <w:t xml:space="preserve"> Notice of Intent to Issue Air Permit provides important information regarding:</w:t>
      </w:r>
      <w:r w:rsidR="00FC123B">
        <w:rPr>
          <w:sz w:val="22"/>
          <w:szCs w:val="22"/>
        </w:rPr>
        <w:t xml:space="preserve"> </w:t>
      </w:r>
      <w:r w:rsidRPr="00245C25">
        <w:rPr>
          <w:sz w:val="22"/>
          <w:szCs w:val="22"/>
        </w:rPr>
        <w:t xml:space="preserve"> the Permitting Authority’s intent to issue an air permit for the proposed project; the requirements for publishing a Public Notice of the Permitting Authority’s intent to issue an air permit; </w:t>
      </w:r>
      <w:r w:rsidR="002361E5" w:rsidRPr="00245C25">
        <w:rPr>
          <w:sz w:val="22"/>
          <w:szCs w:val="22"/>
        </w:rPr>
        <w:t>the procedures for submit</w:t>
      </w:r>
      <w:r w:rsidR="000201B7" w:rsidRPr="00245C25">
        <w:rPr>
          <w:sz w:val="22"/>
          <w:szCs w:val="22"/>
        </w:rPr>
        <w:t xml:space="preserve">ting comments on the </w:t>
      </w:r>
      <w:r w:rsidR="00FC123B">
        <w:rPr>
          <w:sz w:val="22"/>
          <w:szCs w:val="22"/>
        </w:rPr>
        <w:t>d</w:t>
      </w:r>
      <w:r w:rsidR="000201B7" w:rsidRPr="00245C25">
        <w:rPr>
          <w:sz w:val="22"/>
          <w:szCs w:val="22"/>
        </w:rPr>
        <w:t>raft</w:t>
      </w:r>
      <w:r w:rsidR="00483489" w:rsidRPr="00191FAD">
        <w:rPr>
          <w:sz w:val="22"/>
          <w:szCs w:val="22"/>
        </w:rPr>
        <w:t>/proposed</w:t>
      </w:r>
      <w:r w:rsidR="000201B7" w:rsidRPr="00245C25">
        <w:rPr>
          <w:sz w:val="22"/>
          <w:szCs w:val="22"/>
        </w:rPr>
        <w:t xml:space="preserve"> </w:t>
      </w:r>
      <w:r w:rsidR="00FC123B">
        <w:rPr>
          <w:sz w:val="22"/>
          <w:szCs w:val="22"/>
        </w:rPr>
        <w:t>p</w:t>
      </w:r>
      <w:r w:rsidR="000201B7" w:rsidRPr="00245C25">
        <w:rPr>
          <w:sz w:val="22"/>
          <w:szCs w:val="22"/>
        </w:rPr>
        <w:t xml:space="preserve">ermit; the process for </w:t>
      </w:r>
      <w:r w:rsidR="002361E5" w:rsidRPr="00245C25">
        <w:rPr>
          <w:sz w:val="22"/>
          <w:szCs w:val="22"/>
        </w:rPr>
        <w:t>filing a petition for an administrative hearing; and the availability of mediation.</w:t>
      </w:r>
    </w:p>
    <w:p w:rsidR="00075B42" w:rsidRPr="002221D7" w:rsidRDefault="002361E5" w:rsidP="00E62E24">
      <w:pPr>
        <w:widowControl w:val="0"/>
        <w:numPr>
          <w:ilvl w:val="0"/>
          <w:numId w:val="2"/>
        </w:numPr>
        <w:spacing w:after="120"/>
        <w:rPr>
          <w:sz w:val="22"/>
          <w:szCs w:val="22"/>
        </w:rPr>
      </w:pPr>
      <w:r w:rsidRPr="00245C25">
        <w:rPr>
          <w:sz w:val="22"/>
          <w:szCs w:val="22"/>
        </w:rPr>
        <w:t xml:space="preserve">The Public Notice of Intent to Issue Air Permit is the actual notice that </w:t>
      </w:r>
      <w:r w:rsidR="006241D3" w:rsidRPr="00245C25">
        <w:rPr>
          <w:sz w:val="22"/>
          <w:szCs w:val="22"/>
        </w:rPr>
        <w:t xml:space="preserve">you </w:t>
      </w:r>
      <w:r w:rsidRPr="00245C25">
        <w:rPr>
          <w:sz w:val="22"/>
          <w:szCs w:val="22"/>
        </w:rPr>
        <w:t xml:space="preserve">must </w:t>
      </w:r>
      <w:r w:rsidR="006241D3" w:rsidRPr="00245C25">
        <w:rPr>
          <w:sz w:val="22"/>
          <w:szCs w:val="22"/>
        </w:rPr>
        <w:t xml:space="preserve">have </w:t>
      </w:r>
      <w:r w:rsidRPr="00245C25">
        <w:rPr>
          <w:sz w:val="22"/>
          <w:szCs w:val="22"/>
        </w:rPr>
        <w:t>published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Air Permit must be published as soon as possible and the proof of publication must be provided to the </w:t>
      </w:r>
      <w:r w:rsidR="00476643">
        <w:rPr>
          <w:sz w:val="22"/>
          <w:szCs w:val="22"/>
        </w:rPr>
        <w:t>EPCHC</w:t>
      </w:r>
      <w:r w:rsidR="007F3AF0" w:rsidRPr="002221D7">
        <w:rPr>
          <w:sz w:val="22"/>
          <w:szCs w:val="22"/>
        </w:rPr>
        <w:t xml:space="preserve"> within seven days of the date of publication</w:t>
      </w:r>
      <w:r w:rsidR="0078720B" w:rsidRPr="002221D7">
        <w:rPr>
          <w:sz w:val="22"/>
          <w:szCs w:val="22"/>
        </w:rPr>
        <w:t>.</w:t>
      </w:r>
      <w:r w:rsidR="0036100E">
        <w:rPr>
          <w:sz w:val="22"/>
          <w:szCs w:val="22"/>
        </w:rPr>
        <w:t xml:space="preserve">  </w:t>
      </w:r>
      <w:r w:rsidR="00CC3130" w:rsidRPr="00483034">
        <w:rPr>
          <w:sz w:val="22"/>
          <w:szCs w:val="22"/>
          <w:u w:color="FFFFFF" w:themeColor="background1"/>
        </w:rPr>
        <w:t xml:space="preserve">Because this permit is being processed as a combined draft/proposed permit in order to reduce processing time, a duplicate copy of the proof of publication must also be </w:t>
      </w:r>
      <w:proofErr w:type="spellStart"/>
      <w:r w:rsidR="00CC3130" w:rsidRPr="00483034">
        <w:rPr>
          <w:sz w:val="22"/>
          <w:szCs w:val="22"/>
          <w:u w:color="FFFFFF" w:themeColor="background1"/>
        </w:rPr>
        <w:t>transmited</w:t>
      </w:r>
      <w:proofErr w:type="spellEnd"/>
      <w:r w:rsidR="00CC3130" w:rsidRPr="00483034">
        <w:rPr>
          <w:sz w:val="22"/>
          <w:szCs w:val="22"/>
          <w:u w:color="FFFFFF" w:themeColor="background1"/>
        </w:rPr>
        <w:t xml:space="preserve"> by electronic mail within seven days of the date of publication to Ana </w:t>
      </w:r>
      <w:proofErr w:type="spellStart"/>
      <w:r w:rsidR="00CC3130" w:rsidRPr="00483034">
        <w:rPr>
          <w:sz w:val="22"/>
          <w:szCs w:val="22"/>
          <w:u w:color="FFFFFF" w:themeColor="background1"/>
        </w:rPr>
        <w:t>Oquendo</w:t>
      </w:r>
      <w:proofErr w:type="spellEnd"/>
      <w:r w:rsidR="008B78DD">
        <w:rPr>
          <w:sz w:val="22"/>
          <w:szCs w:val="22"/>
          <w:u w:color="FFFFFF" w:themeColor="background1"/>
        </w:rPr>
        <w:t xml:space="preserve"> and </w:t>
      </w:r>
      <w:r w:rsidR="008B78DD" w:rsidRPr="008B78DD">
        <w:rPr>
          <w:sz w:val="22"/>
          <w:szCs w:val="22"/>
        </w:rPr>
        <w:t xml:space="preserve">Natasha </w:t>
      </w:r>
      <w:proofErr w:type="spellStart"/>
      <w:r w:rsidR="008B78DD" w:rsidRPr="008B78DD">
        <w:rPr>
          <w:sz w:val="22"/>
          <w:szCs w:val="22"/>
        </w:rPr>
        <w:t>Hazziez</w:t>
      </w:r>
      <w:proofErr w:type="spellEnd"/>
      <w:r w:rsidR="008B78DD">
        <w:rPr>
          <w:sz w:val="22"/>
          <w:szCs w:val="22"/>
        </w:rPr>
        <w:t xml:space="preserve"> </w:t>
      </w:r>
      <w:r w:rsidR="00CC3130" w:rsidRPr="00483034">
        <w:rPr>
          <w:sz w:val="22"/>
          <w:szCs w:val="22"/>
          <w:u w:color="FFFFFF" w:themeColor="background1"/>
        </w:rPr>
        <w:t>at EPA Region 4 at the following address</w:t>
      </w:r>
      <w:r w:rsidR="00657143">
        <w:rPr>
          <w:sz w:val="22"/>
          <w:szCs w:val="22"/>
          <w:u w:color="FFFFFF" w:themeColor="background1"/>
        </w:rPr>
        <w:t>es</w:t>
      </w:r>
      <w:r w:rsidR="00CC3130" w:rsidRPr="00483034">
        <w:rPr>
          <w:sz w:val="22"/>
          <w:szCs w:val="22"/>
          <w:u w:color="FFFFFF" w:themeColor="background1"/>
        </w:rPr>
        <w:t xml:space="preserve">:  </w:t>
      </w:r>
      <w:hyperlink r:id="rId8" w:history="1">
        <w:r w:rsidR="00657143" w:rsidRPr="00657143">
          <w:rPr>
            <w:rStyle w:val="Hyperlink"/>
            <w:sz w:val="22"/>
            <w:szCs w:val="22"/>
          </w:rPr>
          <w:t>Oquendo.Ana@epa.gov</w:t>
        </w:r>
      </w:hyperlink>
      <w:r w:rsidR="00657143">
        <w:rPr>
          <w:sz w:val="22"/>
          <w:szCs w:val="22"/>
          <w:u w:color="FFFFFF" w:themeColor="background1"/>
        </w:rPr>
        <w:t xml:space="preserve"> and </w:t>
      </w:r>
      <w:hyperlink r:id="rId9" w:history="1">
        <w:r w:rsidR="000B00D8" w:rsidRPr="00D371A0">
          <w:rPr>
            <w:rStyle w:val="Hyperlink"/>
            <w:sz w:val="22"/>
            <w:szCs w:val="22"/>
          </w:rPr>
          <w:t>Hazziez.Natasha@epa.gov</w:t>
        </w:r>
      </w:hyperlink>
      <w:r w:rsidR="00CC3130" w:rsidRPr="00483034">
        <w:rPr>
          <w:sz w:val="22"/>
          <w:szCs w:val="22"/>
          <w:u w:color="FFFFFF" w:themeColor="background1"/>
        </w:rPr>
        <w:t>.</w:t>
      </w:r>
      <w:r w:rsidR="00CC3130" w:rsidRPr="00CC3130">
        <w:rPr>
          <w:sz w:val="22"/>
          <w:szCs w:val="22"/>
          <w:highlight w:val="cyan"/>
        </w:rPr>
        <w:t xml:space="preserve">  </w:t>
      </w:r>
    </w:p>
    <w:p w:rsidR="00140F12" w:rsidRPr="00245C25" w:rsidRDefault="002C1F40" w:rsidP="00245C25">
      <w:pPr>
        <w:widowControl w:val="0"/>
        <w:spacing w:after="120"/>
        <w:rPr>
          <w:sz w:val="22"/>
          <w:szCs w:val="22"/>
        </w:rPr>
      </w:pPr>
      <w:r w:rsidRPr="00245C25">
        <w:rPr>
          <w:sz w:val="22"/>
          <w:szCs w:val="22"/>
        </w:rPr>
        <w:t xml:space="preserve">If you have any questions, please contact </w:t>
      </w:r>
      <w:r w:rsidR="00483034">
        <w:rPr>
          <w:sz w:val="22"/>
          <w:szCs w:val="22"/>
        </w:rPr>
        <w:t>Roger Zhu</w:t>
      </w:r>
      <w:r w:rsidRPr="00245C25">
        <w:rPr>
          <w:sz w:val="22"/>
          <w:szCs w:val="22"/>
        </w:rPr>
        <w:t xml:space="preserve"> </w:t>
      </w:r>
      <w:r>
        <w:rPr>
          <w:sz w:val="22"/>
          <w:szCs w:val="22"/>
        </w:rPr>
        <w:t xml:space="preserve">by telephone </w:t>
      </w:r>
      <w:r w:rsidRPr="00245C25">
        <w:rPr>
          <w:sz w:val="22"/>
          <w:szCs w:val="22"/>
        </w:rPr>
        <w:t xml:space="preserve">at </w:t>
      </w:r>
      <w:r w:rsidR="00483034">
        <w:rPr>
          <w:sz w:val="22"/>
          <w:szCs w:val="22"/>
        </w:rPr>
        <w:t>813-627-2600</w:t>
      </w:r>
      <w:r>
        <w:rPr>
          <w:sz w:val="22"/>
          <w:szCs w:val="22"/>
        </w:rPr>
        <w:t xml:space="preserve"> or by email at </w:t>
      </w:r>
      <w:r w:rsidR="00483034">
        <w:rPr>
          <w:sz w:val="22"/>
          <w:szCs w:val="22"/>
        </w:rPr>
        <w:t>zhu@epchc.org</w:t>
      </w:r>
      <w:r w:rsidRPr="00245C25">
        <w:rPr>
          <w:sz w:val="22"/>
          <w:szCs w:val="22"/>
        </w:rPr>
        <w:t>.</w:t>
      </w:r>
    </w:p>
    <w:p w:rsidR="00F6544C" w:rsidRPr="00245C25" w:rsidRDefault="00F6544C" w:rsidP="00245C25">
      <w:pPr>
        <w:widowControl w:val="0"/>
        <w:tabs>
          <w:tab w:val="left" w:pos="4320"/>
        </w:tabs>
        <w:spacing w:after="120"/>
        <w:ind w:left="4320"/>
        <w:outlineLvl w:val="0"/>
        <w:rPr>
          <w:sz w:val="22"/>
          <w:szCs w:val="22"/>
        </w:rPr>
      </w:pPr>
      <w:r w:rsidRPr="00245C25">
        <w:rPr>
          <w:sz w:val="22"/>
          <w:szCs w:val="22"/>
        </w:rPr>
        <w:t>Sincerely,</w:t>
      </w:r>
    </w:p>
    <w:p w:rsidR="007F3AF0" w:rsidRDefault="007F3AF0" w:rsidP="00E66878">
      <w:pPr>
        <w:widowControl w:val="0"/>
        <w:tabs>
          <w:tab w:val="left" w:pos="4320"/>
        </w:tabs>
        <w:spacing w:after="120"/>
        <w:rPr>
          <w:sz w:val="22"/>
          <w:szCs w:val="22"/>
        </w:rPr>
      </w:pPr>
    </w:p>
    <w:p w:rsidR="009B54ED" w:rsidRPr="009B54ED" w:rsidRDefault="009B54ED" w:rsidP="009B54ED">
      <w:pPr>
        <w:widowControl w:val="0"/>
        <w:tabs>
          <w:tab w:val="left" w:pos="4320"/>
          <w:tab w:val="left" w:pos="7200"/>
          <w:tab w:val="left" w:pos="7740"/>
          <w:tab w:val="left" w:pos="9360"/>
        </w:tabs>
        <w:ind w:left="4320"/>
        <w:rPr>
          <w:sz w:val="22"/>
          <w:szCs w:val="22"/>
          <w:u w:val="single"/>
        </w:rPr>
      </w:pPr>
      <w:r w:rsidRPr="009B54ED">
        <w:rPr>
          <w:sz w:val="22"/>
          <w:szCs w:val="22"/>
          <w:u w:val="single"/>
        </w:rPr>
        <w:tab/>
      </w:r>
      <w:r w:rsidRPr="009B54ED">
        <w:rPr>
          <w:sz w:val="22"/>
          <w:szCs w:val="22"/>
        </w:rPr>
        <w:tab/>
      </w:r>
      <w:r w:rsidRPr="009B54ED">
        <w:rPr>
          <w:sz w:val="22"/>
          <w:szCs w:val="22"/>
          <w:u w:val="single"/>
        </w:rPr>
        <w:tab/>
      </w:r>
    </w:p>
    <w:p w:rsidR="009B54ED" w:rsidRPr="009B54ED" w:rsidRDefault="00483034" w:rsidP="009B54ED">
      <w:pPr>
        <w:widowControl w:val="0"/>
        <w:tabs>
          <w:tab w:val="left" w:pos="4320"/>
          <w:tab w:val="left" w:pos="7200"/>
          <w:tab w:val="left" w:pos="7740"/>
          <w:tab w:val="left" w:pos="9360"/>
        </w:tabs>
        <w:ind w:left="4320"/>
        <w:rPr>
          <w:sz w:val="22"/>
          <w:szCs w:val="22"/>
        </w:rPr>
      </w:pPr>
      <w:r w:rsidRPr="00483034">
        <w:rPr>
          <w:sz w:val="22"/>
          <w:szCs w:val="22"/>
        </w:rPr>
        <w:t xml:space="preserve">Richard D. </w:t>
      </w:r>
      <w:proofErr w:type="spellStart"/>
      <w:r w:rsidRPr="00483034">
        <w:rPr>
          <w:sz w:val="22"/>
          <w:szCs w:val="22"/>
        </w:rPr>
        <w:t>Garrity</w:t>
      </w:r>
      <w:proofErr w:type="spellEnd"/>
      <w:r w:rsidRPr="00483034">
        <w:rPr>
          <w:sz w:val="22"/>
          <w:szCs w:val="22"/>
        </w:rPr>
        <w:t>, Ph.D.</w:t>
      </w:r>
      <w:r w:rsidR="009B54ED" w:rsidRPr="009B54ED">
        <w:rPr>
          <w:sz w:val="22"/>
          <w:szCs w:val="22"/>
        </w:rPr>
        <w:tab/>
      </w:r>
      <w:r w:rsidR="009B54ED" w:rsidRPr="009B54ED">
        <w:rPr>
          <w:sz w:val="22"/>
          <w:szCs w:val="22"/>
        </w:rPr>
        <w:tab/>
        <w:t>Date</w:t>
      </w:r>
    </w:p>
    <w:p w:rsidR="008849AD" w:rsidRPr="00483034" w:rsidRDefault="00483034" w:rsidP="00245C25">
      <w:pPr>
        <w:widowControl w:val="0"/>
        <w:tabs>
          <w:tab w:val="left" w:pos="4320"/>
        </w:tabs>
        <w:spacing w:after="120"/>
        <w:ind w:left="4320"/>
        <w:rPr>
          <w:sz w:val="22"/>
          <w:szCs w:val="22"/>
        </w:rPr>
      </w:pPr>
      <w:r w:rsidRPr="00483034">
        <w:rPr>
          <w:sz w:val="22"/>
          <w:szCs w:val="22"/>
        </w:rPr>
        <w:t>Executive Director</w:t>
      </w:r>
    </w:p>
    <w:p w:rsidR="00F6544C" w:rsidRDefault="00F6544C" w:rsidP="007F3AF0">
      <w:pPr>
        <w:widowControl w:val="0"/>
        <w:rPr>
          <w:sz w:val="22"/>
          <w:szCs w:val="22"/>
        </w:rPr>
      </w:pPr>
      <w:r w:rsidRPr="00245C25">
        <w:rPr>
          <w:sz w:val="22"/>
          <w:szCs w:val="22"/>
        </w:rPr>
        <w:t>Enclosures</w:t>
      </w:r>
    </w:p>
    <w:p w:rsidR="00F6544C" w:rsidRPr="00245C25" w:rsidRDefault="00483034" w:rsidP="00D24AEA">
      <w:pPr>
        <w:widowControl w:val="0"/>
        <w:spacing w:after="120"/>
        <w:rPr>
          <w:sz w:val="22"/>
          <w:szCs w:val="22"/>
        </w:rPr>
      </w:pPr>
      <w:r w:rsidRPr="00483034">
        <w:rPr>
          <w:sz w:val="22"/>
          <w:szCs w:val="22"/>
        </w:rPr>
        <w:t>RDG</w:t>
      </w:r>
      <w:r w:rsidR="00483489" w:rsidRPr="00483034">
        <w:rPr>
          <w:sz w:val="22"/>
          <w:szCs w:val="22"/>
        </w:rPr>
        <w:t>/</w:t>
      </w:r>
      <w:r w:rsidRPr="00483034">
        <w:rPr>
          <w:sz w:val="22"/>
          <w:szCs w:val="22"/>
        </w:rPr>
        <w:t>KRZ</w:t>
      </w:r>
      <w:r w:rsidR="00483489" w:rsidRPr="00483034">
        <w:rPr>
          <w:sz w:val="22"/>
          <w:szCs w:val="22"/>
        </w:rPr>
        <w:t>/</w:t>
      </w:r>
      <w:proofErr w:type="spellStart"/>
      <w:r w:rsidRPr="00483034">
        <w:rPr>
          <w:sz w:val="22"/>
          <w:szCs w:val="22"/>
        </w:rPr>
        <w:t>krz</w:t>
      </w:r>
      <w:proofErr w:type="spellEnd"/>
    </w:p>
    <w:p w:rsidR="00D24AEA" w:rsidRDefault="00D24AEA" w:rsidP="00245C25">
      <w:pPr>
        <w:widowControl w:val="0"/>
        <w:tabs>
          <w:tab w:val="left" w:pos="270"/>
        </w:tabs>
        <w:rPr>
          <w:sz w:val="22"/>
          <w:szCs w:val="22"/>
        </w:rPr>
        <w:sectPr w:rsidR="00D24AEA" w:rsidSect="00D24AEA">
          <w:headerReference w:type="default" r:id="rId10"/>
          <w:pgSz w:w="12240" w:h="15840" w:code="1"/>
          <w:pgMar w:top="3024" w:right="1440" w:bottom="720" w:left="1440" w:header="720" w:footer="720" w:gutter="0"/>
          <w:paperSrc w:first="2" w:other="256"/>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tblPr>
      <w:tblGrid>
        <w:gridCol w:w="5328"/>
        <w:gridCol w:w="4248"/>
      </w:tblGrid>
      <w:tr w:rsidR="00AD3810" w:rsidRPr="004E6E3A" w:rsidTr="004E6E3A">
        <w:tc>
          <w:tcPr>
            <w:tcW w:w="5328" w:type="dxa"/>
          </w:tcPr>
          <w:p w:rsidR="00AD3810" w:rsidRPr="004E6E3A" w:rsidRDefault="00463242" w:rsidP="004E6E3A">
            <w:pPr>
              <w:widowControl w:val="0"/>
              <w:spacing w:before="60"/>
              <w:rPr>
                <w:sz w:val="22"/>
                <w:szCs w:val="22"/>
              </w:rPr>
            </w:pPr>
            <w:r w:rsidRPr="00FE5A6A">
              <w:rPr>
                <w:spacing w:val="-3"/>
                <w:sz w:val="22"/>
                <w:szCs w:val="22"/>
              </w:rPr>
              <w:t>Kinder Morgan Bulk Terminals, Inc.</w:t>
            </w:r>
          </w:p>
          <w:p w:rsidR="00796077" w:rsidRPr="004E6E3A" w:rsidRDefault="001D717C" w:rsidP="004E6E3A">
            <w:pPr>
              <w:widowControl w:val="0"/>
              <w:rPr>
                <w:sz w:val="22"/>
                <w:szCs w:val="22"/>
              </w:rPr>
            </w:pPr>
            <w:r>
              <w:rPr>
                <w:spacing w:val="-3"/>
                <w:sz w:val="22"/>
                <w:szCs w:val="22"/>
              </w:rPr>
              <w:t>5321</w:t>
            </w:r>
            <w:r w:rsidRPr="00FE5A6A">
              <w:rPr>
                <w:spacing w:val="-3"/>
                <w:sz w:val="22"/>
                <w:szCs w:val="22"/>
              </w:rPr>
              <w:t xml:space="preserve"> </w:t>
            </w:r>
            <w:r>
              <w:rPr>
                <w:spacing w:val="-3"/>
                <w:sz w:val="22"/>
                <w:szCs w:val="22"/>
              </w:rPr>
              <w:t>Hartford Street</w:t>
            </w:r>
          </w:p>
          <w:p w:rsidR="00AD3810" w:rsidRPr="004E6E3A" w:rsidRDefault="001D717C" w:rsidP="004E6E3A">
            <w:pPr>
              <w:widowControl w:val="0"/>
              <w:tabs>
                <w:tab w:val="center" w:pos="3168"/>
                <w:tab w:val="left" w:pos="3240"/>
                <w:tab w:val="left" w:pos="3615"/>
              </w:tabs>
              <w:rPr>
                <w:sz w:val="22"/>
                <w:szCs w:val="22"/>
              </w:rPr>
            </w:pPr>
            <w:r>
              <w:rPr>
                <w:spacing w:val="-3"/>
                <w:sz w:val="22"/>
                <w:szCs w:val="22"/>
              </w:rPr>
              <w:t>Tampa</w:t>
            </w:r>
            <w:r w:rsidR="00661DD6">
              <w:rPr>
                <w:spacing w:val="-3"/>
                <w:sz w:val="22"/>
                <w:szCs w:val="22"/>
              </w:rPr>
              <w:t xml:space="preserve">, </w:t>
            </w:r>
            <w:r>
              <w:rPr>
                <w:spacing w:val="-3"/>
                <w:sz w:val="22"/>
                <w:szCs w:val="22"/>
              </w:rPr>
              <w:t>FL</w:t>
            </w:r>
            <w:r w:rsidR="00661DD6">
              <w:rPr>
                <w:spacing w:val="-3"/>
                <w:sz w:val="22"/>
                <w:szCs w:val="22"/>
              </w:rPr>
              <w:t xml:space="preserve"> </w:t>
            </w:r>
            <w:r>
              <w:rPr>
                <w:spacing w:val="-3"/>
                <w:sz w:val="22"/>
                <w:szCs w:val="22"/>
              </w:rPr>
              <w:t>33619</w:t>
            </w:r>
          </w:p>
          <w:p w:rsidR="00AD3810" w:rsidRPr="004E6E3A" w:rsidRDefault="00EF1EA5" w:rsidP="004E6E3A">
            <w:pPr>
              <w:widowControl w:val="0"/>
              <w:spacing w:before="60"/>
              <w:rPr>
                <w:sz w:val="22"/>
                <w:szCs w:val="22"/>
              </w:rPr>
            </w:pPr>
            <w:r w:rsidRPr="004E6E3A">
              <w:rPr>
                <w:i/>
                <w:sz w:val="22"/>
                <w:szCs w:val="22"/>
              </w:rPr>
              <w:t>Responsible Official:</w:t>
            </w:r>
          </w:p>
          <w:p w:rsidR="00AD3810" w:rsidRPr="004E6E3A" w:rsidRDefault="001D717C" w:rsidP="001D717C">
            <w:pPr>
              <w:widowControl w:val="0"/>
              <w:ind w:left="360"/>
              <w:rPr>
                <w:sz w:val="22"/>
                <w:szCs w:val="22"/>
              </w:rPr>
            </w:pPr>
            <w:r>
              <w:rPr>
                <w:spacing w:val="-3"/>
                <w:sz w:val="22"/>
                <w:szCs w:val="22"/>
              </w:rPr>
              <w:t>Rodney Palmer</w:t>
            </w:r>
            <w:r w:rsidR="003A5428" w:rsidRPr="004E6E3A">
              <w:rPr>
                <w:sz w:val="22"/>
                <w:szCs w:val="22"/>
              </w:rPr>
              <w:t xml:space="preserve">, </w:t>
            </w:r>
            <w:r>
              <w:rPr>
                <w:sz w:val="22"/>
                <w:szCs w:val="22"/>
              </w:rPr>
              <w:t>Director</w:t>
            </w:r>
            <w:r w:rsidR="000175AC">
              <w:rPr>
                <w:spacing w:val="-3"/>
                <w:sz w:val="22"/>
                <w:szCs w:val="22"/>
              </w:rPr>
              <w:t xml:space="preserve"> of Operations</w:t>
            </w:r>
          </w:p>
        </w:tc>
        <w:tc>
          <w:tcPr>
            <w:tcW w:w="4248" w:type="dxa"/>
          </w:tcPr>
          <w:p w:rsidR="00AD3810" w:rsidRPr="004E6E3A" w:rsidRDefault="008849AD" w:rsidP="004E6E3A">
            <w:pPr>
              <w:widowControl w:val="0"/>
              <w:spacing w:before="60"/>
              <w:rPr>
                <w:sz w:val="22"/>
                <w:szCs w:val="22"/>
              </w:rPr>
            </w:pPr>
            <w:r w:rsidRPr="004E6E3A">
              <w:rPr>
                <w:sz w:val="22"/>
                <w:szCs w:val="22"/>
              </w:rPr>
              <w:t>Permit No.</w:t>
            </w:r>
            <w:r w:rsidR="00AD3810" w:rsidRPr="004E6E3A">
              <w:rPr>
                <w:sz w:val="22"/>
                <w:szCs w:val="22"/>
              </w:rPr>
              <w:t xml:space="preserve"> </w:t>
            </w:r>
            <w:r w:rsidR="00661DD6">
              <w:rPr>
                <w:sz w:val="22"/>
                <w:szCs w:val="22"/>
              </w:rPr>
              <w:t>05700</w:t>
            </w:r>
            <w:r w:rsidR="00ED2F29">
              <w:rPr>
                <w:sz w:val="22"/>
                <w:szCs w:val="22"/>
              </w:rPr>
              <w:t>92</w:t>
            </w:r>
            <w:r w:rsidR="00661DD6">
              <w:rPr>
                <w:sz w:val="22"/>
                <w:szCs w:val="22"/>
              </w:rPr>
              <w:t>-0</w:t>
            </w:r>
            <w:r w:rsidR="00F135A7">
              <w:rPr>
                <w:sz w:val="22"/>
                <w:szCs w:val="22"/>
              </w:rPr>
              <w:t>1</w:t>
            </w:r>
            <w:r w:rsidR="001D717C">
              <w:rPr>
                <w:sz w:val="22"/>
                <w:szCs w:val="22"/>
              </w:rPr>
              <w:t>8</w:t>
            </w:r>
            <w:r w:rsidR="00D26F0E" w:rsidRPr="004E6E3A">
              <w:rPr>
                <w:sz w:val="22"/>
                <w:szCs w:val="22"/>
              </w:rPr>
              <w:t>-AV</w:t>
            </w:r>
          </w:p>
          <w:p w:rsidR="00AD3810" w:rsidRPr="004E6E3A" w:rsidRDefault="007474EE" w:rsidP="004E6E3A">
            <w:pPr>
              <w:widowControl w:val="0"/>
              <w:rPr>
                <w:sz w:val="22"/>
                <w:szCs w:val="22"/>
              </w:rPr>
            </w:pPr>
            <w:r w:rsidRPr="004E6E3A">
              <w:rPr>
                <w:sz w:val="22"/>
                <w:szCs w:val="22"/>
              </w:rPr>
              <w:t xml:space="preserve">Facility ID No. </w:t>
            </w:r>
            <w:r w:rsidR="00661DD6">
              <w:rPr>
                <w:sz w:val="22"/>
                <w:szCs w:val="22"/>
              </w:rPr>
              <w:t>05700</w:t>
            </w:r>
            <w:r w:rsidR="00ED2F29">
              <w:rPr>
                <w:sz w:val="22"/>
                <w:szCs w:val="22"/>
              </w:rPr>
              <w:t>92</w:t>
            </w:r>
          </w:p>
          <w:p w:rsidR="00AD3810" w:rsidRPr="004E6E3A" w:rsidRDefault="00ED2F29" w:rsidP="004E6E3A">
            <w:pPr>
              <w:widowControl w:val="0"/>
              <w:rPr>
                <w:sz w:val="22"/>
                <w:szCs w:val="22"/>
              </w:rPr>
            </w:pPr>
            <w:r w:rsidRPr="00586CD4">
              <w:rPr>
                <w:spacing w:val="-3"/>
                <w:sz w:val="22"/>
                <w:szCs w:val="22"/>
              </w:rPr>
              <w:t>Port Sutton Terminal</w:t>
            </w:r>
          </w:p>
          <w:p w:rsidR="00AD3810" w:rsidRPr="004E6E3A" w:rsidRDefault="00661DD6" w:rsidP="004E6E3A">
            <w:pPr>
              <w:widowControl w:val="0"/>
              <w:rPr>
                <w:sz w:val="22"/>
                <w:szCs w:val="22"/>
              </w:rPr>
            </w:pPr>
            <w:r w:rsidRPr="0062306E">
              <w:rPr>
                <w:sz w:val="22"/>
                <w:szCs w:val="22"/>
              </w:rPr>
              <w:t xml:space="preserve">Title V Air Operation Permit </w:t>
            </w:r>
            <w:r w:rsidRPr="00191FAD">
              <w:rPr>
                <w:sz w:val="22"/>
                <w:szCs w:val="22"/>
              </w:rPr>
              <w:t>Re</w:t>
            </w:r>
            <w:r w:rsidR="001D717C">
              <w:rPr>
                <w:sz w:val="22"/>
                <w:szCs w:val="22"/>
              </w:rPr>
              <w:t>newal</w:t>
            </w:r>
            <w:r>
              <w:rPr>
                <w:sz w:val="22"/>
                <w:szCs w:val="22"/>
              </w:rPr>
              <w:t xml:space="preserve"> </w:t>
            </w:r>
          </w:p>
          <w:p w:rsidR="00AD3810" w:rsidRPr="004E6E3A" w:rsidRDefault="00661DD6" w:rsidP="00661DD6">
            <w:pPr>
              <w:widowControl w:val="0"/>
              <w:spacing w:after="60"/>
              <w:rPr>
                <w:b/>
                <w:bCs/>
                <w:sz w:val="22"/>
                <w:szCs w:val="22"/>
              </w:rPr>
            </w:pPr>
            <w:r w:rsidRPr="00661DD6">
              <w:rPr>
                <w:sz w:val="22"/>
                <w:szCs w:val="22"/>
              </w:rPr>
              <w:t>Hillsborough</w:t>
            </w:r>
            <w:r w:rsidR="008D1313" w:rsidRPr="004E6E3A">
              <w:rPr>
                <w:sz w:val="22"/>
                <w:szCs w:val="22"/>
              </w:rPr>
              <w:t xml:space="preserve"> </w:t>
            </w:r>
            <w:r w:rsidR="00AD3810" w:rsidRPr="004E6E3A">
              <w:rPr>
                <w:sz w:val="22"/>
                <w:szCs w:val="22"/>
              </w:rPr>
              <w:t xml:space="preserve">County, </w:t>
            </w:r>
            <w:smartTag w:uri="urn:schemas-microsoft-com:office:smarttags" w:element="State">
              <w:r w:rsidR="00AD3810" w:rsidRPr="004E6E3A">
                <w:rPr>
                  <w:sz w:val="22"/>
                  <w:szCs w:val="22"/>
                </w:rPr>
                <w:t>Florida</w:t>
              </w:r>
            </w:smartTag>
          </w:p>
        </w:tc>
      </w:tr>
    </w:tbl>
    <w:p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525BE5" w:rsidRPr="00FE5A6A">
        <w:rPr>
          <w:spacing w:val="-3"/>
          <w:sz w:val="22"/>
          <w:szCs w:val="22"/>
        </w:rPr>
        <w:t>Kinder Morgan Bulk Terminals, Inc.</w:t>
      </w:r>
      <w:r w:rsidR="00AD3810" w:rsidRPr="00245C25">
        <w:rPr>
          <w:sz w:val="22"/>
          <w:szCs w:val="22"/>
        </w:rPr>
        <w:t xml:space="preserve"> operates </w:t>
      </w:r>
      <w:r w:rsidR="0014721D">
        <w:rPr>
          <w:sz w:val="22"/>
          <w:szCs w:val="22"/>
        </w:rPr>
        <w:t xml:space="preserve">the </w:t>
      </w:r>
      <w:r w:rsidR="00525BE5" w:rsidRPr="00586CD4">
        <w:rPr>
          <w:spacing w:val="-3"/>
          <w:sz w:val="22"/>
          <w:szCs w:val="22"/>
        </w:rPr>
        <w:t>Port Sutton Terminal</w:t>
      </w:r>
      <w:r w:rsidRPr="00245C25">
        <w:rPr>
          <w:sz w:val="22"/>
          <w:szCs w:val="22"/>
        </w:rPr>
        <w:t xml:space="preserve">, which </w:t>
      </w:r>
      <w:r w:rsidR="00AD3810" w:rsidRPr="00245C25">
        <w:rPr>
          <w:sz w:val="22"/>
          <w:szCs w:val="22"/>
        </w:rPr>
        <w:t>is located</w:t>
      </w:r>
      <w:r w:rsidR="008849AD">
        <w:rPr>
          <w:sz w:val="22"/>
          <w:szCs w:val="22"/>
        </w:rPr>
        <w:t xml:space="preserve"> </w:t>
      </w:r>
      <w:r w:rsidR="000E738B" w:rsidRPr="00245C25">
        <w:rPr>
          <w:sz w:val="22"/>
          <w:szCs w:val="22"/>
        </w:rPr>
        <w:t xml:space="preserve">in </w:t>
      </w:r>
      <w:r w:rsidR="004018CE" w:rsidRPr="00661DD6">
        <w:rPr>
          <w:sz w:val="22"/>
          <w:szCs w:val="22"/>
        </w:rPr>
        <w:t>Hillsborough</w:t>
      </w:r>
      <w:r w:rsidR="000E738B" w:rsidRPr="00245C25">
        <w:rPr>
          <w:sz w:val="22"/>
          <w:szCs w:val="22"/>
        </w:rPr>
        <w:t xml:space="preserve"> County</w:t>
      </w:r>
      <w:r w:rsidR="000E738B">
        <w:rPr>
          <w:sz w:val="22"/>
          <w:szCs w:val="22"/>
        </w:rPr>
        <w:t xml:space="preserve"> </w:t>
      </w:r>
      <w:r w:rsidR="008849AD">
        <w:rPr>
          <w:sz w:val="22"/>
          <w:szCs w:val="22"/>
        </w:rPr>
        <w:t>at</w:t>
      </w:r>
      <w:r w:rsidR="00AD3810" w:rsidRPr="00245C25">
        <w:rPr>
          <w:sz w:val="22"/>
          <w:szCs w:val="22"/>
        </w:rPr>
        <w:t xml:space="preserve"> </w:t>
      </w:r>
      <w:r w:rsidR="001D717C" w:rsidRPr="00463242">
        <w:rPr>
          <w:spacing w:val="-3"/>
          <w:sz w:val="22"/>
          <w:szCs w:val="22"/>
        </w:rPr>
        <w:t xml:space="preserve">4310 </w:t>
      </w:r>
      <w:proofErr w:type="spellStart"/>
      <w:r w:rsidR="001D717C" w:rsidRPr="00463242">
        <w:rPr>
          <w:spacing w:val="-3"/>
          <w:sz w:val="22"/>
          <w:szCs w:val="22"/>
        </w:rPr>
        <w:t>Pendola</w:t>
      </w:r>
      <w:proofErr w:type="spellEnd"/>
      <w:r w:rsidR="001D717C" w:rsidRPr="00463242">
        <w:rPr>
          <w:spacing w:val="-3"/>
          <w:sz w:val="22"/>
          <w:szCs w:val="22"/>
        </w:rPr>
        <w:t xml:space="preserve"> Point Road, Tampa, FL</w:t>
      </w:r>
      <w:r w:rsidR="001D717C">
        <w:rPr>
          <w:spacing w:val="-3"/>
          <w:sz w:val="22"/>
          <w:szCs w:val="22"/>
        </w:rPr>
        <w:t xml:space="preserve"> </w:t>
      </w:r>
      <w:r w:rsidR="001D717C" w:rsidRPr="00463242">
        <w:rPr>
          <w:spacing w:val="-3"/>
          <w:sz w:val="22"/>
          <w:szCs w:val="22"/>
        </w:rPr>
        <w:t>33619</w:t>
      </w:r>
      <w:r w:rsidR="001D717C">
        <w:rPr>
          <w:spacing w:val="-3"/>
          <w:sz w:val="22"/>
          <w:szCs w:val="22"/>
        </w:rPr>
        <w:t xml:space="preserve"> (Port Sutton Terminal) and at </w:t>
      </w:r>
      <w:r w:rsidR="001D717C">
        <w:rPr>
          <w:spacing w:val="-3"/>
          <w:sz w:val="24"/>
          <w:szCs w:val="24"/>
        </w:rPr>
        <w:t>5321 Hartford Street, Tampa, FL 33619 (Hartford Street Terminal)</w:t>
      </w:r>
      <w:r w:rsidR="00D95AB0" w:rsidRPr="00245C25">
        <w:rPr>
          <w:sz w:val="22"/>
          <w:szCs w:val="22"/>
        </w:rPr>
        <w:t>.</w:t>
      </w:r>
    </w:p>
    <w:p w:rsidR="004D5407" w:rsidRPr="00E22AA7" w:rsidRDefault="004D5407" w:rsidP="00245C25">
      <w:pPr>
        <w:widowControl w:val="0"/>
        <w:spacing w:after="120"/>
        <w:rPr>
          <w:sz w:val="22"/>
          <w:szCs w:val="22"/>
        </w:rPr>
      </w:pPr>
      <w:r w:rsidRPr="00E22AA7">
        <w:rPr>
          <w:b/>
          <w:sz w:val="22"/>
          <w:szCs w:val="22"/>
        </w:rPr>
        <w:t>Project</w:t>
      </w:r>
      <w:r w:rsidRPr="00E22AA7">
        <w:rPr>
          <w:sz w:val="22"/>
          <w:szCs w:val="22"/>
        </w:rPr>
        <w:t xml:space="preserve">:  </w:t>
      </w:r>
      <w:r w:rsidR="00D26F0E" w:rsidRPr="00E22AA7">
        <w:rPr>
          <w:sz w:val="22"/>
          <w:szCs w:val="22"/>
        </w:rPr>
        <w:t xml:space="preserve">The purpose of this project is </w:t>
      </w:r>
      <w:r w:rsidR="00525BE5" w:rsidRPr="00191FAD">
        <w:rPr>
          <w:sz w:val="22"/>
          <w:szCs w:val="22"/>
        </w:rPr>
        <w:t xml:space="preserve">to </w:t>
      </w:r>
      <w:r w:rsidR="006425C8">
        <w:rPr>
          <w:sz w:val="22"/>
          <w:szCs w:val="22"/>
        </w:rPr>
        <w:t xml:space="preserve">renew the Title V Revision </w:t>
      </w:r>
      <w:r w:rsidR="006425C8" w:rsidRPr="006425C8">
        <w:rPr>
          <w:spacing w:val="-3"/>
          <w:sz w:val="22"/>
          <w:szCs w:val="22"/>
        </w:rPr>
        <w:t xml:space="preserve">Permit No. 0570092-017-AV, which was issued on December 2, 2011 for incorporating </w:t>
      </w:r>
      <w:r w:rsidR="006425C8">
        <w:rPr>
          <w:spacing w:val="-3"/>
          <w:sz w:val="22"/>
          <w:szCs w:val="22"/>
        </w:rPr>
        <w:t xml:space="preserve">the air construction </w:t>
      </w:r>
      <w:r w:rsidR="006425C8" w:rsidRPr="006425C8">
        <w:rPr>
          <w:spacing w:val="-3"/>
          <w:sz w:val="22"/>
          <w:szCs w:val="22"/>
        </w:rPr>
        <w:t xml:space="preserve">Permit No. </w:t>
      </w:r>
      <w:r w:rsidR="006425C8" w:rsidRPr="006425C8">
        <w:rPr>
          <w:sz w:val="22"/>
          <w:szCs w:val="22"/>
        </w:rPr>
        <w:t>0570092-016-AC into the operation permit</w:t>
      </w:r>
      <w:r w:rsidR="009B54ED" w:rsidRPr="006425C8">
        <w:rPr>
          <w:sz w:val="22"/>
          <w:szCs w:val="22"/>
        </w:rPr>
        <w:t xml:space="preserve"> </w:t>
      </w:r>
      <w:r w:rsidR="009B54ED" w:rsidRPr="00E22AA7">
        <w:rPr>
          <w:sz w:val="22"/>
          <w:szCs w:val="22"/>
        </w:rPr>
        <w:t>for the above referenced facility</w:t>
      </w:r>
      <w:r w:rsidR="00D26F0E" w:rsidRPr="00E22AA7">
        <w:rPr>
          <w:sz w:val="22"/>
          <w:szCs w:val="22"/>
        </w:rPr>
        <w:t xml:space="preserve">.  </w:t>
      </w:r>
      <w:r w:rsidRPr="00E22AA7">
        <w:rPr>
          <w:sz w:val="22"/>
          <w:szCs w:val="22"/>
        </w:rPr>
        <w:t>Details of the project are provided in the a</w:t>
      </w:r>
      <w:r w:rsidR="006877D1" w:rsidRPr="00E22AA7">
        <w:rPr>
          <w:sz w:val="22"/>
          <w:szCs w:val="22"/>
        </w:rPr>
        <w:t xml:space="preserve">pplication and the enclosed </w:t>
      </w:r>
      <w:r w:rsidR="00C53F1D" w:rsidRPr="00E22AA7">
        <w:rPr>
          <w:sz w:val="22"/>
          <w:szCs w:val="22"/>
        </w:rPr>
        <w:t>Statement of Basis</w:t>
      </w:r>
      <w:r w:rsidRPr="00E22AA7">
        <w:rPr>
          <w:sz w:val="22"/>
          <w:szCs w:val="22"/>
        </w:rPr>
        <w:t>.</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w:t>
      </w:r>
      <w:r w:rsidRPr="005D67B5">
        <w:rPr>
          <w:sz w:val="22"/>
          <w:szCs w:val="22"/>
        </w:rPr>
        <w:t xml:space="preserve"> </w:t>
      </w:r>
      <w:r w:rsidR="005D67B5" w:rsidRPr="005D67B5">
        <w:rPr>
          <w:sz w:val="22"/>
          <w:szCs w:val="22"/>
        </w:rPr>
        <w:t>Applications for Title V air operation permits</w:t>
      </w:r>
      <w:r w:rsidRPr="00245C25">
        <w:rPr>
          <w:sz w:val="22"/>
          <w:szCs w:val="22"/>
        </w:rPr>
        <w:t xml:space="preserve"> are subject to review in accordance with the provisions of Chapter 403, Florida Statutes (F.S.) </w:t>
      </w:r>
      <w:r w:rsidR="000911AC">
        <w:rPr>
          <w:sz w:val="22"/>
          <w:szCs w:val="22"/>
        </w:rPr>
        <w:t xml:space="preserve">and Chapters 62-4, 62-210, 62-213 </w:t>
      </w:r>
      <w:r w:rsidRPr="00245C25">
        <w:rPr>
          <w:sz w:val="22"/>
          <w:szCs w:val="22"/>
        </w:rPr>
        <w:t>of the Florida Administrative Code (F.A.C.).  The proposed project is not exempt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w:t>
      </w:r>
      <w:r w:rsidR="00C91023" w:rsidRPr="00C91023">
        <w:rPr>
          <w:sz w:val="22"/>
          <w:szCs w:val="22"/>
        </w:rPr>
        <w:t>The Environmental Protection Commission of Hillsborough County</w:t>
      </w:r>
      <w:r w:rsidR="00C91023" w:rsidRPr="00245C25">
        <w:rPr>
          <w:sz w:val="22"/>
          <w:szCs w:val="22"/>
        </w:rPr>
        <w:t xml:space="preserve"> </w:t>
      </w:r>
      <w:r w:rsidRPr="00245C25">
        <w:rPr>
          <w:sz w:val="22"/>
          <w:szCs w:val="22"/>
        </w:rPr>
        <w:t xml:space="preserve">is the Permitting Authority responsible for making a permit determination for this project.  </w:t>
      </w:r>
      <w:r w:rsidR="001D09E3" w:rsidRPr="00245C25">
        <w:rPr>
          <w:sz w:val="22"/>
          <w:szCs w:val="22"/>
        </w:rPr>
        <w:t>The Permitting Authority’s physical</w:t>
      </w:r>
      <w:r w:rsidR="0040045B">
        <w:rPr>
          <w:sz w:val="22"/>
          <w:szCs w:val="22"/>
        </w:rPr>
        <w:t>/</w:t>
      </w:r>
      <w:r w:rsidR="0040045B" w:rsidRPr="00245C25">
        <w:rPr>
          <w:sz w:val="22"/>
          <w:szCs w:val="22"/>
        </w:rPr>
        <w:t xml:space="preserve">mailing </w:t>
      </w:r>
      <w:r w:rsidR="001D09E3" w:rsidRPr="00245C25">
        <w:rPr>
          <w:sz w:val="22"/>
          <w:szCs w:val="22"/>
        </w:rPr>
        <w:t xml:space="preserve">address is:  </w:t>
      </w:r>
      <w:r w:rsidR="00C91023" w:rsidRPr="00C91023">
        <w:rPr>
          <w:sz w:val="22"/>
          <w:szCs w:val="22"/>
        </w:rPr>
        <w:t>3629 Queen Palm Drive, Tampa, FL 33619</w:t>
      </w:r>
      <w:r w:rsidR="0040045B">
        <w:rPr>
          <w:sz w:val="22"/>
          <w:szCs w:val="22"/>
        </w:rPr>
        <w:t>.</w:t>
      </w:r>
      <w:r w:rsidR="00C91023" w:rsidRPr="00C91023">
        <w:rPr>
          <w:sz w:val="22"/>
          <w:szCs w:val="22"/>
        </w:rPr>
        <w:t xml:space="preserve"> </w:t>
      </w:r>
      <w:r w:rsidR="001D09E3" w:rsidRPr="00245C25">
        <w:rPr>
          <w:sz w:val="22"/>
          <w:szCs w:val="22"/>
        </w:rPr>
        <w:t xml:space="preserve"> </w:t>
      </w:r>
      <w:r w:rsidR="00193049" w:rsidRPr="00245C25">
        <w:rPr>
          <w:sz w:val="22"/>
          <w:szCs w:val="22"/>
        </w:rPr>
        <w:t xml:space="preserve">The Permitting Authority’s telephone number is </w:t>
      </w:r>
      <w:r w:rsidR="0040045B">
        <w:rPr>
          <w:sz w:val="22"/>
          <w:szCs w:val="22"/>
        </w:rPr>
        <w:t>813</w:t>
      </w:r>
      <w:r w:rsidR="00193049" w:rsidRPr="0040045B">
        <w:rPr>
          <w:sz w:val="22"/>
          <w:szCs w:val="22"/>
        </w:rPr>
        <w:t>/</w:t>
      </w:r>
      <w:r w:rsidR="0040045B" w:rsidRPr="0040045B">
        <w:rPr>
          <w:sz w:val="22"/>
          <w:szCs w:val="22"/>
        </w:rPr>
        <w:t>627</w:t>
      </w:r>
      <w:r w:rsidR="00623213" w:rsidRPr="0040045B">
        <w:rPr>
          <w:sz w:val="22"/>
          <w:szCs w:val="22"/>
        </w:rPr>
        <w:t>-</w:t>
      </w:r>
      <w:r w:rsidR="0040045B" w:rsidRPr="0040045B">
        <w:rPr>
          <w:sz w:val="22"/>
          <w:szCs w:val="22"/>
        </w:rPr>
        <w:t>2600</w:t>
      </w:r>
      <w:r w:rsidR="00193049"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BA526A">
        <w:rPr>
          <w:sz w:val="22"/>
          <w:szCs w:val="22"/>
        </w:rPr>
        <w:t>d</w:t>
      </w:r>
      <w:r w:rsidRPr="00245C25">
        <w:rPr>
          <w:sz w:val="22"/>
          <w:szCs w:val="22"/>
        </w:rPr>
        <w:t>raft</w:t>
      </w:r>
      <w:r w:rsidR="00C53F1D">
        <w:rPr>
          <w:sz w:val="22"/>
          <w:szCs w:val="22"/>
        </w:rPr>
        <w:t xml:space="preserve"> </w:t>
      </w:r>
      <w:r w:rsidR="00623213">
        <w:rPr>
          <w:sz w:val="22"/>
          <w:szCs w:val="22"/>
        </w:rPr>
        <w:t>p</w:t>
      </w:r>
      <w:r w:rsidR="00C53F1D">
        <w:rPr>
          <w:sz w:val="22"/>
          <w:szCs w:val="22"/>
        </w:rPr>
        <w:t xml:space="preserve">ermit, the </w:t>
      </w:r>
      <w:r w:rsidR="00BA526A">
        <w:rPr>
          <w:sz w:val="22"/>
          <w:szCs w:val="22"/>
        </w:rPr>
        <w:t>s</w:t>
      </w:r>
      <w:r w:rsidR="00C53F1D">
        <w:rPr>
          <w:sz w:val="22"/>
          <w:szCs w:val="22"/>
        </w:rPr>
        <w:t xml:space="preserve">tatement of </w:t>
      </w:r>
      <w:r w:rsidR="00BA526A">
        <w:rPr>
          <w:sz w:val="22"/>
          <w:szCs w:val="22"/>
        </w:rPr>
        <w:t>b</w:t>
      </w:r>
      <w:r w:rsidR="00C53F1D">
        <w:rPr>
          <w:sz w:val="22"/>
          <w:szCs w:val="22"/>
        </w:rPr>
        <w:t>asis</w:t>
      </w:r>
      <w:r w:rsidRPr="00245C25">
        <w:rPr>
          <w:sz w:val="22"/>
          <w:szCs w:val="22"/>
        </w:rPr>
        <w:t>, t</w:t>
      </w:r>
      <w:r w:rsidR="00D26F0E">
        <w:rPr>
          <w:sz w:val="22"/>
          <w:szCs w:val="22"/>
        </w:rPr>
        <w:t>he application</w:t>
      </w:r>
      <w:r w:rsidRPr="00245C25">
        <w:rPr>
          <w:sz w:val="22"/>
          <w:szCs w:val="22"/>
        </w:rPr>
        <w:t xml:space="preserve">, and the information submitted by the applicant, exclusive of confidential records under Section 403.111, F.S.  </w:t>
      </w:r>
      <w:r w:rsidR="008C7042" w:rsidRPr="008C7042">
        <w:rPr>
          <w:sz w:val="22"/>
          <w:szCs w:val="22"/>
        </w:rPr>
        <w:t xml:space="preserve">Interested persons may view the </w:t>
      </w:r>
      <w:r w:rsidR="00BA526A">
        <w:rPr>
          <w:sz w:val="22"/>
          <w:szCs w:val="22"/>
        </w:rPr>
        <w:t>d</w:t>
      </w:r>
      <w:r w:rsidR="00EF1EA5">
        <w:rPr>
          <w:sz w:val="22"/>
          <w:szCs w:val="22"/>
        </w:rPr>
        <w:t>raft</w:t>
      </w:r>
      <w:r w:rsidR="008C7042" w:rsidRPr="008C7042">
        <w:rPr>
          <w:sz w:val="22"/>
          <w:szCs w:val="22"/>
        </w:rPr>
        <w:t xml:space="preserve"> </w:t>
      </w:r>
      <w:r w:rsidR="00623213">
        <w:rPr>
          <w:sz w:val="22"/>
          <w:szCs w:val="22"/>
        </w:rPr>
        <w:t>p</w:t>
      </w:r>
      <w:r w:rsidR="008C7042" w:rsidRPr="008C7042">
        <w:rPr>
          <w:sz w:val="22"/>
          <w:szCs w:val="22"/>
        </w:rPr>
        <w:t xml:space="preserve">ermit by visiting the following website:  </w:t>
      </w:r>
      <w:hyperlink r:id="rId11" w:history="1">
        <w:r w:rsidR="00F75DB5" w:rsidRPr="001F1D9B">
          <w:rPr>
            <w:rStyle w:val="Hyperlink"/>
            <w:sz w:val="22"/>
            <w:szCs w:val="22"/>
          </w:rPr>
          <w:t>http://www.dep.state.fl.us/air/emission/apds/default.asp</w:t>
        </w:r>
      </w:hyperlink>
      <w:r w:rsidR="008C7042" w:rsidRPr="008C7042">
        <w:rPr>
          <w:sz w:val="22"/>
          <w:szCs w:val="22"/>
        </w:rPr>
        <w:t xml:space="preserve"> and entering the permit number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7333A8">
      <w:pPr>
        <w:spacing w:after="120"/>
        <w:rPr>
          <w:sz w:val="22"/>
          <w:szCs w:val="22"/>
        </w:rPr>
      </w:pPr>
      <w:r w:rsidRPr="00245C25">
        <w:rPr>
          <w:b/>
          <w:sz w:val="22"/>
          <w:szCs w:val="22"/>
        </w:rPr>
        <w:t>Notice of Intent to Issue Permit</w:t>
      </w:r>
      <w:r w:rsidRPr="00245C25">
        <w:rPr>
          <w:sz w:val="22"/>
          <w:szCs w:val="22"/>
        </w:rPr>
        <w:t>:  The Permitting Authority gives notice of its intent to issue</w:t>
      </w:r>
      <w:r w:rsidR="004C5257">
        <w:rPr>
          <w:sz w:val="22"/>
          <w:szCs w:val="22"/>
        </w:rPr>
        <w:t xml:space="preserve"> a</w:t>
      </w:r>
      <w:r w:rsidRPr="00245C25">
        <w:rPr>
          <w:sz w:val="22"/>
          <w:szCs w:val="22"/>
        </w:rPr>
        <w:t xml:space="preserve"> </w:t>
      </w:r>
      <w:r w:rsidR="004C5257" w:rsidRPr="0040045B">
        <w:rPr>
          <w:sz w:val="22"/>
          <w:szCs w:val="22"/>
        </w:rPr>
        <w:t>draft/proposed</w:t>
      </w:r>
      <w:r w:rsidR="00787A1C" w:rsidRPr="003346F0">
        <w:rPr>
          <w:sz w:val="22"/>
          <w:szCs w:val="22"/>
        </w:rPr>
        <w:t xml:space="preserve"> </w:t>
      </w:r>
      <w:r w:rsidR="004C5257" w:rsidRPr="0040045B">
        <w:rPr>
          <w:sz w:val="22"/>
          <w:szCs w:val="22"/>
        </w:rPr>
        <w:t xml:space="preserve">Title V air operation permit </w:t>
      </w:r>
      <w:r w:rsidR="00083EA2" w:rsidRPr="0040045B">
        <w:rPr>
          <w:sz w:val="22"/>
          <w:szCs w:val="22"/>
        </w:rPr>
        <w:t>re</w:t>
      </w:r>
      <w:r w:rsidR="006C1851">
        <w:rPr>
          <w:sz w:val="22"/>
          <w:szCs w:val="22"/>
        </w:rPr>
        <w:t>vision</w:t>
      </w:r>
      <w:r w:rsidR="00787A1C" w:rsidRPr="003346F0">
        <w:rPr>
          <w:sz w:val="22"/>
          <w:szCs w:val="22"/>
        </w:rPr>
        <w:t xml:space="preserve"> </w:t>
      </w:r>
      <w:r w:rsidRPr="00245C25">
        <w:rPr>
          <w:sz w:val="22"/>
          <w:szCs w:val="22"/>
        </w:rPr>
        <w:t xml:space="preserve">to the applicant for the project described above.  The applicant has provided reasonable assurance that </w:t>
      </w:r>
      <w:r w:rsidR="00C9556A" w:rsidRPr="0040045B">
        <w:rPr>
          <w:sz w:val="22"/>
          <w:szCs w:val="22"/>
        </w:rPr>
        <w:t>continued</w:t>
      </w:r>
      <w:r w:rsidR="00C9556A">
        <w:rPr>
          <w:sz w:val="22"/>
          <w:szCs w:val="22"/>
        </w:rPr>
        <w:t xml:space="preserve"> </w:t>
      </w:r>
      <w:r w:rsidR="00C9556A" w:rsidRPr="00245C25">
        <w:rPr>
          <w:sz w:val="22"/>
          <w:szCs w:val="22"/>
        </w:rPr>
        <w:t>operation of</w:t>
      </w:r>
      <w:r w:rsidR="00C9556A" w:rsidRPr="00324357">
        <w:rPr>
          <w:sz w:val="22"/>
          <w:szCs w:val="22"/>
        </w:rPr>
        <w:t xml:space="preserve"> t</w:t>
      </w:r>
      <w:r w:rsidR="00C9556A" w:rsidRPr="00A72CC7">
        <w:rPr>
          <w:sz w:val="22"/>
          <w:szCs w:val="22"/>
        </w:rPr>
        <w:t>he</w:t>
      </w:r>
      <w:r w:rsidR="00C9556A" w:rsidRPr="00245C25">
        <w:rPr>
          <w:sz w:val="22"/>
          <w:szCs w:val="22"/>
        </w:rPr>
        <w:t xml:space="preserve"> </w:t>
      </w:r>
      <w:r w:rsidR="00C9556A" w:rsidRPr="0040045B">
        <w:rPr>
          <w:sz w:val="22"/>
          <w:szCs w:val="22"/>
        </w:rPr>
        <w:t>existing</w:t>
      </w:r>
      <w:r w:rsidR="00C9556A" w:rsidRPr="00245C25">
        <w:rPr>
          <w:sz w:val="22"/>
          <w:szCs w:val="22"/>
        </w:rPr>
        <w:t xml:space="preserve"> </w:t>
      </w:r>
      <w:r w:rsidRPr="00245C25">
        <w:rPr>
          <w:sz w:val="22"/>
          <w:szCs w:val="22"/>
        </w:rPr>
        <w:t xml:space="preserve">equipment will not adversely impact air quality and that the project will comply with all appropriate provisions of Chapters 62-4, 62-204, 62-210, 62-212, </w:t>
      </w:r>
      <w:r w:rsidR="000911AC">
        <w:rPr>
          <w:sz w:val="22"/>
          <w:szCs w:val="22"/>
        </w:rPr>
        <w:t xml:space="preserve">62-213, </w:t>
      </w:r>
      <w:r w:rsidRPr="00245C25">
        <w:rPr>
          <w:sz w:val="22"/>
          <w:szCs w:val="22"/>
        </w:rPr>
        <w:t xml:space="preserve">62-296 and 62-297, F.A.C. </w:t>
      </w:r>
      <w:r w:rsidR="000C219B">
        <w:rPr>
          <w:sz w:val="22"/>
          <w:szCs w:val="22"/>
        </w:rPr>
        <w:t xml:space="preserve"> </w:t>
      </w:r>
      <w:r w:rsidR="000C219B" w:rsidRPr="007333A8">
        <w:rPr>
          <w:sz w:val="22"/>
          <w:szCs w:val="22"/>
        </w:rPr>
        <w:t xml:space="preserve">The Permitting Authority will issue a </w:t>
      </w:r>
      <w:r w:rsidR="000C219B">
        <w:rPr>
          <w:sz w:val="22"/>
          <w:szCs w:val="22"/>
        </w:rPr>
        <w:t>f</w:t>
      </w:r>
      <w:r w:rsidR="000C219B" w:rsidRPr="007333A8">
        <w:rPr>
          <w:sz w:val="22"/>
          <w:szCs w:val="22"/>
        </w:rPr>
        <w:t xml:space="preserve">inal </w:t>
      </w:r>
      <w:r w:rsidR="000C219B">
        <w:rPr>
          <w:sz w:val="22"/>
          <w:szCs w:val="22"/>
        </w:rPr>
        <w:t>p</w:t>
      </w:r>
      <w:r w:rsidR="000C219B" w:rsidRPr="007333A8">
        <w:rPr>
          <w:sz w:val="22"/>
          <w:szCs w:val="22"/>
        </w:rPr>
        <w:t xml:space="preserve">ermit in accordance with the conditions of the </w:t>
      </w:r>
      <w:r w:rsidR="000C219B">
        <w:rPr>
          <w:sz w:val="22"/>
          <w:szCs w:val="22"/>
        </w:rPr>
        <w:t>d</w:t>
      </w:r>
      <w:r w:rsidR="000C219B" w:rsidRPr="007333A8">
        <w:rPr>
          <w:sz w:val="22"/>
          <w:szCs w:val="22"/>
        </w:rPr>
        <w:t>raf</w:t>
      </w:r>
      <w:r w:rsidR="000C219B">
        <w:rPr>
          <w:sz w:val="22"/>
          <w:szCs w:val="22"/>
        </w:rPr>
        <w:t>t</w:t>
      </w:r>
      <w:r w:rsidR="000C219B" w:rsidRPr="0040045B">
        <w:rPr>
          <w:sz w:val="22"/>
          <w:szCs w:val="22"/>
        </w:rPr>
        <w:t>/proposed</w:t>
      </w:r>
      <w:r w:rsidR="000C219B">
        <w:rPr>
          <w:sz w:val="22"/>
          <w:szCs w:val="22"/>
        </w:rPr>
        <w:t xml:space="preserve"> p</w:t>
      </w:r>
      <w:r w:rsidR="000C219B" w:rsidRPr="007333A8">
        <w:rPr>
          <w:sz w:val="22"/>
          <w:szCs w:val="22"/>
        </w:rPr>
        <w:t>ermit unless a response received in accordance with the following procedures results in a different decision or a significant change of terms or conditions</w:t>
      </w:r>
      <w:r w:rsidR="000C219B">
        <w:rPr>
          <w:sz w:val="22"/>
          <w:szCs w:val="22"/>
        </w:rPr>
        <w:t xml:space="preserve">. </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7238DC" w:rsidRDefault="007238DC" w:rsidP="007238DC">
      <w:pPr>
        <w:widowControl w:val="0"/>
        <w:spacing w:after="120"/>
        <w:rPr>
          <w:sz w:val="22"/>
          <w:szCs w:val="22"/>
        </w:rPr>
      </w:pPr>
      <w:r w:rsidRPr="003D2BAB">
        <w:rPr>
          <w:b/>
          <w:sz w:val="22"/>
          <w:szCs w:val="22"/>
        </w:rPr>
        <w:lastRenderedPageBreak/>
        <w:t>Comments</w:t>
      </w:r>
      <w:r w:rsidRPr="003D2BAB">
        <w:rPr>
          <w:sz w:val="22"/>
          <w:szCs w:val="22"/>
        </w:rPr>
        <w:t xml:space="preserve">:  </w:t>
      </w:r>
      <w:r w:rsidRPr="008B5B22">
        <w:rPr>
          <w:sz w:val="22"/>
          <w:szCs w:val="22"/>
        </w:rPr>
        <w:t xml:space="preserve">The Permitting Authority will accept written comments concerning the </w:t>
      </w:r>
      <w:r w:rsidR="004C5257" w:rsidRPr="0040045B">
        <w:rPr>
          <w:sz w:val="22"/>
          <w:szCs w:val="22"/>
        </w:rPr>
        <w:t>draft/proposed</w:t>
      </w:r>
      <w:r w:rsidRPr="008B5B22">
        <w:rPr>
          <w:sz w:val="22"/>
          <w:szCs w:val="22"/>
        </w:rPr>
        <w:t xml:space="preserve"> Title V </w:t>
      </w:r>
      <w:r w:rsidR="00F81763">
        <w:rPr>
          <w:sz w:val="22"/>
          <w:szCs w:val="22"/>
        </w:rPr>
        <w:t xml:space="preserve">air operation </w:t>
      </w:r>
      <w:r w:rsidR="007714E2">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Pr>
          <w:sz w:val="22"/>
          <w:szCs w:val="22"/>
        </w:rPr>
        <w:t>d</w:t>
      </w:r>
      <w:r w:rsidRPr="008B5B22">
        <w:rPr>
          <w:sz w:val="22"/>
          <w:szCs w:val="22"/>
        </w:rPr>
        <w:t>raft</w:t>
      </w:r>
      <w:r w:rsidR="000C219B" w:rsidRPr="0040045B">
        <w:rPr>
          <w:sz w:val="22"/>
          <w:szCs w:val="22"/>
        </w:rPr>
        <w:t>/proposed</w:t>
      </w:r>
      <w:r w:rsidRPr="008B5B22">
        <w:rPr>
          <w:sz w:val="22"/>
          <w:szCs w:val="22"/>
        </w:rPr>
        <w:t xml:space="preserve"> </w:t>
      </w:r>
      <w:r w:rsidR="00A91D40">
        <w:rPr>
          <w:sz w:val="22"/>
          <w:szCs w:val="22"/>
        </w:rPr>
        <w:t>p</w:t>
      </w:r>
      <w:r w:rsidRPr="008B5B22">
        <w:rPr>
          <w:sz w:val="22"/>
          <w:szCs w:val="22"/>
        </w:rPr>
        <w:t xml:space="preserve">ermit, the Permitting Authority shall issue a </w:t>
      </w:r>
      <w:r w:rsidR="00A91D40">
        <w:rPr>
          <w:sz w:val="22"/>
          <w:szCs w:val="22"/>
        </w:rPr>
        <w:t>r</w:t>
      </w:r>
      <w:r w:rsidRPr="008B5B22">
        <w:rPr>
          <w:sz w:val="22"/>
          <w:szCs w:val="22"/>
        </w:rPr>
        <w:t xml:space="preserve">evised </w:t>
      </w:r>
      <w:r w:rsidR="00A91D40">
        <w:rPr>
          <w:sz w:val="22"/>
          <w:szCs w:val="22"/>
        </w:rPr>
        <w:t>d</w:t>
      </w:r>
      <w:r w:rsidRPr="008B5B22">
        <w:rPr>
          <w:sz w:val="22"/>
          <w:szCs w:val="22"/>
        </w:rPr>
        <w:t>raft</w:t>
      </w:r>
      <w:r w:rsidR="000C219B" w:rsidRPr="0040045B">
        <w:rPr>
          <w:sz w:val="22"/>
          <w:szCs w:val="22"/>
        </w:rPr>
        <w:t>/proposed</w:t>
      </w:r>
      <w:r w:rsidRPr="008B5B22">
        <w:rPr>
          <w:sz w:val="22"/>
          <w:szCs w:val="22"/>
        </w:rPr>
        <w:t xml:space="preserve"> </w:t>
      </w:r>
      <w:r w:rsidR="00A91D40">
        <w:rPr>
          <w:sz w:val="22"/>
          <w:szCs w:val="22"/>
        </w:rPr>
        <w:t>p</w:t>
      </w:r>
      <w:r w:rsidRPr="008B5B22">
        <w:rPr>
          <w:sz w:val="22"/>
          <w:szCs w:val="22"/>
        </w:rPr>
        <w:t>ermit and require, if applicable, another Public Notice</w:t>
      </w:r>
      <w:r w:rsidR="00F81763">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w:t>
      </w:r>
      <w:r w:rsidR="009C587F" w:rsidRPr="009C587F">
        <w:rPr>
          <w:sz w:val="22"/>
          <w:szCs w:val="22"/>
        </w:rPr>
        <w:t>Environmental Protection Commission of Hillsborough County’s Legal Office, 3629 Queen Palm Drive, Tampa, FL 33619</w:t>
      </w:r>
      <w:r w:rsidRPr="00245C25">
        <w:rPr>
          <w:sz w:val="22"/>
          <w:szCs w:val="22"/>
        </w:rPr>
        <w:t xml:space="preserve">.  Petitions filed by the applicant or any of the parties listed below must be filed within 14 days of receipt of this Written Notice of Intent to Issue Air Permit.  Petitions filed by any persons other than those entitled to written notice under Section </w:t>
      </w:r>
      <w:r w:rsidRPr="0034398C">
        <w:rPr>
          <w:sz w:val="22"/>
          <w:szCs w:val="22"/>
        </w:rPr>
        <w:t xml:space="preserve">120.60(3), F.S., must be filed within 14 days of publication of the attached Public Notice or within 14 days of receipt of this Written Notice of Intent to Issue Air Permit, whichever occurs first.  Under Section 120.60(3), </w:t>
      </w:r>
      <w:r w:rsidRPr="009B54ED">
        <w:rPr>
          <w:sz w:val="22"/>
          <w:szCs w:val="22"/>
        </w:rPr>
        <w:t>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w:t>
      </w:r>
      <w:r w:rsidRPr="00245C25">
        <w:rPr>
          <w:sz w:val="22"/>
          <w:szCs w:val="22"/>
        </w:rPr>
        <w:t xml:space="preserve">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0C219B" w:rsidRPr="000C219B" w:rsidRDefault="000C219B" w:rsidP="000C219B">
      <w:pPr>
        <w:widowControl w:val="0"/>
        <w:spacing w:after="120"/>
        <w:rPr>
          <w:b/>
          <w:sz w:val="22"/>
          <w:szCs w:val="22"/>
          <w:highlight w:val="yellow"/>
        </w:rPr>
      </w:pPr>
      <w:r w:rsidRPr="00AE7FB6">
        <w:rPr>
          <w:b/>
          <w:sz w:val="22"/>
          <w:szCs w:val="22"/>
        </w:rPr>
        <w:lastRenderedPageBreak/>
        <w:t xml:space="preserve">EPA Review:  </w:t>
      </w:r>
      <w:r w:rsidRPr="00AE7FB6">
        <w:rPr>
          <w:sz w:val="22"/>
          <w:szCs w:val="22"/>
        </w:rPr>
        <w:t>EPA has agreed to treat the draft/proposed Title V air operation permit as a proposed Title V air operation permit and to perform its 45-day review provided by the law and regulations concurrently with the public comment period</w:t>
      </w:r>
      <w:r w:rsidR="003B34C5" w:rsidRPr="00AE7FB6">
        <w:rPr>
          <w:sz w:val="22"/>
          <w:szCs w:val="22"/>
        </w:rPr>
        <w:t>, provided that the applicant also transmits an electronic copy of the required proof of publication directly to EPA at the following email address</w:t>
      </w:r>
      <w:r w:rsidR="008B13AA">
        <w:rPr>
          <w:sz w:val="22"/>
          <w:szCs w:val="22"/>
        </w:rPr>
        <w:t>es</w:t>
      </w:r>
      <w:r w:rsidR="003B34C5" w:rsidRPr="00AE7FB6">
        <w:rPr>
          <w:sz w:val="22"/>
          <w:szCs w:val="22"/>
        </w:rPr>
        <w:t xml:space="preserve">:  </w:t>
      </w:r>
      <w:hyperlink r:id="rId12" w:history="1">
        <w:r w:rsidR="008B13AA" w:rsidRPr="00657143">
          <w:rPr>
            <w:rStyle w:val="Hyperlink"/>
            <w:sz w:val="22"/>
            <w:szCs w:val="22"/>
          </w:rPr>
          <w:t>Oquendo.Ana@epa.gov</w:t>
        </w:r>
      </w:hyperlink>
      <w:r w:rsidR="008B13AA">
        <w:rPr>
          <w:sz w:val="22"/>
          <w:szCs w:val="22"/>
          <w:u w:color="FFFFFF" w:themeColor="background1"/>
        </w:rPr>
        <w:t xml:space="preserve"> and </w:t>
      </w:r>
      <w:hyperlink r:id="rId13" w:history="1">
        <w:r w:rsidR="000B00D8" w:rsidRPr="00D371A0">
          <w:rPr>
            <w:rStyle w:val="Hyperlink"/>
            <w:sz w:val="22"/>
            <w:szCs w:val="22"/>
          </w:rPr>
          <w:t>Hazziez.Natasha@epa.gov</w:t>
        </w:r>
      </w:hyperlink>
      <w:r w:rsidRPr="00AE7FB6">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w:t>
      </w:r>
      <w:r w:rsidR="001D09E3" w:rsidRPr="00AE7FB6">
        <w:rPr>
          <w:sz w:val="22"/>
          <w:szCs w:val="22"/>
        </w:rPr>
        <w:t>that result</w:t>
      </w:r>
      <w:r w:rsidRPr="00AE7FB6">
        <w:rPr>
          <w:sz w:val="22"/>
          <w:szCs w:val="22"/>
        </w:rPr>
        <w:t xml:space="preserve"> in a different decision or significant change of terms or conditions.  The status regarding EPA’s 45–day review of this project and the deadline for submitting a citizen petition can be found at the following website address:  </w:t>
      </w:r>
      <w:hyperlink r:id="rId14" w:history="1">
        <w:r w:rsidR="008B13AA" w:rsidRPr="00D371A0">
          <w:rPr>
            <w:rStyle w:val="Hyperlink"/>
            <w:sz w:val="22"/>
            <w:szCs w:val="22"/>
          </w:rPr>
          <w:t>http://www.epa.gov/region4/air/permits/Florida.htm</w:t>
        </w:r>
      </w:hyperlink>
      <w:r w:rsidRPr="00AE7FB6">
        <w:rPr>
          <w:sz w:val="22"/>
          <w:szCs w:val="22"/>
        </w:rPr>
        <w:t>.</w:t>
      </w:r>
      <w:r w:rsidRPr="000C219B">
        <w:rPr>
          <w:b/>
          <w:sz w:val="22"/>
          <w:szCs w:val="22"/>
          <w:highlight w:val="yellow"/>
        </w:rPr>
        <w:t xml:space="preserve"> </w:t>
      </w:r>
    </w:p>
    <w:p w:rsidR="00245C25" w:rsidRPr="00750F75" w:rsidRDefault="009F1E46" w:rsidP="009F1E46">
      <w:pPr>
        <w:widowControl w:val="0"/>
        <w:spacing w:after="120"/>
        <w:rPr>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750F75">
        <w:rPr>
          <w:sz w:val="22"/>
          <w:szCs w:val="22"/>
        </w:rPr>
        <w:t>-</w:t>
      </w:r>
      <w:r w:rsidRPr="00750F75">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750F75">
        <w:rPr>
          <w:sz w:val="22"/>
          <w:szCs w:val="22"/>
        </w:rPr>
        <w:t>7661d(</w:t>
      </w:r>
      <w:proofErr w:type="gramEnd"/>
      <w:r w:rsidRPr="00750F75">
        <w:rPr>
          <w:sz w:val="22"/>
          <w:szCs w:val="22"/>
        </w:rPr>
        <w:t xml:space="preserve">b)(2) and must be filed with the Administrator of the EPA at: U.S. EPA, 401 M Street, S.W., Washington, D.C.  20460.  For more information regarding EPA review and objections, visit EPA’s Region 4 web site at </w:t>
      </w:r>
      <w:hyperlink r:id="rId15" w:history="1">
        <w:r w:rsidRPr="00750F75">
          <w:rPr>
            <w:rStyle w:val="Hyperlink"/>
            <w:sz w:val="22"/>
            <w:szCs w:val="22"/>
          </w:rPr>
          <w:t>http://www.epa.gov/region4/air/permits/Florida.htm</w:t>
        </w:r>
      </w:hyperlink>
      <w:r w:rsidRPr="00750F75">
        <w:rPr>
          <w:color w:val="0000FF"/>
          <w:sz w:val="22"/>
          <w:szCs w:val="22"/>
        </w:rPr>
        <w:t xml:space="preserve"> .</w:t>
      </w:r>
    </w:p>
    <w:p w:rsidR="009F1E46" w:rsidRPr="009F1E46" w:rsidRDefault="009F1E46" w:rsidP="009F1E46">
      <w:pPr>
        <w:widowControl w:val="0"/>
        <w:spacing w:after="120"/>
        <w:rPr>
          <w:sz w:val="21"/>
          <w:szCs w:val="21"/>
        </w:rPr>
      </w:pPr>
    </w:p>
    <w:p w:rsidR="00F6544C" w:rsidRPr="00245C25" w:rsidRDefault="00AE7FB6" w:rsidP="00AE7FB6">
      <w:pPr>
        <w:widowControl w:val="0"/>
        <w:tabs>
          <w:tab w:val="left" w:pos="720"/>
        </w:tabs>
        <w:outlineLvl w:val="0"/>
        <w:rPr>
          <w:sz w:val="22"/>
          <w:szCs w:val="22"/>
        </w:rPr>
      </w:pPr>
      <w:r>
        <w:rPr>
          <w:sz w:val="22"/>
          <w:szCs w:val="22"/>
        </w:rPr>
        <w:tab/>
      </w:r>
      <w:proofErr w:type="gramStart"/>
      <w:r w:rsidR="00F6544C" w:rsidRPr="00245C25">
        <w:rPr>
          <w:sz w:val="22"/>
          <w:szCs w:val="22"/>
        </w:rPr>
        <w:t>Executed in</w:t>
      </w:r>
      <w:r w:rsidR="001D6C3C" w:rsidRPr="00245C25">
        <w:rPr>
          <w:b/>
          <w:sz w:val="22"/>
          <w:szCs w:val="22"/>
        </w:rPr>
        <w:t xml:space="preserve"> </w:t>
      </w:r>
      <w:r w:rsidRPr="00AE7FB6">
        <w:rPr>
          <w:sz w:val="22"/>
          <w:szCs w:val="22"/>
        </w:rPr>
        <w:t>Tampa</w:t>
      </w:r>
      <w:r w:rsidR="00F6544C" w:rsidRPr="00245C25">
        <w:rPr>
          <w:sz w:val="22"/>
          <w:szCs w:val="22"/>
        </w:rPr>
        <w:t>, Florida.</w:t>
      </w:r>
      <w:proofErr w:type="gramEnd"/>
    </w:p>
    <w:p w:rsidR="00F6544C" w:rsidRDefault="00F6544C" w:rsidP="00245C25">
      <w:pPr>
        <w:widowControl w:val="0"/>
        <w:ind w:left="4320"/>
        <w:rPr>
          <w:sz w:val="22"/>
          <w:szCs w:val="22"/>
        </w:rPr>
      </w:pPr>
    </w:p>
    <w:p w:rsidR="00AE7FB6" w:rsidRPr="00425C97" w:rsidRDefault="00AE7FB6" w:rsidP="00AE7FB6">
      <w:pPr>
        <w:ind w:left="3960" w:firstLine="360"/>
        <w:rPr>
          <w:sz w:val="24"/>
          <w:szCs w:val="24"/>
        </w:rPr>
      </w:pPr>
      <w:r w:rsidRPr="00425C97">
        <w:rPr>
          <w:sz w:val="24"/>
          <w:szCs w:val="24"/>
        </w:rPr>
        <w:t xml:space="preserve">Environmental Protection Commission </w:t>
      </w:r>
    </w:p>
    <w:p w:rsidR="00AE7FB6" w:rsidRPr="00425C97" w:rsidRDefault="00AE7FB6" w:rsidP="00AE7FB6">
      <w:pPr>
        <w:ind w:left="3600" w:firstLine="720"/>
        <w:rPr>
          <w:sz w:val="24"/>
          <w:szCs w:val="24"/>
        </w:rPr>
      </w:pPr>
      <w:proofErr w:type="gramStart"/>
      <w:r w:rsidRPr="00425C97">
        <w:rPr>
          <w:sz w:val="24"/>
          <w:szCs w:val="24"/>
        </w:rPr>
        <w:t>of</w:t>
      </w:r>
      <w:proofErr w:type="gramEnd"/>
      <w:r w:rsidRPr="00425C97">
        <w:rPr>
          <w:sz w:val="24"/>
          <w:szCs w:val="24"/>
        </w:rPr>
        <w:t xml:space="preserve"> Hillsborough County</w:t>
      </w:r>
    </w:p>
    <w:p w:rsidR="00AE7FB6" w:rsidRPr="00425C97" w:rsidRDefault="00AE7FB6" w:rsidP="00AE7FB6">
      <w:pPr>
        <w:jc w:val="both"/>
        <w:rPr>
          <w:sz w:val="24"/>
          <w:szCs w:val="24"/>
        </w:rPr>
      </w:pPr>
    </w:p>
    <w:p w:rsidR="00AE7FB6" w:rsidRDefault="00AE7FB6" w:rsidP="00AE7FB6">
      <w:pPr>
        <w:tabs>
          <w:tab w:val="left" w:pos="4320"/>
        </w:tabs>
        <w:jc w:val="both"/>
        <w:rPr>
          <w:sz w:val="24"/>
          <w:szCs w:val="24"/>
        </w:rPr>
      </w:pPr>
    </w:p>
    <w:p w:rsidR="00AE7FB6" w:rsidRDefault="00AE7FB6" w:rsidP="00AE7FB6">
      <w:pPr>
        <w:tabs>
          <w:tab w:val="left" w:pos="4320"/>
        </w:tabs>
        <w:jc w:val="both"/>
        <w:rPr>
          <w:sz w:val="24"/>
          <w:szCs w:val="24"/>
        </w:rPr>
      </w:pPr>
    </w:p>
    <w:p w:rsidR="00AE7FB6" w:rsidRPr="00425C97" w:rsidRDefault="00AE7FB6" w:rsidP="00AE7FB6">
      <w:pPr>
        <w:tabs>
          <w:tab w:val="left" w:pos="4320"/>
        </w:tabs>
        <w:jc w:val="both"/>
        <w:rPr>
          <w:sz w:val="24"/>
          <w:szCs w:val="24"/>
        </w:rPr>
      </w:pPr>
    </w:p>
    <w:p w:rsidR="00AE7FB6" w:rsidRPr="00425C97" w:rsidRDefault="00AE7FB6" w:rsidP="00AE7FB6">
      <w:pPr>
        <w:tabs>
          <w:tab w:val="left" w:pos="4320"/>
        </w:tabs>
        <w:spacing w:line="360" w:lineRule="atLeast"/>
        <w:jc w:val="both"/>
        <w:rPr>
          <w:sz w:val="24"/>
          <w:szCs w:val="24"/>
        </w:rPr>
      </w:pPr>
      <w:r w:rsidRPr="00425C97">
        <w:rPr>
          <w:sz w:val="24"/>
          <w:szCs w:val="24"/>
        </w:rPr>
        <w:tab/>
        <w:t>___________________________</w:t>
      </w:r>
    </w:p>
    <w:p w:rsidR="00AE7FB6" w:rsidRPr="00425C97" w:rsidRDefault="00AE7FB6" w:rsidP="00AE7FB6">
      <w:pPr>
        <w:pStyle w:val="BodyText"/>
        <w:tabs>
          <w:tab w:val="left" w:pos="4320"/>
        </w:tabs>
        <w:rPr>
          <w:sz w:val="24"/>
          <w:szCs w:val="24"/>
        </w:rPr>
      </w:pPr>
      <w:r w:rsidRPr="00425C97">
        <w:rPr>
          <w:sz w:val="24"/>
          <w:szCs w:val="24"/>
        </w:rPr>
        <w:tab/>
        <w:t xml:space="preserve">Richard D. </w:t>
      </w:r>
      <w:proofErr w:type="spellStart"/>
      <w:r w:rsidRPr="00425C97">
        <w:rPr>
          <w:sz w:val="24"/>
          <w:szCs w:val="24"/>
        </w:rPr>
        <w:t>Garrity</w:t>
      </w:r>
      <w:proofErr w:type="spellEnd"/>
      <w:r w:rsidRPr="00425C97">
        <w:rPr>
          <w:sz w:val="24"/>
          <w:szCs w:val="24"/>
        </w:rPr>
        <w:t>, Ph.D.</w:t>
      </w:r>
    </w:p>
    <w:p w:rsidR="00E36793" w:rsidRPr="00245C25" w:rsidRDefault="00AE7FB6" w:rsidP="00AE7FB6">
      <w:pPr>
        <w:widowControl w:val="0"/>
        <w:tabs>
          <w:tab w:val="left" w:pos="4320"/>
        </w:tabs>
        <w:spacing w:after="120"/>
        <w:ind w:left="4320"/>
        <w:rPr>
          <w:sz w:val="22"/>
          <w:szCs w:val="22"/>
        </w:rPr>
      </w:pPr>
      <w:r w:rsidRPr="00425C97">
        <w:rPr>
          <w:sz w:val="24"/>
          <w:szCs w:val="24"/>
        </w:rPr>
        <w:t>Executive Director</w:t>
      </w:r>
    </w:p>
    <w:p w:rsidR="00E36793" w:rsidRDefault="00E36793" w:rsidP="00245C25">
      <w:pPr>
        <w:widowControl w:val="0"/>
        <w:tabs>
          <w:tab w:val="left" w:pos="4320"/>
        </w:tabs>
        <w:spacing w:after="120"/>
        <w:jc w:val="center"/>
        <w:outlineLvl w:val="0"/>
        <w:rPr>
          <w:b/>
          <w:sz w:val="22"/>
          <w:szCs w:val="22"/>
          <w:u w:val="single"/>
        </w:rPr>
      </w:pPr>
    </w:p>
    <w:p w:rsidR="00245C25" w:rsidRPr="00245C25" w:rsidRDefault="00245C25" w:rsidP="00245C25">
      <w:pPr>
        <w:widowControl w:val="0"/>
        <w:tabs>
          <w:tab w:val="left" w:pos="4320"/>
        </w:tabs>
        <w:spacing w:after="120"/>
        <w:jc w:val="center"/>
        <w:outlineLvl w:val="0"/>
        <w:rPr>
          <w:b/>
          <w:sz w:val="22"/>
          <w:szCs w:val="22"/>
          <w:u w:val="single"/>
        </w:rPr>
      </w:pPr>
    </w:p>
    <w:p w:rsidR="00E36793" w:rsidRPr="00245C25" w:rsidRDefault="002C1F40" w:rsidP="00245C25">
      <w:pPr>
        <w:widowControl w:val="0"/>
        <w:tabs>
          <w:tab w:val="left" w:pos="4320"/>
        </w:tabs>
        <w:spacing w:after="120"/>
        <w:jc w:val="center"/>
        <w:outlineLvl w:val="0"/>
        <w:rPr>
          <w:b/>
          <w:sz w:val="22"/>
          <w:szCs w:val="22"/>
          <w:u w:val="single"/>
        </w:rPr>
      </w:pPr>
      <w:r>
        <w:rPr>
          <w:b/>
          <w:sz w:val="22"/>
          <w:szCs w:val="22"/>
          <w:u w:val="single"/>
        </w:rPr>
        <w:br w:type="page"/>
      </w: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lastRenderedPageBreak/>
        <w:t>CERTIFICATE OF SERVICE</w:t>
      </w:r>
    </w:p>
    <w:p w:rsidR="00133081" w:rsidRPr="00245C25" w:rsidRDefault="00133081" w:rsidP="000768A2">
      <w:pPr>
        <w:widowControl w:val="0"/>
        <w:spacing w:after="120" w:line="480" w:lineRule="auto"/>
        <w:rPr>
          <w:sz w:val="22"/>
          <w:szCs w:val="22"/>
        </w:rPr>
      </w:pPr>
      <w:r w:rsidRPr="00245C25">
        <w:rPr>
          <w:sz w:val="22"/>
          <w:szCs w:val="22"/>
        </w:rPr>
        <w:t xml:space="preserve">The undersigned duly designated deputy agency clerk hereby certifies that this </w:t>
      </w:r>
      <w:r w:rsidR="00971DE6" w:rsidRPr="00245C25">
        <w:rPr>
          <w:sz w:val="22"/>
          <w:szCs w:val="22"/>
        </w:rPr>
        <w:t xml:space="preserve">Written </w:t>
      </w:r>
      <w:r w:rsidRPr="00245C25">
        <w:rPr>
          <w:sz w:val="22"/>
          <w:szCs w:val="22"/>
        </w:rPr>
        <w:t xml:space="preserve">Notice of Intent to Issue </w:t>
      </w:r>
      <w:r w:rsidR="007920A2">
        <w:rPr>
          <w:sz w:val="22"/>
          <w:szCs w:val="22"/>
        </w:rPr>
        <w:t>Title V</w:t>
      </w:r>
      <w:r w:rsidR="00D067CA">
        <w:rPr>
          <w:sz w:val="22"/>
          <w:szCs w:val="22"/>
        </w:rPr>
        <w:t xml:space="preserve"> </w:t>
      </w:r>
      <w:r w:rsidRPr="00245C25">
        <w:rPr>
          <w:sz w:val="22"/>
          <w:szCs w:val="22"/>
        </w:rPr>
        <w:t xml:space="preserve">Air </w:t>
      </w:r>
      <w:r w:rsidR="007920A2">
        <w:rPr>
          <w:sz w:val="22"/>
          <w:szCs w:val="22"/>
        </w:rPr>
        <w:t xml:space="preserve">Operation </w:t>
      </w:r>
      <w:r w:rsidRPr="00245C25">
        <w:rPr>
          <w:sz w:val="22"/>
          <w:szCs w:val="22"/>
        </w:rPr>
        <w:t xml:space="preserve">Permit (including the Public Notice, the </w:t>
      </w:r>
      <w:r w:rsidR="00D5582B">
        <w:rPr>
          <w:sz w:val="22"/>
          <w:szCs w:val="22"/>
        </w:rPr>
        <w:t>Statement of Basis</w:t>
      </w:r>
      <w:r w:rsidR="00971DE6" w:rsidRPr="00245C25">
        <w:rPr>
          <w:sz w:val="22"/>
          <w:szCs w:val="22"/>
        </w:rPr>
        <w:t>,</w:t>
      </w:r>
      <w:r w:rsidRPr="00245C25">
        <w:rPr>
          <w:sz w:val="22"/>
          <w:szCs w:val="22"/>
        </w:rPr>
        <w:t xml:space="preserve"> and the Draft</w:t>
      </w:r>
      <w:r w:rsidR="00546A51" w:rsidRPr="00AE7FB6">
        <w:rPr>
          <w:sz w:val="22"/>
          <w:szCs w:val="22"/>
        </w:rPr>
        <w:t>/Proposed</w:t>
      </w:r>
      <w:r w:rsidRPr="00245C25">
        <w:rPr>
          <w:sz w:val="22"/>
          <w:szCs w:val="22"/>
        </w:rPr>
        <w:t xml:space="preserve"> </w:t>
      </w:r>
      <w:r w:rsidRPr="00A66A33">
        <w:rPr>
          <w:sz w:val="22"/>
          <w:szCs w:val="22"/>
        </w:rPr>
        <w:t>Permit)</w:t>
      </w:r>
      <w:r w:rsidR="000C4337" w:rsidRPr="00A66A33">
        <w:rPr>
          <w:sz w:val="22"/>
          <w:szCs w:val="22"/>
        </w:rPr>
        <w:t>, or a link to these documents available electronically on a publicly accessible server,</w:t>
      </w:r>
      <w:r w:rsidRPr="00245C25">
        <w:rPr>
          <w:sz w:val="22"/>
          <w:szCs w:val="22"/>
        </w:rPr>
        <w:t xml:space="preserve"> was sent by</w:t>
      </w:r>
      <w:r w:rsidR="0057061E" w:rsidRPr="00425C97">
        <w:rPr>
          <w:sz w:val="24"/>
          <w:szCs w:val="24"/>
        </w:rPr>
        <w:t xml:space="preserve"> </w:t>
      </w:r>
      <w:r w:rsidR="0057061E" w:rsidRPr="0057061E">
        <w:rPr>
          <w:sz w:val="22"/>
          <w:szCs w:val="22"/>
        </w:rPr>
        <w:t>certified mail or electronically</w:t>
      </w:r>
      <w:r w:rsidR="000720D3">
        <w:rPr>
          <w:sz w:val="22"/>
          <w:szCs w:val="22"/>
        </w:rPr>
        <w:t xml:space="preserve"> </w:t>
      </w:r>
      <w:r w:rsidRPr="00245C25">
        <w:rPr>
          <w:sz w:val="22"/>
          <w:szCs w:val="22"/>
        </w:rPr>
        <w:t>before the close of business on ____________________ to the persons listed</w:t>
      </w:r>
      <w:r w:rsidR="001B3672" w:rsidRPr="00245C25">
        <w:rPr>
          <w:sz w:val="22"/>
          <w:szCs w:val="22"/>
        </w:rPr>
        <w:t xml:space="preserve"> below.</w:t>
      </w:r>
    </w:p>
    <w:p w:rsidR="002C1F40" w:rsidRDefault="002C1F40" w:rsidP="002C1F40">
      <w:pPr>
        <w:widowControl w:val="0"/>
        <w:tabs>
          <w:tab w:val="left" w:pos="-720"/>
          <w:tab w:val="left" w:pos="4320"/>
        </w:tabs>
        <w:outlineLvl w:val="0"/>
        <w:rPr>
          <w:sz w:val="22"/>
          <w:szCs w:val="22"/>
          <w:highlight w:val="yellow"/>
        </w:rPr>
      </w:pPr>
      <w:r w:rsidRPr="0057061E">
        <w:rPr>
          <w:sz w:val="22"/>
          <w:szCs w:val="22"/>
        </w:rPr>
        <w:t>Mr</w:t>
      </w:r>
      <w:r w:rsidR="0057061E">
        <w:rPr>
          <w:sz w:val="22"/>
          <w:szCs w:val="22"/>
        </w:rPr>
        <w:t>.</w:t>
      </w:r>
      <w:r w:rsidR="0057061E" w:rsidRPr="0057061E">
        <w:rPr>
          <w:spacing w:val="-3"/>
          <w:sz w:val="22"/>
          <w:szCs w:val="22"/>
        </w:rPr>
        <w:t xml:space="preserve"> </w:t>
      </w:r>
      <w:r w:rsidR="00987B5D">
        <w:rPr>
          <w:spacing w:val="-3"/>
          <w:sz w:val="22"/>
          <w:szCs w:val="22"/>
        </w:rPr>
        <w:t>Rodney Palmer</w:t>
      </w:r>
    </w:p>
    <w:p w:rsidR="002C1F40" w:rsidRPr="00245C25" w:rsidRDefault="002C1F40" w:rsidP="002C1F40">
      <w:pPr>
        <w:widowControl w:val="0"/>
        <w:tabs>
          <w:tab w:val="left" w:pos="-720"/>
          <w:tab w:val="left" w:pos="4320"/>
        </w:tabs>
        <w:outlineLvl w:val="0"/>
        <w:rPr>
          <w:sz w:val="22"/>
          <w:szCs w:val="22"/>
          <w:highlight w:val="yellow"/>
        </w:rPr>
      </w:pPr>
      <w:r w:rsidRPr="0057061E">
        <w:rPr>
          <w:sz w:val="22"/>
          <w:szCs w:val="22"/>
        </w:rPr>
        <w:t>Mr</w:t>
      </w:r>
      <w:r w:rsidR="0057061E" w:rsidRPr="0057061E">
        <w:rPr>
          <w:sz w:val="22"/>
          <w:szCs w:val="22"/>
        </w:rPr>
        <w:t>.</w:t>
      </w:r>
      <w:r w:rsidR="0057061E" w:rsidRPr="0057061E">
        <w:rPr>
          <w:bCs/>
          <w:sz w:val="22"/>
          <w:szCs w:val="22"/>
        </w:rPr>
        <w:t xml:space="preserve"> </w:t>
      </w:r>
      <w:r w:rsidR="00987B5D">
        <w:rPr>
          <w:bCs/>
          <w:sz w:val="22"/>
          <w:szCs w:val="22"/>
        </w:rPr>
        <w:t>David</w:t>
      </w:r>
      <w:r w:rsidR="004214E9">
        <w:rPr>
          <w:bCs/>
          <w:sz w:val="22"/>
          <w:szCs w:val="22"/>
        </w:rPr>
        <w:t xml:space="preserve"> </w:t>
      </w:r>
      <w:proofErr w:type="spellStart"/>
      <w:r w:rsidR="00987B5D">
        <w:rPr>
          <w:bCs/>
          <w:sz w:val="22"/>
          <w:szCs w:val="22"/>
        </w:rPr>
        <w:t>Cibik</w:t>
      </w:r>
      <w:proofErr w:type="spellEnd"/>
      <w:r w:rsidR="004214E9">
        <w:rPr>
          <w:bCs/>
          <w:sz w:val="22"/>
          <w:szCs w:val="22"/>
        </w:rPr>
        <w:t>,</w:t>
      </w:r>
      <w:r w:rsidR="0057061E" w:rsidRPr="0057061E">
        <w:rPr>
          <w:sz w:val="22"/>
          <w:szCs w:val="22"/>
        </w:rPr>
        <w:t xml:space="preserve"> </w:t>
      </w:r>
      <w:r w:rsidRPr="0057061E">
        <w:rPr>
          <w:sz w:val="22"/>
          <w:szCs w:val="22"/>
        </w:rPr>
        <w:t>P.E.</w:t>
      </w:r>
      <w:r w:rsidR="0057061E">
        <w:rPr>
          <w:sz w:val="22"/>
          <w:szCs w:val="22"/>
        </w:rPr>
        <w:t xml:space="preserve"> (</w:t>
      </w:r>
      <w:hyperlink r:id="rId16" w:history="1">
        <w:r w:rsidR="00987B5D" w:rsidRPr="00D371A0">
          <w:rPr>
            <w:rStyle w:val="Hyperlink"/>
            <w:sz w:val="22"/>
            <w:szCs w:val="22"/>
          </w:rPr>
          <w:t>david.cibik@arcadis-us.com</w:t>
        </w:r>
      </w:hyperlink>
      <w:r w:rsidR="0057061E">
        <w:rPr>
          <w:sz w:val="22"/>
          <w:szCs w:val="22"/>
        </w:rPr>
        <w:t>)</w:t>
      </w:r>
    </w:p>
    <w:p w:rsidR="002C1F40" w:rsidRDefault="002C1F40" w:rsidP="002C1F40">
      <w:pPr>
        <w:widowControl w:val="0"/>
        <w:tabs>
          <w:tab w:val="left" w:pos="-720"/>
          <w:tab w:val="left" w:pos="4320"/>
        </w:tabs>
        <w:outlineLvl w:val="0"/>
        <w:rPr>
          <w:sz w:val="22"/>
          <w:szCs w:val="22"/>
        </w:rPr>
      </w:pPr>
      <w:r w:rsidRPr="000768A2">
        <w:rPr>
          <w:sz w:val="22"/>
          <w:szCs w:val="22"/>
        </w:rPr>
        <w:t>M</w:t>
      </w:r>
      <w:r>
        <w:rPr>
          <w:sz w:val="22"/>
          <w:szCs w:val="22"/>
        </w:rPr>
        <w:t>s. Barbara Friday, DEP BAR:</w:t>
      </w:r>
      <w:r w:rsidR="000A689E">
        <w:rPr>
          <w:sz w:val="22"/>
          <w:szCs w:val="22"/>
        </w:rPr>
        <w:t xml:space="preserve"> </w:t>
      </w:r>
      <w:r>
        <w:rPr>
          <w:sz w:val="22"/>
          <w:szCs w:val="22"/>
        </w:rPr>
        <w:t xml:space="preserve"> </w:t>
      </w:r>
      <w:hyperlink r:id="rId17" w:history="1">
        <w:r w:rsidR="00C57D5E" w:rsidRPr="00336A09">
          <w:rPr>
            <w:rStyle w:val="Hyperlink"/>
            <w:sz w:val="22"/>
            <w:szCs w:val="22"/>
          </w:rPr>
          <w:t>barbara.friday@dep.state.fl.us</w:t>
        </w:r>
      </w:hyperlink>
      <w:r>
        <w:rPr>
          <w:sz w:val="22"/>
          <w:szCs w:val="22"/>
        </w:rPr>
        <w:t xml:space="preserve"> (for posting with </w:t>
      </w:r>
      <w:smartTag w:uri="urn:schemas-microsoft-com:office:smarttags" w:element="country-region">
        <w:smartTag w:uri="urn:schemas-microsoft-com:office:smarttags" w:element="place">
          <w:r>
            <w:rPr>
              <w:sz w:val="22"/>
              <w:szCs w:val="22"/>
            </w:rPr>
            <w:t>U.S.</w:t>
          </w:r>
        </w:smartTag>
      </w:smartTag>
      <w:r>
        <w:rPr>
          <w:sz w:val="22"/>
          <w:szCs w:val="22"/>
        </w:rPr>
        <w:t xml:space="preserve"> EPA, Region 4)</w:t>
      </w:r>
    </w:p>
    <w:p w:rsidR="003436D9" w:rsidRDefault="003436D9" w:rsidP="002C1F40">
      <w:pPr>
        <w:widowControl w:val="0"/>
        <w:tabs>
          <w:tab w:val="left" w:pos="-720"/>
          <w:tab w:val="left" w:pos="4320"/>
        </w:tabs>
        <w:outlineLvl w:val="0"/>
        <w:rPr>
          <w:sz w:val="22"/>
          <w:szCs w:val="22"/>
        </w:rPr>
      </w:pPr>
    </w:p>
    <w:p w:rsidR="003436D9" w:rsidRDefault="003436D9" w:rsidP="002C1F40">
      <w:pPr>
        <w:widowControl w:val="0"/>
        <w:tabs>
          <w:tab w:val="left" w:pos="-720"/>
          <w:tab w:val="left" w:pos="4320"/>
        </w:tabs>
        <w:outlineLvl w:val="0"/>
        <w:rPr>
          <w:sz w:val="22"/>
          <w:szCs w:val="22"/>
        </w:rPr>
      </w:pPr>
    </w:p>
    <w:p w:rsidR="003436D9" w:rsidRDefault="003436D9" w:rsidP="002C1F40">
      <w:pPr>
        <w:widowControl w:val="0"/>
        <w:tabs>
          <w:tab w:val="left" w:pos="-720"/>
          <w:tab w:val="left" w:pos="4320"/>
        </w:tabs>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F6544C" w:rsidRPr="00245C25" w:rsidRDefault="00F6544C" w:rsidP="00245C25">
      <w:pPr>
        <w:widowControl w:val="0"/>
        <w:tabs>
          <w:tab w:val="left" w:pos="-720"/>
          <w:tab w:val="left" w:pos="4320"/>
        </w:tabs>
        <w:ind w:left="4320"/>
        <w:rPr>
          <w:sz w:val="22"/>
          <w:szCs w:val="22"/>
        </w:rPr>
      </w:pPr>
    </w:p>
    <w:p w:rsidR="00F6544C" w:rsidRPr="00245C25" w:rsidRDefault="00F6544C" w:rsidP="00245C25">
      <w:pPr>
        <w:widowControl w:val="0"/>
        <w:tabs>
          <w:tab w:val="left" w:pos="-720"/>
          <w:tab w:val="left" w:pos="4320"/>
        </w:tabs>
        <w:ind w:left="4320"/>
        <w:rPr>
          <w:sz w:val="22"/>
          <w:szCs w:val="22"/>
        </w:rPr>
      </w:pPr>
    </w:p>
    <w:p w:rsidR="00F6544C" w:rsidRPr="00245C25" w:rsidRDefault="00F6544C" w:rsidP="00245C25">
      <w:pPr>
        <w:widowControl w:val="0"/>
        <w:tabs>
          <w:tab w:val="left" w:pos="-720"/>
          <w:tab w:val="left" w:pos="7920"/>
        </w:tabs>
        <w:ind w:left="4320"/>
      </w:pPr>
      <w:r w:rsidRPr="00245C25">
        <w:t>_____________________________</w:t>
      </w:r>
      <w:r w:rsidR="00693FEA" w:rsidRPr="00245C25">
        <w:t>____</w:t>
      </w:r>
      <w:r w:rsidR="00693FEA" w:rsidRPr="00245C25">
        <w:tab/>
      </w:r>
      <w:r w:rsidR="00681647" w:rsidRPr="00245C25">
        <w:t>___</w:t>
      </w:r>
      <w:r w:rsidR="00693FEA" w:rsidRPr="00245C25">
        <w:t>_</w:t>
      </w:r>
      <w:r w:rsidRPr="00245C25">
        <w:t>_____</w:t>
      </w:r>
      <w:r w:rsidR="00E36793" w:rsidRPr="00245C25">
        <w:t>_</w:t>
      </w:r>
      <w:r w:rsidRPr="00245C25">
        <w:t>____</w:t>
      </w:r>
    </w:p>
    <w:p w:rsidR="00F6544C" w:rsidRPr="00245C25" w:rsidRDefault="00F6544C" w:rsidP="00245C25">
      <w:pPr>
        <w:widowControl w:val="0"/>
        <w:tabs>
          <w:tab w:val="left" w:pos="-720"/>
          <w:tab w:val="left" w:pos="4320"/>
          <w:tab w:val="left" w:pos="8460"/>
        </w:tabs>
        <w:ind w:left="5760"/>
        <w:rPr>
          <w:sz w:val="16"/>
          <w:szCs w:val="16"/>
        </w:rPr>
      </w:pPr>
      <w:r w:rsidRPr="000F1618">
        <w:rPr>
          <w:sz w:val="22"/>
          <w:szCs w:val="22"/>
        </w:rPr>
        <w:t>(Clerk)</w:t>
      </w:r>
      <w:r w:rsidR="00AF1593" w:rsidRPr="00245C25">
        <w:rPr>
          <w:sz w:val="16"/>
          <w:szCs w:val="16"/>
        </w:rPr>
        <w:tab/>
      </w:r>
      <w:r w:rsidRPr="000F1618">
        <w:rPr>
          <w:sz w:val="22"/>
          <w:szCs w:val="22"/>
        </w:rPr>
        <w:t>(Date)</w:t>
      </w:r>
    </w:p>
    <w:sectPr w:rsidR="00F6544C" w:rsidRPr="00245C25" w:rsidSect="00FA0A9A">
      <w:headerReference w:type="default" r:id="rId18"/>
      <w:footerReference w:type="default" r:id="rId19"/>
      <w:headerReference w:type="first" r:id="rId20"/>
      <w:footerReference w:type="first" r:id="rId21"/>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143" w:rsidRDefault="00657143">
      <w:r>
        <w:separator/>
      </w:r>
    </w:p>
  </w:endnote>
  <w:endnote w:type="continuationSeparator" w:id="0">
    <w:p w:rsidR="00657143" w:rsidRDefault="00657143">
      <w:r>
        <w:continuationSeparator/>
      </w:r>
    </w:p>
  </w:endnote>
</w:endnotes>
</file>

<file path=word/fontTable.xml><?xml version="1.0" encoding="utf-8"?>
<w:fonts xmlns:r="http://schemas.openxmlformats.org/officeDocument/2006/relationships" xmlns:w="http://schemas.openxmlformats.org/wordprocessingml/2006/main">
  <w:font w:name="Symbol">
    <w:altName w:val="Wingdings 3"/>
    <w:panose1 w:val="05050102010706020507"/>
    <w:charset w:val="02"/>
    <w:family w:val="roman"/>
    <w:notTrueType/>
    <w:pitch w:val="default"/>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143" w:rsidRDefault="00657143" w:rsidP="00FA0A9A">
    <w:pPr>
      <w:pBdr>
        <w:top w:val="single" w:sz="4" w:space="1" w:color="auto"/>
      </w:pBdr>
      <w:tabs>
        <w:tab w:val="right" w:pos="10080"/>
      </w:tabs>
      <w:spacing w:before="240"/>
      <w:jc w:val="both"/>
    </w:pPr>
    <w:r w:rsidRPr="00382417">
      <w:rPr>
        <w:spacing w:val="-3"/>
      </w:rPr>
      <w:t>Kinder Morgan Bulk Terminals, Inc.</w:t>
    </w:r>
    <w:r>
      <w:tab/>
      <w:t>Permit No. 0570092-018-AV</w:t>
    </w:r>
  </w:p>
  <w:p w:rsidR="00657143" w:rsidRPr="00E36793" w:rsidRDefault="00657143" w:rsidP="00FA0A9A">
    <w:pPr>
      <w:pBdr>
        <w:top w:val="single" w:sz="4" w:space="1" w:color="auto"/>
      </w:pBdr>
      <w:tabs>
        <w:tab w:val="right" w:pos="10080"/>
      </w:tabs>
      <w:jc w:val="both"/>
    </w:pPr>
    <w:r>
      <w:rPr>
        <w:spacing w:val="-3"/>
      </w:rPr>
      <w:t xml:space="preserve">Port Sutton </w:t>
    </w:r>
    <w:r w:rsidRPr="00326461">
      <w:rPr>
        <w:spacing w:val="-3"/>
      </w:rPr>
      <w:t>Terminal</w:t>
    </w:r>
    <w:r>
      <w:tab/>
      <w:t xml:space="preserve">Title V Permit </w:t>
    </w:r>
    <w:r w:rsidRPr="00326461">
      <w:t>Re</w:t>
    </w:r>
    <w:r>
      <w:t>newal</w:t>
    </w:r>
    <w:r w:rsidRPr="0013247F">
      <w:rPr>
        <w:highlight w:val="yellow"/>
      </w:rPr>
      <w:t xml:space="preserve"> </w:t>
    </w:r>
  </w:p>
  <w:p w:rsidR="00657143" w:rsidRPr="00E257C9" w:rsidRDefault="00657143" w:rsidP="00FA0A9A">
    <w:pPr>
      <w:pStyle w:val="Footer"/>
      <w:tabs>
        <w:tab w:val="right" w:pos="10080"/>
      </w:tabs>
      <w:jc w:val="center"/>
    </w:pPr>
    <w:r w:rsidRPr="00E257C9">
      <w:t xml:space="preserve">Page </w:t>
    </w:r>
    <w:r w:rsidR="0052684E" w:rsidRPr="00E257C9">
      <w:rPr>
        <w:rStyle w:val="PageNumber"/>
      </w:rPr>
      <w:fldChar w:fldCharType="begin"/>
    </w:r>
    <w:r w:rsidRPr="00E257C9">
      <w:rPr>
        <w:rStyle w:val="PageNumber"/>
      </w:rPr>
      <w:instrText xml:space="preserve"> PAGE </w:instrText>
    </w:r>
    <w:r w:rsidR="0052684E" w:rsidRPr="00E257C9">
      <w:rPr>
        <w:rStyle w:val="PageNumber"/>
      </w:rPr>
      <w:fldChar w:fldCharType="separate"/>
    </w:r>
    <w:r w:rsidR="000F1618">
      <w:rPr>
        <w:rStyle w:val="PageNumber"/>
        <w:noProof/>
      </w:rPr>
      <w:t>4</w:t>
    </w:r>
    <w:r w:rsidR="0052684E" w:rsidRPr="00E257C9">
      <w:rPr>
        <w:rStyle w:val="PageNumber"/>
      </w:rPr>
      <w:fldChar w:fldCharType="end"/>
    </w:r>
    <w:r w:rsidRPr="00E257C9">
      <w:rPr>
        <w:rStyle w:val="PageNumber"/>
      </w:rPr>
      <w:t xml:space="preserve"> of </w:t>
    </w:r>
    <w:r>
      <w:rPr>
        <w:rStyle w:val="PageNumber"/>
      </w:rPr>
      <w:t>4</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143" w:rsidRDefault="006571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143" w:rsidRDefault="00657143">
      <w:r>
        <w:separator/>
      </w:r>
    </w:p>
  </w:footnote>
  <w:footnote w:type="continuationSeparator" w:id="0">
    <w:p w:rsidR="00657143" w:rsidRDefault="006571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143" w:rsidRDefault="00657143" w:rsidP="00CF7371">
    <w:pPr>
      <w:jc w:val="center"/>
      <w:rPr>
        <w:sz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143" w:rsidRDefault="00657143"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143" w:rsidRDefault="006571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rsids>
    <w:rsidRoot w:val="009A3DCB"/>
    <w:rsid w:val="000079C2"/>
    <w:rsid w:val="00016AD2"/>
    <w:rsid w:val="000175AC"/>
    <w:rsid w:val="000201B7"/>
    <w:rsid w:val="0002138B"/>
    <w:rsid w:val="00021CAD"/>
    <w:rsid w:val="000408D0"/>
    <w:rsid w:val="00051977"/>
    <w:rsid w:val="00055781"/>
    <w:rsid w:val="00057932"/>
    <w:rsid w:val="00071239"/>
    <w:rsid w:val="000720D3"/>
    <w:rsid w:val="00075B42"/>
    <w:rsid w:val="000768A2"/>
    <w:rsid w:val="00083EA2"/>
    <w:rsid w:val="000911AC"/>
    <w:rsid w:val="000914D6"/>
    <w:rsid w:val="0009462F"/>
    <w:rsid w:val="000A4699"/>
    <w:rsid w:val="000A593E"/>
    <w:rsid w:val="000A689E"/>
    <w:rsid w:val="000A6A28"/>
    <w:rsid w:val="000B00D8"/>
    <w:rsid w:val="000B1503"/>
    <w:rsid w:val="000B750C"/>
    <w:rsid w:val="000C219B"/>
    <w:rsid w:val="000C4337"/>
    <w:rsid w:val="000C6A3E"/>
    <w:rsid w:val="000D26F9"/>
    <w:rsid w:val="000D3049"/>
    <w:rsid w:val="000E3435"/>
    <w:rsid w:val="000E738B"/>
    <w:rsid w:val="000F1618"/>
    <w:rsid w:val="000F2439"/>
    <w:rsid w:val="000F3487"/>
    <w:rsid w:val="000F4AE6"/>
    <w:rsid w:val="000F5ADE"/>
    <w:rsid w:val="000F5E17"/>
    <w:rsid w:val="0010226D"/>
    <w:rsid w:val="001052AC"/>
    <w:rsid w:val="00106236"/>
    <w:rsid w:val="00107221"/>
    <w:rsid w:val="00111622"/>
    <w:rsid w:val="00130DA5"/>
    <w:rsid w:val="0013247F"/>
    <w:rsid w:val="00133081"/>
    <w:rsid w:val="00140F12"/>
    <w:rsid w:val="0014721D"/>
    <w:rsid w:val="0015036D"/>
    <w:rsid w:val="001737B8"/>
    <w:rsid w:val="00180899"/>
    <w:rsid w:val="00181383"/>
    <w:rsid w:val="00185991"/>
    <w:rsid w:val="001879AD"/>
    <w:rsid w:val="00191FAD"/>
    <w:rsid w:val="00193049"/>
    <w:rsid w:val="001971AC"/>
    <w:rsid w:val="001A41AB"/>
    <w:rsid w:val="001B21C6"/>
    <w:rsid w:val="001B3672"/>
    <w:rsid w:val="001B3C22"/>
    <w:rsid w:val="001C0A9C"/>
    <w:rsid w:val="001D09E3"/>
    <w:rsid w:val="001D6C3C"/>
    <w:rsid w:val="001D7104"/>
    <w:rsid w:val="001D717C"/>
    <w:rsid w:val="001E1CD7"/>
    <w:rsid w:val="001E1FCB"/>
    <w:rsid w:val="001F2EC2"/>
    <w:rsid w:val="001F713C"/>
    <w:rsid w:val="002060D3"/>
    <w:rsid w:val="00214BB0"/>
    <w:rsid w:val="002221D7"/>
    <w:rsid w:val="00222738"/>
    <w:rsid w:val="00223030"/>
    <w:rsid w:val="002251A1"/>
    <w:rsid w:val="002324F0"/>
    <w:rsid w:val="002361E5"/>
    <w:rsid w:val="002400A6"/>
    <w:rsid w:val="002416A5"/>
    <w:rsid w:val="002426D9"/>
    <w:rsid w:val="00245C25"/>
    <w:rsid w:val="00246A69"/>
    <w:rsid w:val="00247AF7"/>
    <w:rsid w:val="00260E9D"/>
    <w:rsid w:val="0027265B"/>
    <w:rsid w:val="0028713A"/>
    <w:rsid w:val="00287DCF"/>
    <w:rsid w:val="00291386"/>
    <w:rsid w:val="002A380F"/>
    <w:rsid w:val="002B29FB"/>
    <w:rsid w:val="002C1F40"/>
    <w:rsid w:val="002E1AFD"/>
    <w:rsid w:val="002F0012"/>
    <w:rsid w:val="002F3D42"/>
    <w:rsid w:val="002F7B6A"/>
    <w:rsid w:val="003014CE"/>
    <w:rsid w:val="0032156D"/>
    <w:rsid w:val="00326461"/>
    <w:rsid w:val="003346F0"/>
    <w:rsid w:val="003378C2"/>
    <w:rsid w:val="00341927"/>
    <w:rsid w:val="003436D9"/>
    <w:rsid w:val="0034398C"/>
    <w:rsid w:val="0036100E"/>
    <w:rsid w:val="00374183"/>
    <w:rsid w:val="003746AF"/>
    <w:rsid w:val="00381F53"/>
    <w:rsid w:val="00381F68"/>
    <w:rsid w:val="003821B0"/>
    <w:rsid w:val="00382417"/>
    <w:rsid w:val="003A232B"/>
    <w:rsid w:val="003A3F8B"/>
    <w:rsid w:val="003A5428"/>
    <w:rsid w:val="003A59C8"/>
    <w:rsid w:val="003A7437"/>
    <w:rsid w:val="003B34C5"/>
    <w:rsid w:val="003B677A"/>
    <w:rsid w:val="003C7385"/>
    <w:rsid w:val="003E0568"/>
    <w:rsid w:val="003F01A9"/>
    <w:rsid w:val="0040045B"/>
    <w:rsid w:val="004018CE"/>
    <w:rsid w:val="004050C7"/>
    <w:rsid w:val="00412AFF"/>
    <w:rsid w:val="004214E9"/>
    <w:rsid w:val="00435163"/>
    <w:rsid w:val="00450E73"/>
    <w:rsid w:val="004559DD"/>
    <w:rsid w:val="00462BD9"/>
    <w:rsid w:val="00463242"/>
    <w:rsid w:val="00463B1B"/>
    <w:rsid w:val="004739DF"/>
    <w:rsid w:val="00474AC2"/>
    <w:rsid w:val="00476643"/>
    <w:rsid w:val="00481854"/>
    <w:rsid w:val="00483034"/>
    <w:rsid w:val="00483489"/>
    <w:rsid w:val="004841BA"/>
    <w:rsid w:val="00492666"/>
    <w:rsid w:val="004A0829"/>
    <w:rsid w:val="004A1580"/>
    <w:rsid w:val="004A74E9"/>
    <w:rsid w:val="004B2F7E"/>
    <w:rsid w:val="004C5257"/>
    <w:rsid w:val="004D5407"/>
    <w:rsid w:val="004D5B63"/>
    <w:rsid w:val="004E0E5B"/>
    <w:rsid w:val="004E6E3A"/>
    <w:rsid w:val="004F229F"/>
    <w:rsid w:val="004F321C"/>
    <w:rsid w:val="004F44D4"/>
    <w:rsid w:val="00525BE5"/>
    <w:rsid w:val="0052684E"/>
    <w:rsid w:val="00534467"/>
    <w:rsid w:val="005363AC"/>
    <w:rsid w:val="005364C1"/>
    <w:rsid w:val="00540139"/>
    <w:rsid w:val="005408D2"/>
    <w:rsid w:val="00542A7B"/>
    <w:rsid w:val="00543A19"/>
    <w:rsid w:val="005460A3"/>
    <w:rsid w:val="00546A51"/>
    <w:rsid w:val="00562E50"/>
    <w:rsid w:val="00563498"/>
    <w:rsid w:val="00564019"/>
    <w:rsid w:val="0057061E"/>
    <w:rsid w:val="00581DB6"/>
    <w:rsid w:val="00586CD4"/>
    <w:rsid w:val="00586FEE"/>
    <w:rsid w:val="00590415"/>
    <w:rsid w:val="00595C8D"/>
    <w:rsid w:val="005A7939"/>
    <w:rsid w:val="005B69C6"/>
    <w:rsid w:val="005B79A2"/>
    <w:rsid w:val="005C59CC"/>
    <w:rsid w:val="005C6A61"/>
    <w:rsid w:val="005D1CEA"/>
    <w:rsid w:val="005D3A6F"/>
    <w:rsid w:val="005D67B5"/>
    <w:rsid w:val="005E6396"/>
    <w:rsid w:val="005E6681"/>
    <w:rsid w:val="005F27E5"/>
    <w:rsid w:val="00603B66"/>
    <w:rsid w:val="00610478"/>
    <w:rsid w:val="0061086A"/>
    <w:rsid w:val="0061393E"/>
    <w:rsid w:val="00613A29"/>
    <w:rsid w:val="00620AAF"/>
    <w:rsid w:val="0062306E"/>
    <w:rsid w:val="00623213"/>
    <w:rsid w:val="006241D3"/>
    <w:rsid w:val="006360FB"/>
    <w:rsid w:val="00641413"/>
    <w:rsid w:val="006425C8"/>
    <w:rsid w:val="00657143"/>
    <w:rsid w:val="00661DD6"/>
    <w:rsid w:val="00681647"/>
    <w:rsid w:val="006877D1"/>
    <w:rsid w:val="00691975"/>
    <w:rsid w:val="00691F26"/>
    <w:rsid w:val="00693FEA"/>
    <w:rsid w:val="00696DB2"/>
    <w:rsid w:val="006B4B26"/>
    <w:rsid w:val="006C1851"/>
    <w:rsid w:val="006C22D4"/>
    <w:rsid w:val="006C64F1"/>
    <w:rsid w:val="006C702F"/>
    <w:rsid w:val="006D00F2"/>
    <w:rsid w:val="006E0C7D"/>
    <w:rsid w:val="006E1E6A"/>
    <w:rsid w:val="006E333C"/>
    <w:rsid w:val="006E5246"/>
    <w:rsid w:val="006E7102"/>
    <w:rsid w:val="006F28F1"/>
    <w:rsid w:val="007238DC"/>
    <w:rsid w:val="00724542"/>
    <w:rsid w:val="007333A8"/>
    <w:rsid w:val="007474EE"/>
    <w:rsid w:val="00750F75"/>
    <w:rsid w:val="00757F9F"/>
    <w:rsid w:val="007714E2"/>
    <w:rsid w:val="00772E62"/>
    <w:rsid w:val="00780730"/>
    <w:rsid w:val="00780833"/>
    <w:rsid w:val="0078720B"/>
    <w:rsid w:val="00787A1C"/>
    <w:rsid w:val="007920A2"/>
    <w:rsid w:val="0079400E"/>
    <w:rsid w:val="007941F2"/>
    <w:rsid w:val="00796077"/>
    <w:rsid w:val="007A2353"/>
    <w:rsid w:val="007A51DC"/>
    <w:rsid w:val="007C5366"/>
    <w:rsid w:val="007D3648"/>
    <w:rsid w:val="007E1862"/>
    <w:rsid w:val="007E773B"/>
    <w:rsid w:val="007F3AF0"/>
    <w:rsid w:val="007F4112"/>
    <w:rsid w:val="007F5E3C"/>
    <w:rsid w:val="00802152"/>
    <w:rsid w:val="00803F68"/>
    <w:rsid w:val="00813C54"/>
    <w:rsid w:val="00817B90"/>
    <w:rsid w:val="00824EBF"/>
    <w:rsid w:val="00833174"/>
    <w:rsid w:val="008357C6"/>
    <w:rsid w:val="00842370"/>
    <w:rsid w:val="0084578D"/>
    <w:rsid w:val="00847E46"/>
    <w:rsid w:val="00856123"/>
    <w:rsid w:val="00861D1D"/>
    <w:rsid w:val="0087668B"/>
    <w:rsid w:val="00883FF8"/>
    <w:rsid w:val="008849AD"/>
    <w:rsid w:val="00891887"/>
    <w:rsid w:val="008954FB"/>
    <w:rsid w:val="008A2BAB"/>
    <w:rsid w:val="008A30AC"/>
    <w:rsid w:val="008B13AA"/>
    <w:rsid w:val="008B3CF7"/>
    <w:rsid w:val="008B78DD"/>
    <w:rsid w:val="008C7042"/>
    <w:rsid w:val="008D1313"/>
    <w:rsid w:val="008E5734"/>
    <w:rsid w:val="008F699A"/>
    <w:rsid w:val="0090065D"/>
    <w:rsid w:val="00912502"/>
    <w:rsid w:val="00926E11"/>
    <w:rsid w:val="00932DEE"/>
    <w:rsid w:val="00941A68"/>
    <w:rsid w:val="009461FC"/>
    <w:rsid w:val="00955790"/>
    <w:rsid w:val="0095709F"/>
    <w:rsid w:val="009613BC"/>
    <w:rsid w:val="009678F8"/>
    <w:rsid w:val="00971DE6"/>
    <w:rsid w:val="00972F37"/>
    <w:rsid w:val="00975A66"/>
    <w:rsid w:val="0097717D"/>
    <w:rsid w:val="00987B5D"/>
    <w:rsid w:val="00991D9B"/>
    <w:rsid w:val="00996811"/>
    <w:rsid w:val="009A3DCB"/>
    <w:rsid w:val="009A7BCA"/>
    <w:rsid w:val="009B54ED"/>
    <w:rsid w:val="009B703F"/>
    <w:rsid w:val="009C587F"/>
    <w:rsid w:val="009D0DF2"/>
    <w:rsid w:val="009D3C2B"/>
    <w:rsid w:val="009E094D"/>
    <w:rsid w:val="009E206D"/>
    <w:rsid w:val="009F1274"/>
    <w:rsid w:val="009F1E46"/>
    <w:rsid w:val="009F2BE6"/>
    <w:rsid w:val="009F4267"/>
    <w:rsid w:val="009F6215"/>
    <w:rsid w:val="00A0457D"/>
    <w:rsid w:val="00A10633"/>
    <w:rsid w:val="00A148BD"/>
    <w:rsid w:val="00A20603"/>
    <w:rsid w:val="00A31108"/>
    <w:rsid w:val="00A3676C"/>
    <w:rsid w:val="00A41A60"/>
    <w:rsid w:val="00A43581"/>
    <w:rsid w:val="00A4394B"/>
    <w:rsid w:val="00A44C6A"/>
    <w:rsid w:val="00A453C6"/>
    <w:rsid w:val="00A50A21"/>
    <w:rsid w:val="00A66A33"/>
    <w:rsid w:val="00A835EC"/>
    <w:rsid w:val="00A91D40"/>
    <w:rsid w:val="00A93EC0"/>
    <w:rsid w:val="00A97E02"/>
    <w:rsid w:val="00AB47CC"/>
    <w:rsid w:val="00AB698A"/>
    <w:rsid w:val="00AD16DB"/>
    <w:rsid w:val="00AD3810"/>
    <w:rsid w:val="00AD69FE"/>
    <w:rsid w:val="00AE504C"/>
    <w:rsid w:val="00AE7FB6"/>
    <w:rsid w:val="00AF1593"/>
    <w:rsid w:val="00AF6C70"/>
    <w:rsid w:val="00B04170"/>
    <w:rsid w:val="00B04193"/>
    <w:rsid w:val="00B27396"/>
    <w:rsid w:val="00B302C9"/>
    <w:rsid w:val="00B36A02"/>
    <w:rsid w:val="00B36CA6"/>
    <w:rsid w:val="00B37A27"/>
    <w:rsid w:val="00B5319B"/>
    <w:rsid w:val="00B727B7"/>
    <w:rsid w:val="00B76BDD"/>
    <w:rsid w:val="00B81FAE"/>
    <w:rsid w:val="00B86060"/>
    <w:rsid w:val="00B870C3"/>
    <w:rsid w:val="00B9088D"/>
    <w:rsid w:val="00B968C8"/>
    <w:rsid w:val="00BA0C50"/>
    <w:rsid w:val="00BA526A"/>
    <w:rsid w:val="00BB3F26"/>
    <w:rsid w:val="00BB41A7"/>
    <w:rsid w:val="00BB6FA8"/>
    <w:rsid w:val="00BB765D"/>
    <w:rsid w:val="00BC6303"/>
    <w:rsid w:val="00BE175D"/>
    <w:rsid w:val="00BF013F"/>
    <w:rsid w:val="00BF15EC"/>
    <w:rsid w:val="00BF16CB"/>
    <w:rsid w:val="00BF6370"/>
    <w:rsid w:val="00C15B87"/>
    <w:rsid w:val="00C218C2"/>
    <w:rsid w:val="00C2541D"/>
    <w:rsid w:val="00C34FE3"/>
    <w:rsid w:val="00C356A4"/>
    <w:rsid w:val="00C415BF"/>
    <w:rsid w:val="00C42266"/>
    <w:rsid w:val="00C42676"/>
    <w:rsid w:val="00C53F1D"/>
    <w:rsid w:val="00C57D5E"/>
    <w:rsid w:val="00C64287"/>
    <w:rsid w:val="00C66D63"/>
    <w:rsid w:val="00C74D77"/>
    <w:rsid w:val="00C754B2"/>
    <w:rsid w:val="00C82BE0"/>
    <w:rsid w:val="00C91023"/>
    <w:rsid w:val="00C9117A"/>
    <w:rsid w:val="00C9556A"/>
    <w:rsid w:val="00CC3130"/>
    <w:rsid w:val="00CC7C31"/>
    <w:rsid w:val="00CD2659"/>
    <w:rsid w:val="00CD55F8"/>
    <w:rsid w:val="00CE0B73"/>
    <w:rsid w:val="00CF2F33"/>
    <w:rsid w:val="00CF7371"/>
    <w:rsid w:val="00CF7FD1"/>
    <w:rsid w:val="00D0138B"/>
    <w:rsid w:val="00D03426"/>
    <w:rsid w:val="00D039D7"/>
    <w:rsid w:val="00D067CA"/>
    <w:rsid w:val="00D15349"/>
    <w:rsid w:val="00D242DA"/>
    <w:rsid w:val="00D24AEA"/>
    <w:rsid w:val="00D26F0E"/>
    <w:rsid w:val="00D34ADE"/>
    <w:rsid w:val="00D35673"/>
    <w:rsid w:val="00D4605F"/>
    <w:rsid w:val="00D464C5"/>
    <w:rsid w:val="00D5204D"/>
    <w:rsid w:val="00D541BF"/>
    <w:rsid w:val="00D5582B"/>
    <w:rsid w:val="00D71489"/>
    <w:rsid w:val="00D80036"/>
    <w:rsid w:val="00D8137F"/>
    <w:rsid w:val="00D867A4"/>
    <w:rsid w:val="00D95AB0"/>
    <w:rsid w:val="00DA7F37"/>
    <w:rsid w:val="00DB6668"/>
    <w:rsid w:val="00DC22F8"/>
    <w:rsid w:val="00DC3AD5"/>
    <w:rsid w:val="00DC6CAD"/>
    <w:rsid w:val="00DE271D"/>
    <w:rsid w:val="00DF33F9"/>
    <w:rsid w:val="00E015D0"/>
    <w:rsid w:val="00E04636"/>
    <w:rsid w:val="00E11716"/>
    <w:rsid w:val="00E12173"/>
    <w:rsid w:val="00E22AA7"/>
    <w:rsid w:val="00E22B4A"/>
    <w:rsid w:val="00E23998"/>
    <w:rsid w:val="00E257C9"/>
    <w:rsid w:val="00E32D0A"/>
    <w:rsid w:val="00E35E85"/>
    <w:rsid w:val="00E36793"/>
    <w:rsid w:val="00E55C4B"/>
    <w:rsid w:val="00E56192"/>
    <w:rsid w:val="00E60779"/>
    <w:rsid w:val="00E62E24"/>
    <w:rsid w:val="00E64A8A"/>
    <w:rsid w:val="00E66878"/>
    <w:rsid w:val="00E7783D"/>
    <w:rsid w:val="00E91F0A"/>
    <w:rsid w:val="00E91F3A"/>
    <w:rsid w:val="00EA05F9"/>
    <w:rsid w:val="00EA3743"/>
    <w:rsid w:val="00EA39B1"/>
    <w:rsid w:val="00EA50FB"/>
    <w:rsid w:val="00EC2569"/>
    <w:rsid w:val="00ED10F1"/>
    <w:rsid w:val="00ED2F29"/>
    <w:rsid w:val="00ED66F3"/>
    <w:rsid w:val="00EE514D"/>
    <w:rsid w:val="00EF1EA5"/>
    <w:rsid w:val="00F0042D"/>
    <w:rsid w:val="00F01B7B"/>
    <w:rsid w:val="00F06FAE"/>
    <w:rsid w:val="00F135A7"/>
    <w:rsid w:val="00F14B9E"/>
    <w:rsid w:val="00F205A1"/>
    <w:rsid w:val="00F2245D"/>
    <w:rsid w:val="00F27D9A"/>
    <w:rsid w:val="00F42BAE"/>
    <w:rsid w:val="00F4657B"/>
    <w:rsid w:val="00F533C3"/>
    <w:rsid w:val="00F6544C"/>
    <w:rsid w:val="00F679B4"/>
    <w:rsid w:val="00F75DB5"/>
    <w:rsid w:val="00F76300"/>
    <w:rsid w:val="00F81763"/>
    <w:rsid w:val="00F8225F"/>
    <w:rsid w:val="00F826A8"/>
    <w:rsid w:val="00F97EC8"/>
    <w:rsid w:val="00FA0A9A"/>
    <w:rsid w:val="00FA14FD"/>
    <w:rsid w:val="00FA7CC9"/>
    <w:rsid w:val="00FB0D29"/>
    <w:rsid w:val="00FB615C"/>
    <w:rsid w:val="00FB72B7"/>
    <w:rsid w:val="00FC123B"/>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place"/>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380F"/>
    <w:rPr>
      <w:rFonts w:ascii="Times New Roman" w:hAnsi="Times New Roman"/>
    </w:rPr>
  </w:style>
  <w:style w:type="paragraph" w:styleId="Heading1">
    <w:name w:val="heading 1"/>
    <w:basedOn w:val="Normal"/>
    <w:next w:val="Normal"/>
    <w:qFormat/>
    <w:rsid w:val="002A38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A380F"/>
    <w:pPr>
      <w:ind w:firstLine="720"/>
      <w:jc w:val="both"/>
    </w:pPr>
    <w:rPr>
      <w:sz w:val="22"/>
    </w:rPr>
  </w:style>
  <w:style w:type="paragraph" w:styleId="BodyText">
    <w:name w:val="Body Text"/>
    <w:basedOn w:val="Normal"/>
    <w:link w:val="BodyTextChar"/>
    <w:uiPriority w:val="99"/>
    <w:rsid w:val="002A380F"/>
    <w:pPr>
      <w:jc w:val="both"/>
    </w:pPr>
    <w:rPr>
      <w:sz w:val="22"/>
    </w:rPr>
  </w:style>
  <w:style w:type="paragraph" w:styleId="Footer">
    <w:name w:val="footer"/>
    <w:basedOn w:val="Normal"/>
    <w:rsid w:val="002A380F"/>
    <w:pPr>
      <w:tabs>
        <w:tab w:val="center" w:pos="4320"/>
        <w:tab w:val="right" w:pos="8640"/>
      </w:tabs>
    </w:pPr>
  </w:style>
  <w:style w:type="paragraph" w:styleId="Header">
    <w:name w:val="header"/>
    <w:basedOn w:val="Normal"/>
    <w:rsid w:val="002A380F"/>
    <w:pPr>
      <w:tabs>
        <w:tab w:val="center" w:pos="4320"/>
        <w:tab w:val="right" w:pos="8640"/>
      </w:tabs>
    </w:pPr>
  </w:style>
  <w:style w:type="paragraph" w:styleId="DocumentMap">
    <w:name w:val="Document Map"/>
    <w:basedOn w:val="Normal"/>
    <w:semiHidden/>
    <w:rsid w:val="002A380F"/>
    <w:pPr>
      <w:shd w:val="clear" w:color="auto" w:fill="000080"/>
    </w:pPr>
    <w:rPr>
      <w:rFonts w:ascii="Tahoma" w:hAnsi="Tahoma"/>
    </w:rPr>
  </w:style>
  <w:style w:type="character" w:styleId="PageNumber">
    <w:name w:val="page number"/>
    <w:basedOn w:val="DefaultParagraphFont"/>
    <w:rsid w:val="002A380F"/>
  </w:style>
  <w:style w:type="paragraph" w:styleId="BodyText2">
    <w:name w:val="Body Text 2"/>
    <w:basedOn w:val="Normal"/>
    <w:rsid w:val="002A380F"/>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character" w:customStyle="1" w:styleId="BodyTextChar">
    <w:name w:val="Body Text Char"/>
    <w:basedOn w:val="DefaultParagraphFont"/>
    <w:link w:val="BodyText"/>
    <w:uiPriority w:val="99"/>
    <w:rsid w:val="00AE7FB6"/>
    <w:rPr>
      <w:rFonts w:ascii="Times New Roman" w:hAnsi="Times New Roman"/>
      <w:sz w:val="22"/>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gov" TargetMode="External"/><Relationship Id="rId13" Type="http://schemas.openxmlformats.org/officeDocument/2006/relationships/hyperlink" Target="mailto:Hazziez.Natasha@epa.gov"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Oquendo.Ana@epa.gov" TargetMode="External"/><Relationship Id="rId17" Type="http://schemas.openxmlformats.org/officeDocument/2006/relationships/hyperlink" Target="mailto:barbara.friday@dep.state.fl.us" TargetMode="External"/><Relationship Id="rId2" Type="http://schemas.openxmlformats.org/officeDocument/2006/relationships/numbering" Target="numbering.xml"/><Relationship Id="rId16" Type="http://schemas.openxmlformats.org/officeDocument/2006/relationships/hyperlink" Target="mailto:david.cibik@arcadis-us.c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p.state.fl.us/air/emission/apds/default.asp" TargetMode="External"/><Relationship Id="rId5" Type="http://schemas.openxmlformats.org/officeDocument/2006/relationships/webSettings" Target="webSettings.xml"/><Relationship Id="rId15" Type="http://schemas.openxmlformats.org/officeDocument/2006/relationships/hyperlink" Target="http://www.epa.gov/region4/air/permits/Florida.htm"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zziez.Natasha@epa.gov" TargetMode="External"/><Relationship Id="rId14" Type="http://schemas.openxmlformats.org/officeDocument/2006/relationships/hyperlink" Target="http://www.epa.gov/region4/air/permits/Florida.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622EE-B2EB-477D-9C06-A335E72B4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2329</Words>
  <Characters>13438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15736</CharactersWithSpaces>
  <SharedDoc>false</SharedDoc>
  <HLinks>
    <vt:vector size="48" baseType="variant">
      <vt:variant>
        <vt:i4>2097233</vt:i4>
      </vt:variant>
      <vt:variant>
        <vt:i4>21</vt:i4>
      </vt:variant>
      <vt:variant>
        <vt:i4>0</vt:i4>
      </vt:variant>
      <vt:variant>
        <vt:i4>5</vt:i4>
      </vt:variant>
      <vt:variant>
        <vt:lpwstr>mailto:barbara.friday@dep.state.fl.us</vt:lpwstr>
      </vt:variant>
      <vt:variant>
        <vt:lpwstr/>
      </vt:variant>
      <vt:variant>
        <vt:i4>6619217</vt:i4>
      </vt:variant>
      <vt:variant>
        <vt:i4>18</vt:i4>
      </vt:variant>
      <vt:variant>
        <vt:i4>0</vt:i4>
      </vt:variant>
      <vt:variant>
        <vt:i4>5</vt:i4>
      </vt:variant>
      <vt:variant>
        <vt:lpwstr>mailto:oquendo.ana@epamail.epa.gov</vt:lpwstr>
      </vt:variant>
      <vt:variant>
        <vt:lpwstr/>
      </vt:variant>
      <vt:variant>
        <vt:i4>2293775</vt:i4>
      </vt:variant>
      <vt:variant>
        <vt:i4>15</vt:i4>
      </vt:variant>
      <vt:variant>
        <vt:i4>0</vt:i4>
      </vt:variant>
      <vt:variant>
        <vt:i4>5</vt:i4>
      </vt:variant>
      <vt:variant>
        <vt:lpwstr>mailto:forney.kathleen@epamail.epa.gov</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6619217</vt:i4>
      </vt:variant>
      <vt:variant>
        <vt:i4>6</vt:i4>
      </vt:variant>
      <vt:variant>
        <vt:i4>0</vt:i4>
      </vt:variant>
      <vt:variant>
        <vt:i4>5</vt:i4>
      </vt:variant>
      <vt:variant>
        <vt:lpwstr>mailto:oquendo.ana@epamail.epa.gov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zhu</cp:lastModifiedBy>
  <cp:revision>6</cp:revision>
  <cp:lastPrinted>2010-10-20T12:06:00Z</cp:lastPrinted>
  <dcterms:created xsi:type="dcterms:W3CDTF">2013-01-25T20:44:00Z</dcterms:created>
  <dcterms:modified xsi:type="dcterms:W3CDTF">2013-01-30T20:09:00Z</dcterms:modified>
</cp:coreProperties>
</file>